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商丘市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教师资格认定机构网站及联系方式</w:t>
      </w:r>
    </w:p>
    <w:tbl>
      <w:tblPr>
        <w:tblStyle w:val="4"/>
        <w:tblpPr w:leftFromText="180" w:rightFromText="180" w:vertAnchor="text" w:horzAnchor="page" w:tblpX="1695" w:tblpY="514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29"/>
        <w:gridCol w:w="1899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 xml:space="preserve">网 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 xml:space="preserve">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教育厅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kern w:val="0"/>
                <w:sz w:val="28"/>
                <w:szCs w:val="28"/>
              </w:rPr>
              <w:t>河南省教师资格认定注册服务中心</w:t>
            </w: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0371-65900902/65506761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  <w:instrText xml:space="preserve">HYPERLINK "http://www.haedu.gov.cn"</w:instrText>
            </w:r>
            <w:r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u w:val="none"/>
              </w:rPr>
              <w:t>www.haedu.gov.cn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sz w:val="28"/>
                <w:szCs w:val="2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（河南省教育厅官网）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jszg.haedu.gov.cn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（河南省教师资格网）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商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丘市教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教师教育科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0370-32209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0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u w:val="none"/>
              </w:rPr>
              <w:t>www.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u w:val="none"/>
                <w:lang w:val="en-US" w:eastAsia="zh-CN"/>
              </w:rPr>
              <w:t>shangqiu.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u w:val="none"/>
              </w:rPr>
              <w:t>gov.cn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商丘市政府网（“信息公开”栏）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梁园区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人事科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0370－2251359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睢阳区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教师教育股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0370-3021686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夏邑县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人事股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0370-6210508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 w:firstLine="35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夏邑县政府网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 w:firstLine="35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http://www.xiayi.gov.cn/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虞城县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人事股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0370-3120303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微信公众号：虞城教体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柘城县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教师教育股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0370-6020706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微信公众号：柘城教育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宁陵县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教师教育股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0370-7839681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微信公众号：宁陵教育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睢县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教师教育股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0370-8088103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微信公众号：睢县教育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民权县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  <w:t>局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人事股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  <w:lang w:val="en-US" w:eastAsia="zh-CN"/>
              </w:rPr>
              <w:t>0370-8810926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30A5A"/>
    <w:rsid w:val="013F72B3"/>
    <w:rsid w:val="01C81F6E"/>
    <w:rsid w:val="03841934"/>
    <w:rsid w:val="12F42139"/>
    <w:rsid w:val="1CC16D5A"/>
    <w:rsid w:val="1D9E6C29"/>
    <w:rsid w:val="21C751B0"/>
    <w:rsid w:val="2D7D2D59"/>
    <w:rsid w:val="37FD7353"/>
    <w:rsid w:val="3D8C6359"/>
    <w:rsid w:val="412E12B1"/>
    <w:rsid w:val="439E68F2"/>
    <w:rsid w:val="55D44E56"/>
    <w:rsid w:val="5AEC6AE7"/>
    <w:rsid w:val="5B8E0B3D"/>
    <w:rsid w:val="688205DE"/>
    <w:rsid w:val="74F30A5A"/>
    <w:rsid w:val="7A9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2020-05-19T02:42:00Z</dcterms:created>
  <dc:creator>Administrator</dc:creator>
  <cp:lastModifiedBy>Administrator</cp:lastModifiedBy>
  <cp:lastPrinted>2020-05-19T02:43:00Z</cp:lastPrinted>
  <dcterms:modified xsi:type="dcterms:W3CDTF">2020-09-27T02:06:16Z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