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3883005" cy="7518400"/>
            <wp:effectExtent l="0" t="0" r="4445" b="635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883005" cy="751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245465" cy="7487920"/>
            <wp:effectExtent l="0" t="0" r="13335" b="17780"/>
            <wp:docPr id="4" name="图片 4" descr="[ARXQD_A44]NHZUY2QLIE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[ARXQD_A44]NHZUY2QLIE6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24546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5554325" cy="7753350"/>
            <wp:effectExtent l="0" t="0" r="9525" b="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55432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sectPr>
      <w:pgSz w:w="23757" w:h="16783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AAD"/>
    <w:rsid w:val="0024281B"/>
    <w:rsid w:val="00774EC1"/>
    <w:rsid w:val="00897AAD"/>
    <w:rsid w:val="009E4058"/>
    <w:rsid w:val="00ED3432"/>
    <w:rsid w:val="0D806CC2"/>
    <w:rsid w:val="1FA75096"/>
    <w:rsid w:val="228F5F25"/>
    <w:rsid w:val="24AA6C91"/>
    <w:rsid w:val="2B522832"/>
    <w:rsid w:val="2E4F6D00"/>
    <w:rsid w:val="30336D1C"/>
    <w:rsid w:val="313E0A85"/>
    <w:rsid w:val="3777479B"/>
    <w:rsid w:val="37C7637D"/>
    <w:rsid w:val="3CAE4813"/>
    <w:rsid w:val="46C94724"/>
    <w:rsid w:val="49AB08AC"/>
    <w:rsid w:val="56493866"/>
    <w:rsid w:val="571A6FC5"/>
    <w:rsid w:val="58A92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0</Words>
  <Characters>3</Characters>
  <Lines>1</Lines>
  <Paragraphs>1</Paragraphs>
  <TotalTime>1</TotalTime>
  <ScaleCrop>false</ScaleCrop>
  <LinksUpToDate>false</LinksUpToDate>
  <CharactersWithSpaces>3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2019-10-21T02:58:00Z</dcterms:created>
  <dc:creator>微软用户</dc:creator>
  <cp:lastModifiedBy>雕刻时光1398406303</cp:lastModifiedBy>
  <cp:lastPrinted>2020-08-30T08:09:48Z</cp:lastPrinted>
  <dcterms:modified xsi:type="dcterms:W3CDTF">2020-08-30T08:17:04Z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