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531B" w:rsidRPr="0097531B" w:rsidRDefault="0097531B" w:rsidP="0097531B">
      <w:pPr>
        <w:spacing w:line="520" w:lineRule="exact"/>
        <w:jc w:val="center"/>
        <w:rPr>
          <w:rFonts w:ascii="黑体" w:eastAsia="黑体" w:hAnsi="黑体"/>
          <w:sz w:val="40"/>
        </w:rPr>
      </w:pPr>
      <w:r w:rsidRPr="0097531B">
        <w:rPr>
          <w:rFonts w:ascii="黑体" w:eastAsia="黑体" w:hAnsi="黑体" w:hint="eastAsia"/>
          <w:sz w:val="40"/>
        </w:rPr>
        <w:t>昆明幼儿师范高等专科学校简介</w:t>
      </w:r>
    </w:p>
    <w:p w:rsidR="0097531B" w:rsidRPr="0097531B" w:rsidRDefault="0097531B" w:rsidP="0097531B">
      <w:pPr>
        <w:spacing w:line="520" w:lineRule="exact"/>
        <w:jc w:val="center"/>
        <w:rPr>
          <w:rFonts w:hint="eastAsia"/>
          <w:sz w:val="40"/>
        </w:rPr>
      </w:pPr>
    </w:p>
    <w:p w:rsidR="00A42257" w:rsidRPr="0097531B" w:rsidRDefault="00687B0A" w:rsidP="0097531B">
      <w:pPr>
        <w:spacing w:line="520" w:lineRule="exact"/>
        <w:ind w:firstLineChars="200" w:firstLine="640"/>
        <w:rPr>
          <w:rFonts w:ascii="仿宋" w:eastAsia="仿宋" w:hAnsi="仿宋"/>
          <w:sz w:val="32"/>
        </w:rPr>
      </w:pPr>
      <w:r w:rsidRPr="0097531B">
        <w:rPr>
          <w:rFonts w:ascii="仿宋" w:eastAsia="仿宋" w:hAnsi="仿宋" w:hint="eastAsia"/>
          <w:sz w:val="32"/>
        </w:rPr>
        <w:t>昆明幼儿师范高等专科学校是经云南省人民政府批准，教育部备案的公办全日制普通高等职业院校，由云南省教育厅指导，昆明市人民政府主办，是云南省唯一</w:t>
      </w:r>
      <w:proofErr w:type="gramStart"/>
      <w:r w:rsidRPr="0097531B">
        <w:rPr>
          <w:rFonts w:ascii="仿宋" w:eastAsia="仿宋" w:hAnsi="仿宋" w:hint="eastAsia"/>
          <w:sz w:val="32"/>
        </w:rPr>
        <w:t>一</w:t>
      </w:r>
      <w:proofErr w:type="gramEnd"/>
      <w:r w:rsidRPr="0097531B">
        <w:rPr>
          <w:rFonts w:ascii="仿宋" w:eastAsia="仿宋" w:hAnsi="仿宋" w:hint="eastAsia"/>
          <w:sz w:val="32"/>
        </w:rPr>
        <w:t>所专门培养幼教师资的高等专科学校。学校始建于1</w:t>
      </w:r>
      <w:r w:rsidRPr="0097531B">
        <w:rPr>
          <w:rFonts w:ascii="仿宋" w:eastAsia="仿宋" w:hAnsi="仿宋"/>
          <w:sz w:val="32"/>
        </w:rPr>
        <w:t>956</w:t>
      </w:r>
      <w:r w:rsidRPr="0097531B">
        <w:rPr>
          <w:rFonts w:ascii="仿宋" w:eastAsia="仿宋" w:hAnsi="仿宋" w:hint="eastAsia"/>
          <w:sz w:val="32"/>
        </w:rPr>
        <w:t>年，其前身为国家级重点中专昆明市财经商贸学校和昆明市第二职</w:t>
      </w:r>
      <w:r w:rsidR="0097531B">
        <w:rPr>
          <w:rFonts w:ascii="仿宋" w:eastAsia="仿宋" w:hAnsi="仿宋" w:hint="eastAsia"/>
          <w:sz w:val="32"/>
        </w:rPr>
        <w:t>业</w:t>
      </w:r>
      <w:r w:rsidRPr="0097531B">
        <w:rPr>
          <w:rFonts w:ascii="仿宋" w:eastAsia="仿宋" w:hAnsi="仿宋" w:hint="eastAsia"/>
          <w:sz w:val="32"/>
        </w:rPr>
        <w:t>中专合并组建的昆明市中等职业学校。学校具有悠久的办学历史，先后被评为“国家级重点建设示范学校”、“全国商业教育培训先进单位”、“全国职业技术就业指导工作先进单位”、“</w:t>
      </w:r>
      <w:r w:rsidR="005C1E21" w:rsidRPr="0097531B">
        <w:rPr>
          <w:rFonts w:ascii="仿宋" w:eastAsia="仿宋" w:hAnsi="仿宋" w:hint="eastAsia"/>
          <w:sz w:val="32"/>
        </w:rPr>
        <w:t>云南省文明单位</w:t>
      </w:r>
      <w:r w:rsidRPr="0097531B">
        <w:rPr>
          <w:rFonts w:ascii="仿宋" w:eastAsia="仿宋" w:hAnsi="仿宋" w:hint="eastAsia"/>
          <w:sz w:val="32"/>
        </w:rPr>
        <w:t>”</w:t>
      </w:r>
      <w:r w:rsidR="005C1E21" w:rsidRPr="0097531B">
        <w:rPr>
          <w:rFonts w:ascii="仿宋" w:eastAsia="仿宋" w:hAnsi="仿宋" w:hint="eastAsia"/>
          <w:sz w:val="32"/>
        </w:rPr>
        <w:t>、“云南省文明学校”、“第一届昆明市文明校园”等。</w:t>
      </w:r>
    </w:p>
    <w:p w:rsidR="005C1E21" w:rsidRPr="0097531B" w:rsidRDefault="005C1E21" w:rsidP="0097531B">
      <w:pPr>
        <w:spacing w:line="520" w:lineRule="exact"/>
        <w:ind w:firstLineChars="200" w:firstLine="640"/>
        <w:rPr>
          <w:rFonts w:ascii="仿宋" w:eastAsia="仿宋" w:hAnsi="仿宋"/>
          <w:sz w:val="32"/>
        </w:rPr>
      </w:pPr>
      <w:r w:rsidRPr="0097531B">
        <w:rPr>
          <w:rFonts w:ascii="仿宋" w:eastAsia="仿宋" w:hAnsi="仿宋" w:hint="eastAsia"/>
          <w:sz w:val="32"/>
        </w:rPr>
        <w:t>学校坐落于风景优美的云南滇中新区嵩明</w:t>
      </w:r>
      <w:r w:rsidR="00641F5A">
        <w:rPr>
          <w:rFonts w:ascii="仿宋" w:eastAsia="仿宋" w:hAnsi="仿宋" w:hint="eastAsia"/>
          <w:sz w:val="32"/>
        </w:rPr>
        <w:t>职教</w:t>
      </w:r>
      <w:r w:rsidRPr="0097531B">
        <w:rPr>
          <w:rFonts w:ascii="仿宋" w:eastAsia="仿宋" w:hAnsi="仿宋" w:hint="eastAsia"/>
          <w:sz w:val="32"/>
        </w:rPr>
        <w:t>园区，校园占地5</w:t>
      </w:r>
      <w:r w:rsidRPr="0097531B">
        <w:rPr>
          <w:rFonts w:ascii="仿宋" w:eastAsia="仿宋" w:hAnsi="仿宋"/>
          <w:sz w:val="32"/>
        </w:rPr>
        <w:t>25</w:t>
      </w:r>
      <w:r w:rsidRPr="0097531B">
        <w:rPr>
          <w:rFonts w:ascii="仿宋" w:eastAsia="仿宋" w:hAnsi="仿宋" w:hint="eastAsia"/>
          <w:sz w:val="32"/>
        </w:rPr>
        <w:t>亩，校舍建筑面积1</w:t>
      </w:r>
      <w:r w:rsidRPr="0097531B">
        <w:rPr>
          <w:rFonts w:ascii="仿宋" w:eastAsia="仿宋" w:hAnsi="仿宋"/>
          <w:sz w:val="32"/>
        </w:rPr>
        <w:t>5.47</w:t>
      </w:r>
      <w:r w:rsidRPr="0097531B">
        <w:rPr>
          <w:rFonts w:ascii="仿宋" w:eastAsia="仿宋" w:hAnsi="仿宋" w:hint="eastAsia"/>
          <w:sz w:val="32"/>
        </w:rPr>
        <w:t>万平方米。美丽的校园内翠松萌新，芳草吐绿，散发着书香脉脉。牛栏江畔，</w:t>
      </w:r>
      <w:proofErr w:type="gramStart"/>
      <w:r w:rsidRPr="0097531B">
        <w:rPr>
          <w:rFonts w:ascii="仿宋" w:eastAsia="仿宋" w:hAnsi="仿宋" w:hint="eastAsia"/>
          <w:sz w:val="32"/>
        </w:rPr>
        <w:t>药灵山下</w:t>
      </w:r>
      <w:proofErr w:type="gramEnd"/>
      <w:r w:rsidRPr="0097531B">
        <w:rPr>
          <w:rFonts w:ascii="仿宋" w:eastAsia="仿宋" w:hAnsi="仿宋" w:hint="eastAsia"/>
          <w:sz w:val="32"/>
        </w:rPr>
        <w:t>，红白相间的建筑群耀眼夺目，综合大楼、教学楼、学术报告厅、图书馆、体育馆、标准运动场、学生公寓等挺拔</w:t>
      </w:r>
      <w:proofErr w:type="gramStart"/>
      <w:r w:rsidR="00641F5A">
        <w:rPr>
          <w:rFonts w:ascii="仿宋" w:eastAsia="仿宋" w:hAnsi="仿宋" w:hint="eastAsia"/>
          <w:sz w:val="32"/>
        </w:rPr>
        <w:t>佇</w:t>
      </w:r>
      <w:proofErr w:type="gramEnd"/>
      <w:r w:rsidR="00641F5A">
        <w:rPr>
          <w:rFonts w:ascii="仿宋" w:eastAsia="仿宋" w:hAnsi="仿宋" w:hint="eastAsia"/>
          <w:sz w:val="32"/>
        </w:rPr>
        <w:t>立</w:t>
      </w:r>
      <w:r w:rsidRPr="0097531B">
        <w:rPr>
          <w:rFonts w:ascii="仿宋" w:eastAsia="仿宋" w:hAnsi="仿宋" w:hint="eastAsia"/>
          <w:sz w:val="32"/>
        </w:rPr>
        <w:t>，7</w:t>
      </w:r>
      <w:r w:rsidRPr="0097531B">
        <w:rPr>
          <w:rFonts w:ascii="仿宋" w:eastAsia="仿宋" w:hAnsi="仿宋"/>
          <w:sz w:val="32"/>
        </w:rPr>
        <w:t>6</w:t>
      </w:r>
      <w:r w:rsidRPr="0097531B">
        <w:rPr>
          <w:rFonts w:ascii="仿宋" w:eastAsia="仿宋" w:hAnsi="仿宋" w:hint="eastAsia"/>
          <w:sz w:val="32"/>
        </w:rPr>
        <w:t>间具有现代化高标准的专业实训室，模拟幼儿园实训室、感觉统合实训室、声乐实训室、</w:t>
      </w:r>
      <w:proofErr w:type="gramStart"/>
      <w:r w:rsidRPr="0097531B">
        <w:rPr>
          <w:rFonts w:ascii="仿宋" w:eastAsia="仿宋" w:hAnsi="仿宋" w:hint="eastAsia"/>
          <w:sz w:val="32"/>
        </w:rPr>
        <w:t>手工环创实</w:t>
      </w:r>
      <w:proofErr w:type="gramEnd"/>
      <w:r w:rsidRPr="0097531B">
        <w:rPr>
          <w:rFonts w:ascii="仿宋" w:eastAsia="仿宋" w:hAnsi="仿宋" w:hint="eastAsia"/>
          <w:sz w:val="32"/>
        </w:rPr>
        <w:t>训室等，积蓄着学术</w:t>
      </w:r>
      <w:r w:rsidR="00FC79B5" w:rsidRPr="0097531B">
        <w:rPr>
          <w:rFonts w:ascii="仿宋" w:eastAsia="仿宋" w:hAnsi="仿宋" w:hint="eastAsia"/>
          <w:sz w:val="32"/>
        </w:rPr>
        <w:t>科研的勃勃之力。</w:t>
      </w:r>
      <w:bookmarkStart w:id="0" w:name="_GoBack"/>
      <w:bookmarkEnd w:id="0"/>
    </w:p>
    <w:p w:rsidR="00FC79B5" w:rsidRPr="0097531B" w:rsidRDefault="00FC79B5" w:rsidP="0097531B">
      <w:pPr>
        <w:spacing w:line="520" w:lineRule="exact"/>
        <w:ind w:firstLineChars="200" w:firstLine="640"/>
        <w:rPr>
          <w:rFonts w:ascii="仿宋" w:eastAsia="仿宋" w:hAnsi="仿宋"/>
          <w:sz w:val="32"/>
        </w:rPr>
      </w:pPr>
      <w:r w:rsidRPr="0097531B">
        <w:rPr>
          <w:rFonts w:ascii="仿宋" w:eastAsia="仿宋" w:hAnsi="仿宋" w:hint="eastAsia"/>
          <w:sz w:val="32"/>
        </w:rPr>
        <w:t>学校现有专任教师3</w:t>
      </w:r>
      <w:r w:rsidRPr="0097531B">
        <w:rPr>
          <w:rFonts w:ascii="仿宋" w:eastAsia="仿宋" w:hAnsi="仿宋"/>
          <w:sz w:val="32"/>
        </w:rPr>
        <w:t>13</w:t>
      </w:r>
      <w:r w:rsidRPr="0097531B">
        <w:rPr>
          <w:rFonts w:ascii="仿宋" w:eastAsia="仿宋" w:hAnsi="仿宋" w:hint="eastAsia"/>
          <w:sz w:val="32"/>
        </w:rPr>
        <w:t>人，其中副高级及以上职称1</w:t>
      </w:r>
      <w:r w:rsidRPr="0097531B">
        <w:rPr>
          <w:rFonts w:ascii="仿宋" w:eastAsia="仿宋" w:hAnsi="仿宋"/>
          <w:sz w:val="32"/>
        </w:rPr>
        <w:t>39</w:t>
      </w:r>
      <w:r w:rsidRPr="0097531B">
        <w:rPr>
          <w:rFonts w:ascii="仿宋" w:eastAsia="仿宋" w:hAnsi="仿宋" w:hint="eastAsia"/>
          <w:sz w:val="32"/>
        </w:rPr>
        <w:t>人，硕士研究生（含博士）以上学历1</w:t>
      </w:r>
      <w:r w:rsidRPr="0097531B">
        <w:rPr>
          <w:rFonts w:ascii="仿宋" w:eastAsia="仿宋" w:hAnsi="仿宋"/>
          <w:sz w:val="32"/>
        </w:rPr>
        <w:t>26</w:t>
      </w:r>
      <w:r w:rsidRPr="0097531B">
        <w:rPr>
          <w:rFonts w:ascii="仿宋" w:eastAsia="仿宋" w:hAnsi="仿宋" w:hint="eastAsia"/>
          <w:sz w:val="32"/>
        </w:rPr>
        <w:t>人，双师型专任教师5</w:t>
      </w:r>
      <w:r w:rsidRPr="0097531B">
        <w:rPr>
          <w:rFonts w:ascii="仿宋" w:eastAsia="仿宋" w:hAnsi="仿宋"/>
          <w:sz w:val="32"/>
        </w:rPr>
        <w:t>7</w:t>
      </w:r>
      <w:r w:rsidRPr="0097531B">
        <w:rPr>
          <w:rFonts w:ascii="仿宋" w:eastAsia="仿宋" w:hAnsi="仿宋" w:hint="eastAsia"/>
          <w:sz w:val="32"/>
        </w:rPr>
        <w:t>人，外聘专兼职教授3人。学校实施“名师工程”，建有云南省“万人计划”教学名师、“昆明教学名师”、“银龄名师”工作室。现有国家级、省市级学科带头人、骨干教师、教坛新秀等共4</w:t>
      </w:r>
      <w:r w:rsidRPr="0097531B">
        <w:rPr>
          <w:rFonts w:ascii="仿宋" w:eastAsia="仿宋" w:hAnsi="仿宋"/>
          <w:sz w:val="32"/>
        </w:rPr>
        <w:t>7</w:t>
      </w:r>
      <w:r w:rsidRPr="0097531B">
        <w:rPr>
          <w:rFonts w:ascii="仿宋" w:eastAsia="仿宋" w:hAnsi="仿宋" w:hint="eastAsia"/>
          <w:sz w:val="32"/>
        </w:rPr>
        <w:t>人的名师队伍，并聘有省级高校教学名师、</w:t>
      </w:r>
      <w:r w:rsidRPr="0097531B">
        <w:rPr>
          <w:rFonts w:ascii="仿宋" w:eastAsia="仿宋" w:hAnsi="仿宋" w:hint="eastAsia"/>
          <w:sz w:val="32"/>
        </w:rPr>
        <w:lastRenderedPageBreak/>
        <w:t>幼儿教育专家组成的专家团队。</w:t>
      </w:r>
    </w:p>
    <w:p w:rsidR="00FC79B5" w:rsidRPr="0097531B" w:rsidRDefault="00FC79B5" w:rsidP="0097531B">
      <w:pPr>
        <w:spacing w:line="520" w:lineRule="exact"/>
        <w:ind w:firstLineChars="200" w:firstLine="640"/>
        <w:rPr>
          <w:rFonts w:ascii="仿宋" w:eastAsia="仿宋" w:hAnsi="仿宋"/>
          <w:sz w:val="32"/>
        </w:rPr>
      </w:pPr>
      <w:r w:rsidRPr="0097531B">
        <w:rPr>
          <w:rFonts w:ascii="仿宋" w:eastAsia="仿宋" w:hAnsi="仿宋" w:hint="eastAsia"/>
          <w:sz w:val="32"/>
        </w:rPr>
        <w:t>学校坚持服务于国家战略和区域经济社会发展，坚持以市场需求和就业为导向，坚持学历教育与职业培训相结合，坚持专业规划布局适应区域经济社会发展，确立了以学前教育类专业群为龙头，康养、商贸、物流专业群为特色的专业体系，形成了普通大专全日制教育、公费师范生、五年制高职、成人教育等多种形式的办学格局；同时，积极探索与南亚东南亚在幼教师资培养等方面的国际教育</w:t>
      </w:r>
      <w:r w:rsidR="0097531B" w:rsidRPr="0097531B">
        <w:rPr>
          <w:rFonts w:ascii="仿宋" w:eastAsia="仿宋" w:hAnsi="仿宋" w:hint="eastAsia"/>
          <w:sz w:val="32"/>
        </w:rPr>
        <w:t>合作机制。学校为“云南省双语学前教育师资培养培训基地”、“云南省学前教育公费师范生专科（男性）师资培养任务承担学校”，“昆明市人才培养培训基地”。与5</w:t>
      </w:r>
      <w:r w:rsidR="0097531B" w:rsidRPr="0097531B">
        <w:rPr>
          <w:rFonts w:ascii="仿宋" w:eastAsia="仿宋" w:hAnsi="仿宋"/>
          <w:sz w:val="32"/>
        </w:rPr>
        <w:t>0</w:t>
      </w:r>
      <w:r w:rsidR="0097531B" w:rsidRPr="0097531B">
        <w:rPr>
          <w:rFonts w:ascii="仿宋" w:eastAsia="仿宋" w:hAnsi="仿宋" w:hint="eastAsia"/>
          <w:sz w:val="32"/>
        </w:rPr>
        <w:t>余家知名幼儿园、早</w:t>
      </w:r>
      <w:proofErr w:type="gramStart"/>
      <w:r w:rsidR="0097531B" w:rsidRPr="0097531B">
        <w:rPr>
          <w:rFonts w:ascii="仿宋" w:eastAsia="仿宋" w:hAnsi="仿宋" w:hint="eastAsia"/>
          <w:sz w:val="32"/>
        </w:rPr>
        <w:t>教机构</w:t>
      </w:r>
      <w:proofErr w:type="gramEnd"/>
      <w:r w:rsidR="0097531B" w:rsidRPr="0097531B">
        <w:rPr>
          <w:rFonts w:ascii="仿宋" w:eastAsia="仿宋" w:hAnsi="仿宋" w:hint="eastAsia"/>
          <w:sz w:val="32"/>
        </w:rPr>
        <w:t>和企业建立紧密校企合作关系，设立保育员、育婴</w:t>
      </w:r>
      <w:proofErr w:type="gramStart"/>
      <w:r w:rsidR="0097531B" w:rsidRPr="0097531B">
        <w:rPr>
          <w:rFonts w:ascii="仿宋" w:eastAsia="仿宋" w:hAnsi="仿宋" w:hint="eastAsia"/>
          <w:sz w:val="32"/>
        </w:rPr>
        <w:t>员国家</w:t>
      </w:r>
      <w:proofErr w:type="gramEnd"/>
      <w:r w:rsidR="0097531B" w:rsidRPr="0097531B">
        <w:rPr>
          <w:rFonts w:ascii="仿宋" w:eastAsia="仿宋" w:hAnsi="仿宋" w:hint="eastAsia"/>
          <w:sz w:val="32"/>
        </w:rPr>
        <w:t>职业资格鉴定点，1</w:t>
      </w:r>
      <w:r w:rsidR="0097531B" w:rsidRPr="0097531B">
        <w:rPr>
          <w:rFonts w:ascii="仿宋" w:eastAsia="仿宋" w:hAnsi="仿宋"/>
          <w:sz w:val="32"/>
        </w:rPr>
        <w:t>+</w:t>
      </w:r>
      <w:r w:rsidR="0097531B" w:rsidRPr="0097531B">
        <w:rPr>
          <w:rFonts w:ascii="仿宋" w:eastAsia="仿宋" w:hAnsi="仿宋" w:hint="eastAsia"/>
          <w:sz w:val="32"/>
        </w:rPr>
        <w:t>X母婴护理职业技能证书考核点。</w:t>
      </w:r>
    </w:p>
    <w:p w:rsidR="0097531B" w:rsidRPr="0097531B" w:rsidRDefault="0097531B" w:rsidP="0097531B">
      <w:pPr>
        <w:spacing w:line="520" w:lineRule="exact"/>
        <w:ind w:firstLineChars="200" w:firstLine="640"/>
        <w:rPr>
          <w:rFonts w:ascii="仿宋" w:eastAsia="仿宋" w:hAnsi="仿宋" w:hint="eastAsia"/>
          <w:sz w:val="32"/>
        </w:rPr>
      </w:pPr>
      <w:r w:rsidRPr="0097531B">
        <w:rPr>
          <w:rFonts w:ascii="仿宋" w:eastAsia="仿宋" w:hAnsi="仿宋" w:hint="eastAsia"/>
          <w:sz w:val="32"/>
        </w:rPr>
        <w:t>人生百年，立于幼学。学校坚持立德树人，全面提高人才培养能力，以办有温度的学校，做温暖人心的教育为目标，秉承“质量第一，内涵发展，特色鲜明，追求卓越”的办学理念。通过品牌专业、高水平师资队伍建设和精品育人，打造新时代特色鲜明、省内一流、全国有影响力的应用型高等专科学校。</w:t>
      </w:r>
    </w:p>
    <w:sectPr w:rsidR="0097531B" w:rsidRPr="0097531B" w:rsidSect="00AB35F7"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dobe 宋体 Std L">
    <w:altName w:val="Arial Unicode MS"/>
    <w:panose1 w:val="00000000000000000000"/>
    <w:charset w:val="86"/>
    <w:family w:val="roman"/>
    <w:notTrueType/>
    <w:pitch w:val="variable"/>
    <w:sig w:usb0="00000000" w:usb1="0A0F1810" w:usb2="00000016" w:usb3="00000000" w:csb0="00060007" w:csb1="00000000"/>
  </w:font>
  <w:font w:name="方正准圆_GBK"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6409" w:rsidRDefault="000C717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0C7171">
      <w:rPr>
        <w:noProof/>
        <w:lang w:val="zh-CN"/>
      </w:rPr>
      <w:t>2</w:t>
    </w:r>
    <w:r>
      <w:fldChar w:fldCharType="end"/>
    </w:r>
  </w:p>
  <w:p w:rsidR="00C16409" w:rsidRDefault="000C7171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308"/>
    <w:rsid w:val="000C7171"/>
    <w:rsid w:val="002616E9"/>
    <w:rsid w:val="005C1E21"/>
    <w:rsid w:val="00641F5A"/>
    <w:rsid w:val="00675A44"/>
    <w:rsid w:val="00687B0A"/>
    <w:rsid w:val="006E7308"/>
    <w:rsid w:val="0097531B"/>
    <w:rsid w:val="00FC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78459"/>
  <w15:chartTrackingRefBased/>
  <w15:docId w15:val="{541B6700-3325-426E-9878-5E4141A0D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7B0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687B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uiPriority w:val="99"/>
    <w:semiHidden/>
    <w:rsid w:val="00687B0A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link w:val="a3"/>
    <w:uiPriority w:val="99"/>
    <w:rsid w:val="00687B0A"/>
    <w:rPr>
      <w:rFonts w:ascii="Calibri" w:eastAsia="宋体" w:hAnsi="Calibri" w:cs="Times New Roman"/>
      <w:sz w:val="18"/>
      <w:szCs w:val="18"/>
    </w:rPr>
  </w:style>
  <w:style w:type="paragraph" w:customStyle="1" w:styleId="a5">
    <w:name w:val="[基本段落]"/>
    <w:basedOn w:val="a"/>
    <w:uiPriority w:val="99"/>
    <w:rsid w:val="00687B0A"/>
    <w:pPr>
      <w:autoSpaceDE w:val="0"/>
      <w:autoSpaceDN w:val="0"/>
      <w:adjustRightInd w:val="0"/>
      <w:spacing w:line="288" w:lineRule="auto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character" w:customStyle="1" w:styleId="a6">
    <w:name w:val="图说"/>
    <w:uiPriority w:val="99"/>
    <w:rsid w:val="00687B0A"/>
    <w:rPr>
      <w:rFonts w:ascii="方正准圆_GBK" w:eastAsia="方正准圆_GBK" w:cs="方正准圆_GBK"/>
      <w:outline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B24E94-586C-4AB0-8116-91761F0B8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2020-08-09T11:16:00Z</dcterms:created>
  <dcterms:modified xsi:type="dcterms:W3CDTF">2020-08-09T12:09:00Z</dcterms:modified>
</cp:coreProperties>
</file>