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jc w:val="center"/>
        <w:rPr>
          <w:rFonts w:hint="eastAsia" w:ascii="方正小标宋简体" w:eastAsia="方正小标宋简体"/>
          <w:color w:val="333333"/>
          <w:sz w:val="44"/>
          <w:szCs w:val="44"/>
          <w:lang w:val="en-US" w:eastAsia="zh-CN"/>
        </w:rPr>
      </w:pPr>
      <w:r>
        <w:rPr>
          <w:rFonts w:hint="eastAsia" w:ascii="方正小标宋简体" w:eastAsia="方正小标宋简体"/>
          <w:color w:val="333333"/>
          <w:sz w:val="44"/>
          <w:szCs w:val="44"/>
          <w:lang w:val="en-US" w:eastAsia="zh-CN"/>
        </w:rPr>
        <w:t>2</w:t>
      </w:r>
      <w:r>
        <w:rPr>
          <w:rFonts w:hint="eastAsia" w:ascii="方正小标宋简体" w:eastAsia="方正小标宋简体"/>
          <w:color w:val="333333"/>
          <w:sz w:val="44"/>
          <w:szCs w:val="44"/>
        </w:rPr>
        <w:t>0</w:t>
      </w:r>
      <w:r>
        <w:rPr>
          <w:rFonts w:ascii="方正小标宋简体" w:eastAsia="方正小标宋简体"/>
          <w:color w:val="333333"/>
          <w:sz w:val="44"/>
          <w:szCs w:val="44"/>
        </w:rPr>
        <w:t>20</w:t>
      </w:r>
      <w:r>
        <w:rPr>
          <w:rFonts w:hint="eastAsia" w:ascii="方正小标宋简体" w:eastAsia="方正小标宋简体"/>
          <w:color w:val="333333"/>
          <w:sz w:val="44"/>
          <w:szCs w:val="44"/>
        </w:rPr>
        <w:t>年洛宁县公开</w:t>
      </w:r>
      <w:bookmarkStart w:id="0" w:name="_Hlk48750898"/>
      <w:r>
        <w:rPr>
          <w:rFonts w:hint="eastAsia" w:ascii="方正小标宋简体" w:eastAsia="方正小标宋简体"/>
          <w:color w:val="333333"/>
          <w:sz w:val="44"/>
          <w:szCs w:val="44"/>
        </w:rPr>
        <w:t>招聘政府购买服务岗位幼儿教师</w:t>
      </w:r>
      <w:bookmarkEnd w:id="0"/>
      <w:r>
        <w:rPr>
          <w:rFonts w:hint="eastAsia" w:ascii="方正小标宋简体" w:eastAsia="方正小标宋简体"/>
          <w:color w:val="333333"/>
          <w:sz w:val="44"/>
          <w:szCs w:val="44"/>
        </w:rPr>
        <w:t>岗位体检</w:t>
      </w:r>
      <w:r>
        <w:rPr>
          <w:rFonts w:hint="eastAsia" w:ascii="方正小标宋简体" w:eastAsia="方正小标宋简体"/>
          <w:color w:val="333333"/>
          <w:sz w:val="44"/>
          <w:szCs w:val="44"/>
          <w:lang w:eastAsia="zh-CN"/>
        </w:rPr>
        <w:t>名单</w:t>
      </w:r>
      <w:bookmarkStart w:id="1" w:name="_GoBack"/>
      <w:bookmarkEnd w:id="1"/>
    </w:p>
    <w:p>
      <w:pPr>
        <w:ind w:firstLine="560" w:firstLineChars="200"/>
        <w:rPr>
          <w:rFonts w:ascii="宋体" w:hAnsi="宋体" w:eastAsia="宋体"/>
          <w:sz w:val="28"/>
          <w:szCs w:val="28"/>
        </w:rPr>
      </w:pPr>
    </w:p>
    <w:p>
      <w:pPr>
        <w:ind w:firstLine="560" w:firstLineChars="200"/>
        <w:rPr>
          <w:rFonts w:hint="eastAsia" w:ascii="宋体" w:hAnsi="宋体" w:eastAsia="宋体"/>
          <w:sz w:val="28"/>
          <w:szCs w:val="28"/>
          <w:lang w:val="en-US" w:eastAsia="zh-CN"/>
        </w:rPr>
      </w:pPr>
      <w:r>
        <w:rPr>
          <w:rFonts w:ascii="宋体" w:hAnsi="宋体" w:eastAsia="宋体"/>
          <w:sz w:val="28"/>
          <w:szCs w:val="28"/>
        </w:rPr>
        <w:t>00</w:t>
      </w:r>
      <w:r>
        <w:rPr>
          <w:rFonts w:hint="eastAsia" w:ascii="宋体" w:hAnsi="宋体" w:eastAsia="宋体"/>
          <w:sz w:val="28"/>
          <w:szCs w:val="28"/>
        </w:rPr>
        <w:t>3岗位4</w:t>
      </w:r>
      <w:r>
        <w:rPr>
          <w:rFonts w:ascii="宋体" w:hAnsi="宋体" w:eastAsia="宋体"/>
          <w:sz w:val="28"/>
          <w:szCs w:val="28"/>
        </w:rPr>
        <w:t>8</w:t>
      </w:r>
      <w:r>
        <w:rPr>
          <w:rFonts w:hint="eastAsia" w:ascii="宋体" w:hAnsi="宋体" w:eastAsia="宋体"/>
          <w:sz w:val="28"/>
          <w:szCs w:val="28"/>
        </w:rPr>
        <w:t>人</w:t>
      </w:r>
      <w:r>
        <w:rPr>
          <w:rFonts w:hint="eastAsia" w:ascii="宋体" w:hAnsi="宋体" w:eastAsia="宋体"/>
          <w:sz w:val="28"/>
          <w:szCs w:val="28"/>
          <w:lang w:val="en-US" w:eastAsia="zh-CN"/>
        </w:rPr>
        <w:t>:</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rPr>
        <w:t>李倩倩 李小娜 赵茜 魏兵 程慧宁 赵惠 刘茜茜 杨艺帆 贾燕燕 锁鸽鸽 张朋敏 孙小毅 吕英英 毛倩倩 高飞飞 杨聪颖 金燕子 金晶 张沛沛 金敬婷 宋沛沛 吴琼琼 张芸婷 刘蕊鑫 田乃心 王小妞 王玉洁 贺欣欣 王静怡 王小洁 崔丹阳 赵玲玲 张媛媛 宋晓静 程娜 金凤 靳子旋 郭琳娜 金文珠 杨帆 陈艺艺 韦亚楠 董倩萍 王孝丽 任欣阳 夏青青 余星星 王润润</w:t>
      </w:r>
      <w:r>
        <w:rPr>
          <w:rFonts w:hint="eastAsia" w:ascii="宋体" w:hAnsi="宋体" w:eastAsia="宋体"/>
          <w:sz w:val="28"/>
          <w:szCs w:val="28"/>
          <w:lang w:val="en-US" w:eastAsia="zh-CN"/>
        </w:rPr>
        <w:t xml:space="preserve">  </w:t>
      </w:r>
    </w:p>
    <w:p>
      <w:pPr>
        <w:ind w:firstLine="560" w:firstLineChars="200"/>
        <w:rPr>
          <w:rFonts w:hint="eastAsia" w:ascii="宋体" w:hAnsi="宋体" w:eastAsia="宋体"/>
          <w:sz w:val="28"/>
          <w:szCs w:val="28"/>
        </w:rPr>
      </w:pPr>
      <w:r>
        <w:rPr>
          <w:rFonts w:ascii="宋体" w:hAnsi="宋体" w:eastAsia="宋体"/>
          <w:sz w:val="28"/>
          <w:szCs w:val="28"/>
        </w:rPr>
        <w:t>006</w:t>
      </w:r>
      <w:r>
        <w:rPr>
          <w:rFonts w:hint="eastAsia" w:ascii="宋体" w:hAnsi="宋体" w:eastAsia="宋体"/>
          <w:sz w:val="28"/>
          <w:szCs w:val="28"/>
        </w:rPr>
        <w:t>岗位5人</w:t>
      </w:r>
      <w:r>
        <w:rPr>
          <w:rFonts w:hint="eastAsia" w:ascii="宋体" w:hAnsi="宋体" w:eastAsia="宋体"/>
          <w:sz w:val="28"/>
          <w:szCs w:val="28"/>
          <w:lang w:val="en-US" w:eastAsia="zh-CN"/>
        </w:rPr>
        <w:t>:</w:t>
      </w:r>
      <w:r>
        <w:rPr>
          <w:rFonts w:hint="eastAsia" w:ascii="宋体" w:hAnsi="宋体" w:eastAsia="宋体"/>
          <w:sz w:val="28"/>
          <w:szCs w:val="28"/>
        </w:rPr>
        <w:t xml:space="preserve"> 魏豆豆 王利梅 程晓旭 韦洁 毕小宁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61"/>
    <w:rsid w:val="00671BD2"/>
    <w:rsid w:val="006C1CB4"/>
    <w:rsid w:val="008A3E5B"/>
    <w:rsid w:val="00930161"/>
    <w:rsid w:val="00F53EBE"/>
    <w:rsid w:val="3B1365C6"/>
    <w:rsid w:val="7E57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189</Characters>
  <Lines>1</Lines>
  <Paragraphs>1</Paragraphs>
  <TotalTime>0</TotalTime>
  <ScaleCrop>false</ScaleCrop>
  <LinksUpToDate>false</LinksUpToDate>
  <CharactersWithSpaces>220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2020-08-19T07:14:00Z</dcterms:created>
  <dc:creator>Administrator</dc:creator>
  <cp:lastModifiedBy>贾立鹏</cp:lastModifiedBy>
  <dcterms:modified xsi:type="dcterms:W3CDTF">2020-08-20T01:19:08Z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