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7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58"/>
        <w:gridCol w:w="942"/>
        <w:gridCol w:w="2712"/>
        <w:gridCol w:w="1243"/>
        <w:gridCol w:w="2149"/>
        <w:gridCol w:w="1122"/>
        <w:gridCol w:w="1123"/>
        <w:gridCol w:w="1123"/>
        <w:gridCol w:w="1123"/>
        <w:gridCol w:w="1123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5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34"/>
                <w:szCs w:val="34"/>
                <w:bdr w:val="none" w:color="auto" w:sz="0" w:space="0"/>
              </w:rPr>
              <w:t>张家界市市直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sz w:val="34"/>
                <w:szCs w:val="34"/>
                <w:bdr w:val="none" w:color="auto" w:sz="0" w:space="0"/>
              </w:rPr>
              <w:t>学校2020年公开招聘教师考试综合成绩公布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7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2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笔试折合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面试折合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成绩合计</w:t>
            </w:r>
          </w:p>
        </w:tc>
        <w:tc>
          <w:tcPr>
            <w:tcW w:w="1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杨亚青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43082219******6801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2040501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民中美术教师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95.14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38.06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89.66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郑凌飞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43080219******9322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2040530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民中美术教师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92.96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86.38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彭栎尧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43312519******0021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2040509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民中美术教师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35.56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胡敬煊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43080219******756X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2040519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民中美术教师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82.69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33.08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82.88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杨智慧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43082219******5725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2020403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民中生物教师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王丽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43082219******1287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2020401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民中生物教师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82.52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贺良舟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43072619******5420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2020407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民中生物教师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81.88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43082119******8223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2030424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民中体育教师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96.29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38.52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卓德毓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43082119******4412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2030420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民中体育教师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89.91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35.96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72.56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黄胜兰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43080219******6820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2030414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民中体育教师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86.92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34.77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71.97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刘甜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43082119******0349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2050612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民中心理教育教师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36.48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王蕾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43082219******1904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2050619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民中心理教育教师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35.96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68.36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熊玉珍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43082119******5186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2050616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民中心理教育教师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33.52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65.92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叶慧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43082119******3425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2010105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民中语文教师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93.9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37.56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91.56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43082219******843X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2010101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民中语文教师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吴红梦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43123019******3623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2010121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民中语文教师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53.70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34.76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88.46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43072519******3729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2070912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特校特殊教育教师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94.76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黎琼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43082219******5285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2070918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特校特殊教育教师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87.89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詹玲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52242219******2625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2070914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特校特殊教育教师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35.35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43312719******5424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2070916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特校特殊教育教师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79.84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31.94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70.94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覃邦栋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43080219******0333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2060814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特校音乐教师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91.88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36.75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郑懿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43082219******4425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2060901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特校音乐教师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86.95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34.78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向家佳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43313019******4625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2060818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特校音乐教师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"http://jyj.zjj.gov.cn//c2123/20200817/javascript:void(0);"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E2C3D"/>
    <w:rsid w:val="112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2020-08-17T02:53:00Z</dcterms:created>
  <dc:creator>。</dc:creator>
  <cp:lastModifiedBy>。</cp:lastModifiedBy>
  <dcterms:modified xsi:type="dcterms:W3CDTF">2020-08-17T02:54:01Z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