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0"/>
          <w:szCs w:val="30"/>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年成都市锦江区公开招聘教师原件校验通知</w:t>
      </w:r>
    </w:p>
    <w:p>
      <w:pPr>
        <w:rPr>
          <w:rFonts w:hint="eastAsia" w:ascii="宋体" w:hAnsi="宋体"/>
          <w:sz w:val="24"/>
        </w:rPr>
      </w:pPr>
    </w:p>
    <w:p>
      <w:pPr>
        <w:spacing w:line="380" w:lineRule="exact"/>
        <w:ind w:firstLine="480" w:firstLineChars="200"/>
        <w:rPr>
          <w:rFonts w:hint="eastAsia" w:ascii="宋体" w:hAnsi="宋体"/>
          <w:sz w:val="24"/>
        </w:rPr>
      </w:pPr>
      <w:r>
        <w:rPr>
          <w:rFonts w:hint="eastAsia" w:ascii="宋体" w:hAnsi="宋体"/>
          <w:sz w:val="24"/>
        </w:rPr>
        <w:t>根据《20</w:t>
      </w:r>
      <w:r>
        <w:rPr>
          <w:rFonts w:hint="eastAsia" w:ascii="宋体" w:hAnsi="宋体"/>
          <w:sz w:val="24"/>
          <w:lang w:val="en-US" w:eastAsia="zh-CN"/>
        </w:rPr>
        <w:t>20</w:t>
      </w:r>
      <w:r>
        <w:rPr>
          <w:rFonts w:hint="eastAsia" w:ascii="宋体" w:hAnsi="宋体"/>
          <w:sz w:val="24"/>
        </w:rPr>
        <w:t>年成都市锦江区面向社会公开招聘教师公告》的要求，现就锦江区20</w:t>
      </w:r>
      <w:r>
        <w:rPr>
          <w:rFonts w:hint="eastAsia" w:ascii="宋体" w:hAnsi="宋体"/>
          <w:sz w:val="24"/>
          <w:lang w:val="en-US" w:eastAsia="zh-CN"/>
        </w:rPr>
        <w:t>20</w:t>
      </w:r>
      <w:r>
        <w:rPr>
          <w:rFonts w:hint="eastAsia" w:ascii="宋体" w:hAnsi="宋体"/>
          <w:sz w:val="24"/>
        </w:rPr>
        <w:t>年公开招聘教师原件校验相关事项通知如下：</w:t>
      </w:r>
    </w:p>
    <w:p>
      <w:pPr>
        <w:spacing w:line="380" w:lineRule="exact"/>
        <w:ind w:firstLine="480" w:firstLineChars="200"/>
        <w:rPr>
          <w:rFonts w:hint="eastAsia" w:ascii="宋体" w:hAnsi="宋体"/>
          <w:sz w:val="24"/>
          <w:highlight w:val="none"/>
        </w:rPr>
      </w:pPr>
      <w:r>
        <w:rPr>
          <w:rFonts w:hint="eastAsia" w:ascii="宋体" w:hAnsi="宋体"/>
          <w:sz w:val="24"/>
        </w:rPr>
        <w:t>一、原件校验时间：</w:t>
      </w:r>
      <w:r>
        <w:rPr>
          <w:rFonts w:hint="eastAsia" w:ascii="宋体" w:hAnsi="宋体"/>
          <w:sz w:val="24"/>
          <w:highlight w:val="none"/>
        </w:rPr>
        <w:t xml:space="preserve"> </w:t>
      </w:r>
      <w:r>
        <w:rPr>
          <w:rFonts w:hint="eastAsia" w:ascii="宋体" w:hAnsi="宋体"/>
          <w:sz w:val="24"/>
          <w:highlight w:val="none"/>
          <w:lang w:eastAsia="zh-CN"/>
        </w:rPr>
        <w:t>2020年8月</w:t>
      </w:r>
      <w:r>
        <w:rPr>
          <w:rFonts w:hint="eastAsia" w:ascii="宋体" w:hAnsi="宋体"/>
          <w:sz w:val="24"/>
          <w:highlight w:val="none"/>
        </w:rPr>
        <w:t>1</w:t>
      </w:r>
      <w:r>
        <w:rPr>
          <w:rFonts w:hint="eastAsia" w:ascii="宋体" w:hAnsi="宋体"/>
          <w:sz w:val="24"/>
          <w:highlight w:val="none"/>
          <w:lang w:val="en-US" w:eastAsia="zh-CN"/>
        </w:rPr>
        <w:t>0</w:t>
      </w:r>
      <w:r>
        <w:rPr>
          <w:rFonts w:hint="eastAsia" w:ascii="宋体" w:hAnsi="宋体"/>
          <w:sz w:val="24"/>
          <w:highlight w:val="none"/>
        </w:rPr>
        <w:t>日至1</w:t>
      </w:r>
      <w:r>
        <w:rPr>
          <w:rFonts w:hint="eastAsia" w:ascii="宋体" w:hAnsi="宋体"/>
          <w:sz w:val="24"/>
          <w:highlight w:val="none"/>
          <w:lang w:val="en-US" w:eastAsia="zh-CN"/>
        </w:rPr>
        <w:t>1</w:t>
      </w:r>
      <w:r>
        <w:rPr>
          <w:rFonts w:hint="eastAsia" w:ascii="宋体" w:hAnsi="宋体"/>
          <w:sz w:val="24"/>
          <w:highlight w:val="none"/>
        </w:rPr>
        <w:t>日（上午9:00-12:00，下午1</w:t>
      </w:r>
      <w:r>
        <w:rPr>
          <w:rFonts w:hint="eastAsia" w:ascii="宋体" w:hAnsi="宋体"/>
          <w:sz w:val="24"/>
          <w:highlight w:val="none"/>
          <w:lang w:val="en-US" w:eastAsia="zh-CN"/>
        </w:rPr>
        <w:t>4</w:t>
      </w:r>
      <w:r>
        <w:rPr>
          <w:rFonts w:hint="eastAsia" w:ascii="宋体" w:hAnsi="宋体"/>
          <w:sz w:val="24"/>
          <w:highlight w:val="none"/>
        </w:rPr>
        <w:t>:00-16:00）。</w:t>
      </w:r>
    </w:p>
    <w:p>
      <w:pPr>
        <w:spacing w:line="380" w:lineRule="exact"/>
        <w:ind w:firstLine="480" w:firstLineChars="200"/>
        <w:rPr>
          <w:rFonts w:hint="eastAsia" w:ascii="宋体" w:hAnsi="宋体"/>
          <w:sz w:val="24"/>
          <w:highlight w:val="none"/>
        </w:rPr>
      </w:pPr>
      <w:r>
        <w:rPr>
          <w:rFonts w:hint="eastAsia" w:ascii="宋体" w:hAnsi="宋体"/>
          <w:sz w:val="24"/>
          <w:highlight w:val="none"/>
        </w:rPr>
        <w:t>二、原件校验地点：成都市锦江区青少年宫（地址：</w:t>
      </w:r>
      <w:r>
        <w:rPr>
          <w:rFonts w:ascii="宋体" w:hAnsi="宋体"/>
          <w:sz w:val="24"/>
          <w:highlight w:val="none"/>
        </w:rPr>
        <w:t>成都市龙舟南街91号附1号</w:t>
      </w:r>
      <w:r>
        <w:rPr>
          <w:rFonts w:hint="eastAsia" w:ascii="宋体" w:hAnsi="宋体"/>
          <w:sz w:val="24"/>
          <w:highlight w:val="none"/>
        </w:rPr>
        <w:t>）。</w:t>
      </w:r>
    </w:p>
    <w:p>
      <w:pPr>
        <w:spacing w:line="380" w:lineRule="exact"/>
        <w:ind w:firstLine="480" w:firstLineChars="200"/>
        <w:rPr>
          <w:rFonts w:hint="eastAsia" w:ascii="宋体" w:hAnsi="宋体"/>
          <w:sz w:val="24"/>
        </w:rPr>
      </w:pPr>
      <w:r>
        <w:rPr>
          <w:rFonts w:hint="eastAsia" w:ascii="宋体" w:hAnsi="宋体"/>
          <w:sz w:val="24"/>
        </w:rPr>
        <w:t>三、原件校验注意事项</w:t>
      </w:r>
    </w:p>
    <w:p>
      <w:pPr>
        <w:spacing w:line="380" w:lineRule="exact"/>
        <w:ind w:firstLine="480" w:firstLineChars="200"/>
        <w:rPr>
          <w:rFonts w:hint="eastAsia" w:ascii="宋体" w:hAnsi="宋体"/>
          <w:sz w:val="24"/>
        </w:rPr>
      </w:pPr>
      <w:r>
        <w:rPr>
          <w:rFonts w:hint="eastAsia" w:ascii="宋体" w:hAnsi="宋体"/>
          <w:sz w:val="24"/>
        </w:rPr>
        <w:t>考生在原件校验时须持本人身份证（</w:t>
      </w:r>
      <w:r>
        <w:rPr>
          <w:rFonts w:ascii="宋体" w:hAnsi="宋体"/>
          <w:sz w:val="24"/>
        </w:rPr>
        <w:t>不含过期身份证和身份证复印件</w:t>
      </w:r>
      <w:r>
        <w:rPr>
          <w:rFonts w:hint="eastAsia" w:ascii="宋体" w:hAnsi="宋体"/>
          <w:sz w:val="24"/>
        </w:rPr>
        <w:t>）参加原件校验，或由委托代理人持</w:t>
      </w:r>
      <w:r>
        <w:rPr>
          <w:rFonts w:hint="eastAsia" w:ascii="宋体" w:hAnsi="宋体"/>
          <w:b/>
          <w:sz w:val="24"/>
          <w:u w:val="single"/>
        </w:rPr>
        <w:t>经公证的本人委托书</w:t>
      </w:r>
      <w:r>
        <w:rPr>
          <w:rFonts w:hint="eastAsia" w:ascii="宋体" w:hAnsi="宋体"/>
          <w:sz w:val="24"/>
        </w:rPr>
        <w:t>参加原件校验。原件校验时还应根据报考岗位资格条件的要求提供以下材料（所有材料均需验原件，交复印件1份）。</w:t>
      </w:r>
    </w:p>
    <w:p>
      <w:pPr>
        <w:spacing w:line="38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eastAsia="zh-CN"/>
        </w:rPr>
        <w:t>一</w:t>
      </w:r>
      <w:r>
        <w:rPr>
          <w:rFonts w:hint="eastAsia" w:ascii="宋体" w:hAnsi="宋体"/>
          <w:sz w:val="24"/>
        </w:rPr>
        <w:t>）</w:t>
      </w:r>
      <w:r>
        <w:rPr>
          <w:rFonts w:ascii="宋体" w:hAnsi="宋体"/>
          <w:sz w:val="24"/>
        </w:rPr>
        <w:t>全日制普通高等院校</w:t>
      </w:r>
      <w:r>
        <w:rPr>
          <w:rFonts w:hint="eastAsia" w:ascii="宋体" w:hAnsi="宋体"/>
          <w:sz w:val="24"/>
        </w:rPr>
        <w:t>毕业生(高等院校毕业生招聘岗位)</w:t>
      </w:r>
    </w:p>
    <w:p>
      <w:pPr>
        <w:numPr>
          <w:ilvl w:val="0"/>
          <w:numId w:val="1"/>
        </w:numPr>
        <w:spacing w:line="380" w:lineRule="exact"/>
        <w:rPr>
          <w:rFonts w:hint="eastAsia" w:ascii="宋体" w:hAnsi="宋体"/>
          <w:sz w:val="24"/>
        </w:rPr>
      </w:pPr>
      <w:r>
        <w:rPr>
          <w:rFonts w:ascii="宋体" w:hAnsi="宋体"/>
          <w:sz w:val="24"/>
        </w:rPr>
        <w:t>提供本人报名时</w:t>
      </w:r>
      <w:r>
        <w:rPr>
          <w:rFonts w:hint="eastAsia" w:ascii="宋体" w:hAnsi="宋体"/>
          <w:sz w:val="24"/>
        </w:rPr>
        <w:t>填写</w:t>
      </w:r>
      <w:r>
        <w:rPr>
          <w:rFonts w:ascii="宋体" w:hAnsi="宋体"/>
          <w:sz w:val="24"/>
        </w:rPr>
        <w:t>的</w:t>
      </w:r>
      <w:r>
        <w:rPr>
          <w:rFonts w:hint="eastAsia" w:ascii="宋体" w:hAnsi="宋体"/>
          <w:sz w:val="24"/>
        </w:rPr>
        <w:t>《应聘资格审查表》；</w:t>
      </w:r>
    </w:p>
    <w:p>
      <w:pPr>
        <w:numPr>
          <w:ilvl w:val="0"/>
          <w:numId w:val="1"/>
        </w:numPr>
        <w:spacing w:line="380" w:lineRule="exact"/>
        <w:rPr>
          <w:rFonts w:hint="eastAsia" w:ascii="宋体" w:hAnsi="宋体"/>
          <w:sz w:val="24"/>
        </w:rPr>
      </w:pPr>
      <w:r>
        <w:rPr>
          <w:rFonts w:hint="eastAsia" w:ascii="宋体" w:hAnsi="宋体"/>
          <w:sz w:val="24"/>
        </w:rPr>
        <w:t xml:space="preserve">本人《笔试准考证》； </w:t>
      </w:r>
    </w:p>
    <w:p>
      <w:pPr>
        <w:numPr>
          <w:ilvl w:val="0"/>
          <w:numId w:val="1"/>
        </w:numPr>
        <w:spacing w:line="380" w:lineRule="exact"/>
        <w:rPr>
          <w:rFonts w:hint="eastAsia" w:ascii="宋体" w:hAnsi="宋体"/>
          <w:sz w:val="24"/>
        </w:rPr>
      </w:pPr>
      <w:r>
        <w:rPr>
          <w:rFonts w:hint="eastAsia" w:ascii="宋体" w:hAnsi="宋体"/>
          <w:sz w:val="24"/>
        </w:rPr>
        <w:t>本人身份证，委托代理人办理的还需提供代理人身份证和经公证的本人委托书；</w:t>
      </w:r>
    </w:p>
    <w:p>
      <w:pPr>
        <w:numPr>
          <w:ilvl w:val="0"/>
          <w:numId w:val="1"/>
        </w:numPr>
        <w:spacing w:line="380" w:lineRule="exact"/>
        <w:rPr>
          <w:rFonts w:hint="eastAsia" w:ascii="宋体" w:hAnsi="宋体"/>
          <w:sz w:val="24"/>
        </w:rPr>
      </w:pPr>
      <w:r>
        <w:rPr>
          <w:rFonts w:hint="eastAsia" w:ascii="宋体" w:hAnsi="宋体"/>
          <w:sz w:val="24"/>
        </w:rPr>
        <w:t>学历、学位证书，</w:t>
      </w:r>
      <w:r>
        <w:rPr>
          <w:rFonts w:ascii="宋体" w:hAnsi="宋体"/>
          <w:sz w:val="24"/>
        </w:rPr>
        <w:t>国（境）外留学人员</w:t>
      </w:r>
      <w:r>
        <w:rPr>
          <w:rFonts w:hint="eastAsia" w:ascii="宋体" w:hAnsi="宋体"/>
          <w:sz w:val="24"/>
        </w:rPr>
        <w:t>还</w:t>
      </w:r>
      <w:r>
        <w:rPr>
          <w:rFonts w:ascii="宋体" w:hAnsi="宋体"/>
          <w:sz w:val="24"/>
        </w:rPr>
        <w:t>须提供教育部中国留学服务中心学历、学位认证证书</w:t>
      </w:r>
      <w:r>
        <w:rPr>
          <w:rFonts w:hint="eastAsia" w:ascii="宋体" w:hAnsi="宋体"/>
          <w:sz w:val="24"/>
          <w:lang w:eastAsia="zh-CN"/>
        </w:rPr>
        <w:t>；</w:t>
      </w:r>
      <w:r>
        <w:rPr>
          <w:rFonts w:hint="eastAsia" w:ascii="宋体" w:hAnsi="宋体"/>
          <w:sz w:val="24"/>
        </w:rPr>
        <w:t>另外小学教育专业的毕业生还需提供毕业学校出具的本人所学小学教育专业的具体学科方向证明（内容包括：姓名、性别、身份证号、入学时间、所学专业及具体学科方向等，需加盖毕业学校鲜章）；</w:t>
      </w:r>
    </w:p>
    <w:p>
      <w:pPr>
        <w:numPr>
          <w:ilvl w:val="0"/>
          <w:numId w:val="1"/>
        </w:numPr>
        <w:spacing w:line="380" w:lineRule="exact"/>
        <w:rPr>
          <w:rFonts w:hint="eastAsia" w:ascii="宋体" w:hAnsi="宋体"/>
          <w:sz w:val="24"/>
        </w:rPr>
      </w:pPr>
      <w:r>
        <w:rPr>
          <w:rFonts w:hint="eastAsia" w:ascii="宋体" w:hAnsi="宋体"/>
          <w:sz w:val="24"/>
        </w:rPr>
        <w:t>普通话等级证书；</w:t>
      </w:r>
    </w:p>
    <w:p>
      <w:pPr>
        <w:numPr>
          <w:ilvl w:val="0"/>
          <w:numId w:val="1"/>
        </w:numPr>
        <w:spacing w:line="380" w:lineRule="exact"/>
        <w:rPr>
          <w:rFonts w:hint="eastAsia" w:ascii="宋体" w:hAnsi="宋体"/>
          <w:sz w:val="24"/>
        </w:rPr>
      </w:pPr>
      <w:r>
        <w:rPr>
          <w:rFonts w:hint="eastAsia" w:ascii="宋体" w:hAnsi="宋体"/>
          <w:sz w:val="24"/>
        </w:rPr>
        <w:t>教师资格证</w:t>
      </w:r>
      <w:r>
        <w:rPr>
          <w:rFonts w:hint="eastAsia" w:ascii="宋体" w:hAnsi="宋体"/>
          <w:sz w:val="24"/>
          <w:lang w:eastAsia="zh-CN"/>
        </w:rPr>
        <w:t>（</w:t>
      </w:r>
      <w:r>
        <w:rPr>
          <w:rFonts w:hint="eastAsia" w:ascii="宋体" w:hAnsi="宋体"/>
          <w:sz w:val="24"/>
          <w:lang w:val="en-US" w:eastAsia="zh-CN"/>
        </w:rPr>
        <w:t>报考高等院校毕业生招聘岗位的考生教师资格证可在1年试用期内取得，试用期内未取得的，解除聘用合同</w:t>
      </w:r>
      <w:r>
        <w:rPr>
          <w:rFonts w:hint="eastAsia" w:ascii="宋体" w:hAnsi="宋体"/>
          <w:sz w:val="24"/>
          <w:lang w:eastAsia="zh-CN"/>
        </w:rPr>
        <w:t>）</w:t>
      </w:r>
      <w:r>
        <w:rPr>
          <w:rFonts w:hint="eastAsia" w:ascii="宋体" w:hAnsi="宋体"/>
          <w:sz w:val="24"/>
        </w:rPr>
        <w:t>。</w:t>
      </w:r>
    </w:p>
    <w:p>
      <w:pPr>
        <w:numPr>
          <w:ilvl w:val="0"/>
          <w:numId w:val="1"/>
        </w:numPr>
        <w:spacing w:line="380" w:lineRule="exact"/>
        <w:rPr>
          <w:rFonts w:hint="eastAsia" w:ascii="宋体" w:hAnsi="宋体"/>
          <w:sz w:val="24"/>
        </w:rPr>
      </w:pPr>
      <w:r>
        <w:rPr>
          <w:rFonts w:hint="eastAsia" w:ascii="宋体" w:hAnsi="宋体"/>
          <w:sz w:val="24"/>
          <w:lang w:val="en-US" w:eastAsia="zh-CN"/>
        </w:rPr>
        <w:t>2020年毕业的</w:t>
      </w:r>
      <w:r>
        <w:rPr>
          <w:rFonts w:hint="eastAsia" w:ascii="宋体" w:hAnsi="宋体"/>
          <w:sz w:val="24"/>
        </w:rPr>
        <w:t>省外免费师范生需提供生源地教育部门出具的同意异地就业证明。</w:t>
      </w:r>
    </w:p>
    <w:p>
      <w:pPr>
        <w:spacing w:line="38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eastAsia="zh-CN"/>
        </w:rPr>
        <w:t>二</w:t>
      </w:r>
      <w:r>
        <w:rPr>
          <w:rFonts w:hint="eastAsia" w:ascii="宋体" w:hAnsi="宋体"/>
          <w:sz w:val="24"/>
        </w:rPr>
        <w:t>）在职教师(在职教师招聘岗位)</w:t>
      </w:r>
    </w:p>
    <w:p>
      <w:pPr>
        <w:numPr>
          <w:ilvl w:val="0"/>
          <w:numId w:val="2"/>
        </w:numPr>
        <w:spacing w:line="380" w:lineRule="exact"/>
        <w:rPr>
          <w:rFonts w:hint="eastAsia" w:ascii="宋体" w:hAnsi="宋体"/>
          <w:sz w:val="24"/>
        </w:rPr>
      </w:pPr>
      <w:r>
        <w:rPr>
          <w:rFonts w:ascii="宋体" w:hAnsi="宋体"/>
          <w:sz w:val="24"/>
        </w:rPr>
        <w:t>提供本人报名时</w:t>
      </w:r>
      <w:r>
        <w:rPr>
          <w:rFonts w:hint="eastAsia" w:ascii="宋体" w:hAnsi="宋体"/>
          <w:sz w:val="24"/>
        </w:rPr>
        <w:t>填写</w:t>
      </w:r>
      <w:r>
        <w:rPr>
          <w:rFonts w:ascii="宋体" w:hAnsi="宋体"/>
          <w:sz w:val="24"/>
        </w:rPr>
        <w:t>的</w:t>
      </w:r>
      <w:r>
        <w:rPr>
          <w:rFonts w:hint="eastAsia" w:ascii="宋体" w:hAnsi="宋体"/>
          <w:sz w:val="24"/>
        </w:rPr>
        <w:t>《应聘资格审查表》；</w:t>
      </w:r>
    </w:p>
    <w:p>
      <w:pPr>
        <w:numPr>
          <w:ilvl w:val="0"/>
          <w:numId w:val="2"/>
        </w:numPr>
        <w:spacing w:line="380" w:lineRule="exact"/>
        <w:rPr>
          <w:rFonts w:hint="eastAsia" w:ascii="宋体" w:hAnsi="宋体"/>
          <w:sz w:val="24"/>
        </w:rPr>
      </w:pPr>
      <w:r>
        <w:rPr>
          <w:rFonts w:hint="eastAsia" w:ascii="宋体" w:hAnsi="宋体"/>
          <w:sz w:val="24"/>
        </w:rPr>
        <w:t>本人《笔试准考证》；</w:t>
      </w:r>
    </w:p>
    <w:p>
      <w:pPr>
        <w:numPr>
          <w:ilvl w:val="0"/>
          <w:numId w:val="2"/>
        </w:numPr>
        <w:spacing w:line="380" w:lineRule="exact"/>
        <w:rPr>
          <w:rFonts w:hint="eastAsia" w:ascii="宋体" w:hAnsi="宋体"/>
          <w:sz w:val="24"/>
        </w:rPr>
      </w:pPr>
      <w:r>
        <w:rPr>
          <w:rFonts w:hint="eastAsia" w:ascii="宋体" w:hAnsi="宋体"/>
          <w:sz w:val="24"/>
        </w:rPr>
        <w:t>本人身份证，委托代理人办理的还需提供代理人身份证和经公证的本人委托书；</w:t>
      </w:r>
    </w:p>
    <w:p>
      <w:pPr>
        <w:numPr>
          <w:ilvl w:val="0"/>
          <w:numId w:val="2"/>
        </w:numPr>
        <w:spacing w:line="380" w:lineRule="exact"/>
        <w:rPr>
          <w:rFonts w:hint="eastAsia" w:ascii="宋体" w:hAnsi="宋体"/>
          <w:sz w:val="24"/>
        </w:rPr>
      </w:pPr>
      <w:r>
        <w:rPr>
          <w:rFonts w:hint="eastAsia" w:ascii="宋体" w:hAnsi="宋体"/>
          <w:sz w:val="24"/>
        </w:rPr>
        <w:t>学历证书，</w:t>
      </w:r>
      <w:r>
        <w:rPr>
          <w:rFonts w:ascii="宋体" w:hAnsi="宋体"/>
          <w:sz w:val="24"/>
        </w:rPr>
        <w:t>国（境）外留学人员</w:t>
      </w:r>
      <w:r>
        <w:rPr>
          <w:rFonts w:hint="eastAsia" w:ascii="宋体" w:hAnsi="宋体"/>
          <w:sz w:val="24"/>
        </w:rPr>
        <w:t>还</w:t>
      </w:r>
      <w:r>
        <w:rPr>
          <w:rFonts w:ascii="宋体" w:hAnsi="宋体"/>
          <w:sz w:val="24"/>
        </w:rPr>
        <w:t>须提供教育部中国留学服务中心学历认证证书</w:t>
      </w:r>
      <w:r>
        <w:rPr>
          <w:rFonts w:hint="eastAsia" w:ascii="宋体" w:hAnsi="宋体"/>
          <w:sz w:val="24"/>
        </w:rPr>
        <w:t>；</w:t>
      </w:r>
    </w:p>
    <w:p>
      <w:pPr>
        <w:numPr>
          <w:ilvl w:val="0"/>
          <w:numId w:val="2"/>
        </w:numPr>
        <w:spacing w:line="380" w:lineRule="exact"/>
        <w:rPr>
          <w:rFonts w:hint="eastAsia" w:ascii="宋体" w:hAnsi="宋体"/>
          <w:sz w:val="24"/>
        </w:rPr>
      </w:pPr>
      <w:r>
        <w:rPr>
          <w:rFonts w:hint="eastAsia" w:ascii="宋体" w:hAnsi="宋体"/>
          <w:sz w:val="24"/>
        </w:rPr>
        <w:t>普通话等级证书；</w:t>
      </w:r>
    </w:p>
    <w:p>
      <w:pPr>
        <w:numPr>
          <w:ilvl w:val="0"/>
          <w:numId w:val="2"/>
        </w:numPr>
        <w:spacing w:line="380" w:lineRule="exact"/>
        <w:rPr>
          <w:rFonts w:hint="eastAsia" w:ascii="宋体" w:hAnsi="宋体"/>
          <w:sz w:val="24"/>
        </w:rPr>
      </w:pPr>
      <w:r>
        <w:rPr>
          <w:rFonts w:ascii="宋体" w:hAnsi="宋体"/>
          <w:sz w:val="24"/>
        </w:rPr>
        <w:t>教师资格证书</w:t>
      </w:r>
      <w:r>
        <w:rPr>
          <w:rFonts w:hint="eastAsia" w:ascii="宋体" w:hAnsi="宋体"/>
          <w:sz w:val="24"/>
        </w:rPr>
        <w:t>；</w:t>
      </w:r>
    </w:p>
    <w:p>
      <w:pPr>
        <w:numPr>
          <w:ilvl w:val="0"/>
          <w:numId w:val="2"/>
        </w:numPr>
        <w:spacing w:line="380" w:lineRule="exact"/>
        <w:rPr>
          <w:rFonts w:hint="eastAsia" w:ascii="宋体" w:hAnsi="宋体"/>
          <w:sz w:val="24"/>
        </w:rPr>
      </w:pPr>
      <w:r>
        <w:rPr>
          <w:rFonts w:hint="eastAsia" w:ascii="宋体" w:hAnsi="宋体"/>
          <w:sz w:val="24"/>
        </w:rPr>
        <w:t>职称证；</w:t>
      </w:r>
    </w:p>
    <w:p>
      <w:pPr>
        <w:numPr>
          <w:ilvl w:val="0"/>
          <w:numId w:val="2"/>
        </w:numPr>
        <w:spacing w:line="380" w:lineRule="exact"/>
        <w:rPr>
          <w:rFonts w:hint="eastAsia" w:ascii="宋体" w:hAnsi="宋体"/>
          <w:sz w:val="24"/>
        </w:rPr>
      </w:pPr>
      <w:r>
        <w:rPr>
          <w:rFonts w:hint="eastAsia" w:ascii="宋体" w:hAnsi="宋体"/>
          <w:sz w:val="24"/>
        </w:rPr>
        <w:t>相关</w:t>
      </w:r>
      <w:r>
        <w:rPr>
          <w:rFonts w:ascii="宋体" w:hAnsi="宋体"/>
          <w:sz w:val="24"/>
        </w:rPr>
        <w:t>工作单位</w:t>
      </w:r>
      <w:r>
        <w:rPr>
          <w:rFonts w:hint="eastAsia" w:ascii="宋体" w:hAnsi="宋体"/>
          <w:sz w:val="24"/>
        </w:rPr>
        <w:t>出具</w:t>
      </w:r>
      <w:r>
        <w:rPr>
          <w:rFonts w:ascii="宋体" w:hAnsi="宋体"/>
          <w:sz w:val="24"/>
        </w:rPr>
        <w:t>的</w:t>
      </w:r>
      <w:r>
        <w:rPr>
          <w:rFonts w:hint="eastAsia" w:ascii="宋体" w:hAnsi="宋体"/>
          <w:b/>
          <w:sz w:val="24"/>
          <w:u w:val="single"/>
        </w:rPr>
        <w:t>201</w:t>
      </w:r>
      <w:r>
        <w:rPr>
          <w:rFonts w:hint="eastAsia" w:ascii="宋体" w:hAnsi="宋体"/>
          <w:b/>
          <w:sz w:val="24"/>
          <w:u w:val="single"/>
          <w:lang w:val="en-US" w:eastAsia="zh-CN"/>
        </w:rPr>
        <w:t>8</w:t>
      </w:r>
      <w:r>
        <w:rPr>
          <w:rFonts w:hint="eastAsia" w:ascii="宋体" w:hAnsi="宋体"/>
          <w:b/>
          <w:sz w:val="24"/>
          <w:u w:val="single"/>
        </w:rPr>
        <w:t>年1月以来从事报考学段学科教学工作的</w:t>
      </w:r>
      <w:r>
        <w:rPr>
          <w:rFonts w:ascii="宋体" w:hAnsi="宋体"/>
          <w:b/>
          <w:sz w:val="24"/>
          <w:u w:val="single"/>
        </w:rPr>
        <w:t>工作经历证明</w:t>
      </w:r>
      <w:r>
        <w:rPr>
          <w:rFonts w:ascii="宋体" w:hAnsi="宋体"/>
          <w:sz w:val="24"/>
        </w:rPr>
        <w:t>（内容包括：姓名</w:t>
      </w:r>
      <w:r>
        <w:rPr>
          <w:rFonts w:hint="eastAsia" w:ascii="宋体" w:hAnsi="宋体"/>
          <w:sz w:val="24"/>
        </w:rPr>
        <w:t>、</w:t>
      </w:r>
      <w:r>
        <w:rPr>
          <w:rFonts w:ascii="宋体" w:hAnsi="宋体"/>
          <w:sz w:val="24"/>
        </w:rPr>
        <w:t>性别</w:t>
      </w:r>
      <w:r>
        <w:rPr>
          <w:rFonts w:hint="eastAsia" w:ascii="宋体" w:hAnsi="宋体"/>
          <w:sz w:val="24"/>
        </w:rPr>
        <w:t>、</w:t>
      </w:r>
      <w:r>
        <w:rPr>
          <w:rFonts w:ascii="宋体" w:hAnsi="宋体"/>
          <w:sz w:val="24"/>
        </w:rPr>
        <w:t>身份证号、</w:t>
      </w:r>
      <w:r>
        <w:rPr>
          <w:rFonts w:ascii="宋体" w:hAnsi="宋体"/>
          <w:b/>
          <w:sz w:val="24"/>
          <w:u w:val="single"/>
        </w:rPr>
        <w:t>工作起止年月、任教学段</w:t>
      </w:r>
      <w:r>
        <w:rPr>
          <w:rFonts w:hint="eastAsia" w:ascii="宋体" w:hAnsi="宋体"/>
          <w:b/>
          <w:sz w:val="24"/>
          <w:u w:val="single"/>
        </w:rPr>
        <w:t>、任教</w:t>
      </w:r>
      <w:r>
        <w:rPr>
          <w:rFonts w:ascii="宋体" w:hAnsi="宋体"/>
          <w:b/>
          <w:sz w:val="24"/>
          <w:u w:val="single"/>
        </w:rPr>
        <w:t>学科</w:t>
      </w:r>
      <w:r>
        <w:rPr>
          <w:rFonts w:ascii="宋体" w:hAnsi="宋体"/>
          <w:sz w:val="24"/>
        </w:rPr>
        <w:t>、工作表现等</w:t>
      </w:r>
      <w:r>
        <w:rPr>
          <w:rFonts w:hint="eastAsia" w:ascii="宋体" w:hAnsi="宋体"/>
          <w:sz w:val="24"/>
        </w:rPr>
        <w:t>，需加盖单位鲜章</w:t>
      </w:r>
      <w:r>
        <w:rPr>
          <w:rFonts w:ascii="宋体" w:hAnsi="宋体"/>
          <w:sz w:val="24"/>
        </w:rPr>
        <w:t>）；社保部门</w:t>
      </w:r>
      <w:r>
        <w:rPr>
          <w:rFonts w:hint="eastAsia" w:ascii="宋体" w:hAnsi="宋体"/>
          <w:sz w:val="24"/>
        </w:rPr>
        <w:t>提供</w:t>
      </w:r>
      <w:r>
        <w:rPr>
          <w:rFonts w:ascii="宋体" w:hAnsi="宋体"/>
          <w:sz w:val="24"/>
        </w:rPr>
        <w:t>的单位为其购买社保的</w:t>
      </w:r>
      <w:r>
        <w:rPr>
          <w:rFonts w:hint="eastAsia" w:ascii="宋体" w:hAnsi="宋体"/>
          <w:sz w:val="24"/>
          <w:lang w:eastAsia="zh-CN"/>
        </w:rPr>
        <w:t>材料</w:t>
      </w:r>
      <w:r>
        <w:rPr>
          <w:rFonts w:hint="eastAsia" w:ascii="宋体" w:hAnsi="宋体"/>
          <w:sz w:val="24"/>
        </w:rPr>
        <w:t>。</w:t>
      </w:r>
    </w:p>
    <w:p>
      <w:pPr>
        <w:spacing w:line="380" w:lineRule="exact"/>
        <w:ind w:firstLine="460" w:firstLineChars="192"/>
        <w:rPr>
          <w:rFonts w:ascii="宋体" w:hAnsi="宋体"/>
          <w:sz w:val="24"/>
        </w:rPr>
      </w:pPr>
      <w:r>
        <w:rPr>
          <w:rFonts w:hint="eastAsia" w:ascii="宋体" w:hAnsi="宋体"/>
          <w:sz w:val="24"/>
        </w:rPr>
        <w:t>四、</w:t>
      </w:r>
      <w:r>
        <w:rPr>
          <w:rFonts w:ascii="宋体" w:hAnsi="宋体"/>
          <w:sz w:val="24"/>
        </w:rPr>
        <w:t>原件校验其他说明：</w:t>
      </w:r>
    </w:p>
    <w:p>
      <w:pPr>
        <w:spacing w:line="380" w:lineRule="exact"/>
        <w:ind w:firstLine="480" w:firstLineChars="200"/>
        <w:rPr>
          <w:rFonts w:hint="eastAsia" w:ascii="宋体" w:hAnsi="宋体"/>
          <w:sz w:val="24"/>
        </w:rPr>
      </w:pPr>
      <w:r>
        <w:rPr>
          <w:rFonts w:hint="eastAsia" w:ascii="宋体" w:hAnsi="宋体"/>
          <w:sz w:val="24"/>
        </w:rPr>
        <w:t>原件校验时，如发现考生不符合报考条件或弄虚作假，将取消其面试资格，造成损失由本人承担。</w:t>
      </w:r>
    </w:p>
    <w:p>
      <w:pPr>
        <w:spacing w:line="380" w:lineRule="exact"/>
        <w:ind w:firstLine="480" w:firstLineChars="200"/>
        <w:rPr>
          <w:rFonts w:hint="eastAsia" w:ascii="宋体" w:hAnsi="宋体"/>
          <w:sz w:val="24"/>
        </w:rPr>
      </w:pPr>
      <w:r>
        <w:rPr>
          <w:rFonts w:hint="eastAsia" w:ascii="宋体" w:hAnsi="宋体"/>
          <w:sz w:val="24"/>
        </w:rPr>
        <w:t>逾期未参加原件校验者，视为自动放弃。原件校验不合格或逾期未参加原件校验而产生的空缺，按照同一招聘单位同一招聘岗位笔试成绩从高分到低分依次等额递补。递补只进行一次。</w:t>
      </w:r>
      <w:r>
        <w:rPr>
          <w:rFonts w:ascii="宋体" w:hAnsi="宋体"/>
          <w:sz w:val="24"/>
        </w:rPr>
        <w:t>原件校验的递补人员名单于</w:t>
      </w:r>
      <w:r>
        <w:rPr>
          <w:rFonts w:hint="eastAsia" w:ascii="宋体" w:hAnsi="宋体"/>
          <w:sz w:val="24"/>
          <w:lang w:eastAsia="zh-CN"/>
        </w:rPr>
        <w:t>2020年8月</w:t>
      </w:r>
      <w:r>
        <w:rPr>
          <w:rFonts w:hint="eastAsia" w:ascii="宋体" w:hAnsi="宋体"/>
          <w:sz w:val="24"/>
        </w:rPr>
        <w:t>1</w:t>
      </w:r>
      <w:r>
        <w:rPr>
          <w:rFonts w:hint="eastAsia" w:ascii="宋体" w:hAnsi="宋体"/>
          <w:sz w:val="24"/>
          <w:lang w:val="en-US" w:eastAsia="zh-CN"/>
        </w:rPr>
        <w:t>2</w:t>
      </w:r>
      <w:r>
        <w:rPr>
          <w:rFonts w:ascii="宋体" w:hAnsi="宋体"/>
          <w:sz w:val="24"/>
        </w:rPr>
        <w:t>日在</w:t>
      </w:r>
      <w:r>
        <w:rPr>
          <w:rFonts w:hint="eastAsia" w:ascii="宋体" w:hAnsi="宋体"/>
          <w:sz w:val="24"/>
        </w:rPr>
        <w:t>锦江公众信息网</w:t>
      </w:r>
      <w:r>
        <w:rPr>
          <w:rFonts w:ascii="宋体" w:hAnsi="宋体"/>
          <w:sz w:val="24"/>
        </w:rPr>
        <w:t>中的人事招考栏目公布</w:t>
      </w:r>
      <w:r>
        <w:rPr>
          <w:rFonts w:hint="eastAsia" w:ascii="宋体" w:hAnsi="宋体"/>
          <w:sz w:val="24"/>
        </w:rPr>
        <w:t>，不再单独电话通知，请各位考生在网上查看相关公告。</w:t>
      </w:r>
    </w:p>
    <w:p>
      <w:pPr>
        <w:spacing w:line="380" w:lineRule="exact"/>
        <w:ind w:firstLine="480" w:firstLineChars="200"/>
        <w:rPr>
          <w:rFonts w:hint="eastAsia" w:ascii="宋体" w:hAnsi="宋体"/>
          <w:sz w:val="24"/>
        </w:rPr>
      </w:pPr>
      <w:r>
        <w:rPr>
          <w:rFonts w:hint="eastAsia" w:ascii="宋体" w:hAnsi="宋体"/>
          <w:sz w:val="24"/>
        </w:rPr>
        <w:t>如</w:t>
      </w:r>
      <w:r>
        <w:rPr>
          <w:rFonts w:ascii="宋体" w:hAnsi="宋体"/>
          <w:sz w:val="24"/>
        </w:rPr>
        <w:t>未达</w:t>
      </w:r>
      <w:r>
        <w:rPr>
          <w:rFonts w:hint="eastAsia" w:ascii="宋体" w:hAnsi="宋体"/>
          <w:sz w:val="24"/>
        </w:rPr>
        <w:t>到面试规定开考</w:t>
      </w:r>
      <w:r>
        <w:rPr>
          <w:rFonts w:ascii="宋体" w:hAnsi="宋体"/>
          <w:sz w:val="24"/>
        </w:rPr>
        <w:t>比例的</w:t>
      </w:r>
      <w:r>
        <w:rPr>
          <w:rFonts w:hint="eastAsia" w:ascii="宋体" w:hAnsi="宋体"/>
          <w:sz w:val="24"/>
        </w:rPr>
        <w:t>岗位</w:t>
      </w:r>
      <w:r>
        <w:rPr>
          <w:rFonts w:ascii="宋体" w:hAnsi="宋体"/>
          <w:sz w:val="24"/>
        </w:rPr>
        <w:t>，经</w:t>
      </w:r>
      <w:r>
        <w:rPr>
          <w:rFonts w:hint="eastAsia" w:ascii="宋体" w:hAnsi="宋体"/>
          <w:sz w:val="24"/>
        </w:rPr>
        <w:t>锦江区公开招聘教师工作领导小组</w:t>
      </w:r>
      <w:r>
        <w:rPr>
          <w:rFonts w:ascii="宋体" w:hAnsi="宋体"/>
          <w:sz w:val="24"/>
        </w:rPr>
        <w:t>研究同意后，相应调减该招聘岗位</w:t>
      </w:r>
      <w:r>
        <w:rPr>
          <w:rFonts w:hint="eastAsia" w:ascii="宋体" w:hAnsi="宋体"/>
          <w:sz w:val="24"/>
        </w:rPr>
        <w:t>，</w:t>
      </w:r>
      <w:r>
        <w:rPr>
          <w:rFonts w:ascii="宋体" w:hAnsi="宋体"/>
          <w:sz w:val="24"/>
        </w:rPr>
        <w:t>于</w:t>
      </w:r>
      <w:r>
        <w:rPr>
          <w:rFonts w:hint="eastAsia" w:ascii="宋体" w:hAnsi="宋体"/>
          <w:sz w:val="24"/>
          <w:lang w:eastAsia="zh-CN"/>
        </w:rPr>
        <w:t>2020年8月</w:t>
      </w:r>
      <w:r>
        <w:rPr>
          <w:rFonts w:hint="eastAsia" w:ascii="宋体" w:hAnsi="宋体"/>
          <w:sz w:val="24"/>
          <w:lang w:val="en-US" w:eastAsia="zh-CN"/>
        </w:rPr>
        <w:t>18</w:t>
      </w:r>
      <w:bookmarkStart w:id="0" w:name="_GoBack"/>
      <w:bookmarkEnd w:id="0"/>
      <w:r>
        <w:rPr>
          <w:rFonts w:ascii="宋体" w:hAnsi="宋体"/>
          <w:sz w:val="24"/>
        </w:rPr>
        <w:t>日在</w:t>
      </w:r>
      <w:r>
        <w:rPr>
          <w:rFonts w:hint="eastAsia" w:ascii="宋体" w:hAnsi="宋体"/>
          <w:sz w:val="24"/>
        </w:rPr>
        <w:t>锦江公众信息网</w:t>
      </w:r>
      <w:r>
        <w:rPr>
          <w:rFonts w:ascii="宋体" w:hAnsi="宋体"/>
          <w:sz w:val="24"/>
        </w:rPr>
        <w:t>中的人事招考栏目公布。</w:t>
      </w:r>
    </w:p>
    <w:p>
      <w:pPr>
        <w:spacing w:line="380" w:lineRule="exact"/>
        <w:ind w:firstLine="480" w:firstLineChars="200"/>
        <w:rPr>
          <w:rFonts w:hint="eastAsia" w:ascii="宋体" w:hAnsi="宋体"/>
          <w:sz w:val="24"/>
        </w:rPr>
      </w:pPr>
      <w:r>
        <w:rPr>
          <w:rFonts w:hint="eastAsia" w:ascii="宋体" w:hAnsi="宋体"/>
          <w:sz w:val="24"/>
        </w:rPr>
        <w:t>联系电话：028-84556972</w:t>
      </w:r>
    </w:p>
    <w:p>
      <w:pPr>
        <w:spacing w:line="380" w:lineRule="exact"/>
        <w:ind w:right="26"/>
        <w:rPr>
          <w:rFonts w:hint="eastAsia" w:ascii="宋体" w:hAnsi="宋体"/>
          <w:sz w:val="24"/>
        </w:rPr>
      </w:pPr>
    </w:p>
    <w:p>
      <w:pPr>
        <w:spacing w:line="380" w:lineRule="exact"/>
        <w:ind w:right="26"/>
        <w:jc w:val="right"/>
        <w:rPr>
          <w:rFonts w:hint="eastAsia" w:ascii="宋体" w:hAnsi="宋体"/>
          <w:sz w:val="24"/>
        </w:rPr>
      </w:pPr>
      <w:r>
        <w:rPr>
          <w:rFonts w:hint="eastAsia" w:ascii="宋体" w:hAnsi="宋体"/>
          <w:sz w:val="24"/>
        </w:rPr>
        <w:t>成都市锦江区人力资源和社会保障局  成都市锦江区教育局</w:t>
      </w:r>
    </w:p>
    <w:p>
      <w:pPr>
        <w:spacing w:line="380" w:lineRule="exact"/>
        <w:ind w:firstLine="480" w:firstLineChars="200"/>
        <w:jc w:val="right"/>
        <w:rPr>
          <w:rFonts w:hint="eastAsia" w:ascii="宋体" w:hAnsi="宋体"/>
          <w:sz w:val="24"/>
        </w:rPr>
      </w:pPr>
      <w:r>
        <w:rPr>
          <w:rFonts w:hint="eastAsia" w:ascii="宋体" w:hAnsi="宋体"/>
          <w:sz w:val="24"/>
          <w:lang w:eastAsia="zh-CN"/>
        </w:rPr>
        <w:t>2020年8月</w:t>
      </w:r>
      <w:r>
        <w:rPr>
          <w:rFonts w:hint="eastAsia" w:ascii="宋体" w:hAnsi="宋体"/>
          <w:sz w:val="24"/>
          <w:lang w:val="en-US" w:eastAsia="zh-CN"/>
        </w:rPr>
        <w:t>4</w:t>
      </w:r>
      <w:r>
        <w:rPr>
          <w:rFonts w:hint="eastAsia" w:ascii="宋体" w:hAnsi="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22402"/>
    <w:multiLevelType w:val="multilevel"/>
    <w:tmpl w:val="5EF22402"/>
    <w:lvl w:ilvl="0" w:tentative="0">
      <w:start w:val="1"/>
      <w:numFmt w:val="decimal"/>
      <w:lvlText w:val="%1、"/>
      <w:lvlJc w:val="left"/>
      <w:pPr>
        <w:tabs>
          <w:tab w:val="left" w:pos="980"/>
        </w:tabs>
        <w:ind w:left="9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57D3732"/>
    <w:multiLevelType w:val="multilevel"/>
    <w:tmpl w:val="657D3732"/>
    <w:lvl w:ilvl="0" w:tentative="0">
      <w:start w:val="1"/>
      <w:numFmt w:val="decimal"/>
      <w:lvlText w:val="%1、"/>
      <w:lvlJc w:val="left"/>
      <w:pPr>
        <w:tabs>
          <w:tab w:val="left" w:pos="980"/>
        </w:tabs>
        <w:ind w:left="9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1100"/>
    <w:rsid w:val="00002F11"/>
    <w:rsid w:val="00007F34"/>
    <w:rsid w:val="0001050E"/>
    <w:rsid w:val="000165F0"/>
    <w:rsid w:val="00034DA9"/>
    <w:rsid w:val="0004214D"/>
    <w:rsid w:val="00052AA1"/>
    <w:rsid w:val="00073E0E"/>
    <w:rsid w:val="00081AE7"/>
    <w:rsid w:val="000A6D76"/>
    <w:rsid w:val="000A7ED3"/>
    <w:rsid w:val="000B14A8"/>
    <w:rsid w:val="000B1680"/>
    <w:rsid w:val="000E5360"/>
    <w:rsid w:val="000F182C"/>
    <w:rsid w:val="000F40B2"/>
    <w:rsid w:val="00115AF1"/>
    <w:rsid w:val="001413B8"/>
    <w:rsid w:val="001553B6"/>
    <w:rsid w:val="00157F5B"/>
    <w:rsid w:val="001711CC"/>
    <w:rsid w:val="00173EFF"/>
    <w:rsid w:val="00176C16"/>
    <w:rsid w:val="00183407"/>
    <w:rsid w:val="00185A36"/>
    <w:rsid w:val="001A3373"/>
    <w:rsid w:val="001A60A8"/>
    <w:rsid w:val="001B0662"/>
    <w:rsid w:val="001B0B01"/>
    <w:rsid w:val="001D7525"/>
    <w:rsid w:val="001E76DA"/>
    <w:rsid w:val="001F6761"/>
    <w:rsid w:val="00211288"/>
    <w:rsid w:val="002517ED"/>
    <w:rsid w:val="002577D8"/>
    <w:rsid w:val="00266299"/>
    <w:rsid w:val="002836A9"/>
    <w:rsid w:val="002975A9"/>
    <w:rsid w:val="002E7753"/>
    <w:rsid w:val="00324F6D"/>
    <w:rsid w:val="003443E2"/>
    <w:rsid w:val="00354EE7"/>
    <w:rsid w:val="003661B3"/>
    <w:rsid w:val="0038075C"/>
    <w:rsid w:val="003A4859"/>
    <w:rsid w:val="003A7463"/>
    <w:rsid w:val="003B036F"/>
    <w:rsid w:val="003C78F4"/>
    <w:rsid w:val="003E2009"/>
    <w:rsid w:val="003F02A9"/>
    <w:rsid w:val="003F3F5F"/>
    <w:rsid w:val="00400ABF"/>
    <w:rsid w:val="00401DD7"/>
    <w:rsid w:val="00426554"/>
    <w:rsid w:val="004310E1"/>
    <w:rsid w:val="0044120B"/>
    <w:rsid w:val="00467207"/>
    <w:rsid w:val="004B4C2F"/>
    <w:rsid w:val="00501100"/>
    <w:rsid w:val="00503140"/>
    <w:rsid w:val="00506A24"/>
    <w:rsid w:val="00512A75"/>
    <w:rsid w:val="00517C74"/>
    <w:rsid w:val="00523600"/>
    <w:rsid w:val="00584282"/>
    <w:rsid w:val="005855F1"/>
    <w:rsid w:val="005A0C1D"/>
    <w:rsid w:val="005E53CF"/>
    <w:rsid w:val="005F57D1"/>
    <w:rsid w:val="00604F23"/>
    <w:rsid w:val="006741A8"/>
    <w:rsid w:val="00681510"/>
    <w:rsid w:val="00681AB5"/>
    <w:rsid w:val="00691BD9"/>
    <w:rsid w:val="006C0826"/>
    <w:rsid w:val="006C1ED2"/>
    <w:rsid w:val="006C5766"/>
    <w:rsid w:val="00713E33"/>
    <w:rsid w:val="00727206"/>
    <w:rsid w:val="00760F41"/>
    <w:rsid w:val="00780B2F"/>
    <w:rsid w:val="007A55D6"/>
    <w:rsid w:val="007B4A85"/>
    <w:rsid w:val="00811EB7"/>
    <w:rsid w:val="00836234"/>
    <w:rsid w:val="0086155C"/>
    <w:rsid w:val="00864EBB"/>
    <w:rsid w:val="00893C50"/>
    <w:rsid w:val="00895251"/>
    <w:rsid w:val="008A38DC"/>
    <w:rsid w:val="008A5160"/>
    <w:rsid w:val="008C2738"/>
    <w:rsid w:val="008C4065"/>
    <w:rsid w:val="008F5006"/>
    <w:rsid w:val="008F70D0"/>
    <w:rsid w:val="008F7CC8"/>
    <w:rsid w:val="0091368B"/>
    <w:rsid w:val="00921F96"/>
    <w:rsid w:val="00946271"/>
    <w:rsid w:val="00961095"/>
    <w:rsid w:val="009716A5"/>
    <w:rsid w:val="00991E8F"/>
    <w:rsid w:val="009B043D"/>
    <w:rsid w:val="009B53DE"/>
    <w:rsid w:val="009C6B22"/>
    <w:rsid w:val="009F1CEB"/>
    <w:rsid w:val="00A02325"/>
    <w:rsid w:val="00A22990"/>
    <w:rsid w:val="00A2784B"/>
    <w:rsid w:val="00A6318A"/>
    <w:rsid w:val="00A738DE"/>
    <w:rsid w:val="00A82C21"/>
    <w:rsid w:val="00A95217"/>
    <w:rsid w:val="00AB6300"/>
    <w:rsid w:val="00AE4CF1"/>
    <w:rsid w:val="00B0756D"/>
    <w:rsid w:val="00B15B5F"/>
    <w:rsid w:val="00B15B74"/>
    <w:rsid w:val="00B40884"/>
    <w:rsid w:val="00B53AAC"/>
    <w:rsid w:val="00B53B64"/>
    <w:rsid w:val="00B60F88"/>
    <w:rsid w:val="00BA4F49"/>
    <w:rsid w:val="00BC266A"/>
    <w:rsid w:val="00BD260B"/>
    <w:rsid w:val="00C0044C"/>
    <w:rsid w:val="00C11062"/>
    <w:rsid w:val="00C12EB3"/>
    <w:rsid w:val="00C31336"/>
    <w:rsid w:val="00C4177F"/>
    <w:rsid w:val="00C71EB0"/>
    <w:rsid w:val="00C72B2E"/>
    <w:rsid w:val="00C92804"/>
    <w:rsid w:val="00CB662F"/>
    <w:rsid w:val="00CD0C11"/>
    <w:rsid w:val="00CD7585"/>
    <w:rsid w:val="00D070F1"/>
    <w:rsid w:val="00D35A4E"/>
    <w:rsid w:val="00D37821"/>
    <w:rsid w:val="00D537D5"/>
    <w:rsid w:val="00D57EF1"/>
    <w:rsid w:val="00D64B27"/>
    <w:rsid w:val="00D731AA"/>
    <w:rsid w:val="00D742C4"/>
    <w:rsid w:val="00D92B00"/>
    <w:rsid w:val="00DA1E01"/>
    <w:rsid w:val="00DD7AB6"/>
    <w:rsid w:val="00DE7969"/>
    <w:rsid w:val="00E17EE2"/>
    <w:rsid w:val="00E3502B"/>
    <w:rsid w:val="00E460F4"/>
    <w:rsid w:val="00EB489D"/>
    <w:rsid w:val="00EC2A30"/>
    <w:rsid w:val="00EC44A9"/>
    <w:rsid w:val="00EC72AD"/>
    <w:rsid w:val="00F050E5"/>
    <w:rsid w:val="00F12FEB"/>
    <w:rsid w:val="00F13C76"/>
    <w:rsid w:val="00F219BB"/>
    <w:rsid w:val="00F24CBB"/>
    <w:rsid w:val="00F96F82"/>
    <w:rsid w:val="00F97687"/>
    <w:rsid w:val="00FB6E7B"/>
    <w:rsid w:val="00FF62AA"/>
    <w:rsid w:val="2DE83855"/>
    <w:rsid w:val="32A4283A"/>
    <w:rsid w:val="3C102961"/>
    <w:rsid w:val="4750226F"/>
    <w:rsid w:val="639965F1"/>
    <w:rsid w:val="77694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cs="宋体"/>
      <w:kern w:val="0"/>
      <w:sz w:val="24"/>
    </w:rPr>
  </w:style>
  <w:style w:type="character" w:styleId="7">
    <w:name w:val="Strong"/>
    <w:basedOn w:val="6"/>
    <w:qFormat/>
    <w:uiPriority w:val="0"/>
    <w:rPr>
      <w:b/>
      <w:bCs/>
    </w:rPr>
  </w:style>
  <w:style w:type="paragraph" w:customStyle="1" w:styleId="8">
    <w:name w:val=" Char"/>
    <w:basedOn w:val="1"/>
    <w:uiPriority w:val="0"/>
    <w:pPr>
      <w:spacing w:line="360" w:lineRule="auto"/>
      <w:ind w:firstLine="551" w:firstLineChars="196"/>
    </w:pPr>
    <w:rPr>
      <w:b/>
      <w:sz w:val="28"/>
      <w:szCs w:val="28"/>
    </w:rPr>
  </w:style>
  <w:style w:type="character" w:customStyle="1" w:styleId="9">
    <w:name w:val="页眉 Char"/>
    <w:basedOn w:val="6"/>
    <w:link w:val="3"/>
    <w:uiPriority w:val="0"/>
    <w:rPr>
      <w:kern w:val="2"/>
      <w:sz w:val="18"/>
      <w:szCs w:val="18"/>
    </w:rPr>
  </w:style>
  <w:style w:type="character" w:customStyle="1" w:styleId="10">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210</Words>
  <Characters>1203</Characters>
  <Lines>10</Lines>
  <Paragraphs>2</Paragraphs>
  <TotalTime>45</TotalTime>
  <ScaleCrop>false</ScaleCrop>
  <LinksUpToDate>false</LinksUpToDate>
  <CharactersWithSpaces>1411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2019-05-13T06:08:00Z</dcterms:created>
  <dc:creator>ox</dc:creator>
  <cp:lastModifiedBy>闪电</cp:lastModifiedBy>
  <dcterms:modified xsi:type="dcterms:W3CDTF">2020-08-04T03:06:10Z</dcterms:modified>
  <dc:title>成都市锦江区2011年公开招聘教师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