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楷体" w:hAnsi="楷体" w:eastAsia="楷体"/>
          <w:b/>
          <w:kern w:val="0"/>
          <w:sz w:val="30"/>
          <w:szCs w:val="30"/>
        </w:rPr>
      </w:pPr>
      <w:r>
        <w:rPr>
          <w:rFonts w:ascii="楷体" w:hAnsi="楷体" w:eastAsia="楷体"/>
          <w:b/>
          <w:kern w:val="0"/>
          <w:sz w:val="30"/>
          <w:szCs w:val="30"/>
        </w:rPr>
        <w:t>附件2:</w:t>
      </w:r>
    </w:p>
    <w:p>
      <w:pPr>
        <w:widowControl/>
        <w:spacing w:line="560" w:lineRule="exact"/>
        <w:jc w:val="center"/>
        <w:rPr>
          <w:rFonts w:hint="eastAsia" w:ascii="方正小标宋简体" w:hAnsi="黑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永城市</w:t>
      </w:r>
      <w:r>
        <w:rPr>
          <w:rFonts w:hint="eastAsia"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hAnsi="黑体" w:eastAsia="方正小标宋简体"/>
          <w:sz w:val="36"/>
          <w:szCs w:val="36"/>
        </w:rPr>
        <w:t>年公开招聘教师报名信息表</w:t>
      </w:r>
      <w:bookmarkEnd w:id="0"/>
    </w:p>
    <w:tbl>
      <w:tblPr>
        <w:tblStyle w:val="4"/>
        <w:tblW w:w="92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830"/>
        <w:gridCol w:w="586"/>
        <w:gridCol w:w="698"/>
        <w:gridCol w:w="80"/>
        <w:gridCol w:w="725"/>
        <w:gridCol w:w="238"/>
        <w:gridCol w:w="15"/>
        <w:gridCol w:w="76"/>
        <w:gridCol w:w="549"/>
        <w:gridCol w:w="275"/>
        <w:gridCol w:w="451"/>
        <w:gridCol w:w="284"/>
        <w:gridCol w:w="164"/>
        <w:gridCol w:w="901"/>
        <w:gridCol w:w="352"/>
        <w:gridCol w:w="188"/>
        <w:gridCol w:w="521"/>
        <w:gridCol w:w="11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性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8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出生年月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14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照</w:t>
            </w:r>
          </w:p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8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籍贯</w:t>
            </w:r>
          </w:p>
        </w:tc>
        <w:tc>
          <w:tcPr>
            <w:tcW w:w="14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毕业</w:t>
            </w:r>
          </w:p>
          <w:p>
            <w:pPr>
              <w:widowControl/>
              <w:spacing w:line="240" w:lineRule="auto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院校</w:t>
            </w:r>
          </w:p>
        </w:tc>
        <w:tc>
          <w:tcPr>
            <w:tcW w:w="21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9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6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spacing w:val="-12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学位</w:t>
            </w:r>
          </w:p>
        </w:tc>
        <w:tc>
          <w:tcPr>
            <w:tcW w:w="9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distribute"/>
              <w:rPr>
                <w:rFonts w:eastAsia="仿宋"/>
                <w:spacing w:val="-12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spacing w:val="-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2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324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08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报考</w:t>
            </w:r>
            <w:r>
              <w:rPr>
                <w:rFonts w:hint="eastAsia" w:hAnsi="仿宋" w:eastAsia="仿宋"/>
                <w:kern w:val="0"/>
                <w:sz w:val="30"/>
                <w:szCs w:val="30"/>
              </w:rPr>
              <w:t>学科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报考学科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代码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仿宋"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教师资格证</w:t>
            </w:r>
          </w:p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种类和任教学科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</w:trPr>
        <w:tc>
          <w:tcPr>
            <w:tcW w:w="2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简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历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（</w:t>
            </w:r>
            <w:r>
              <w:rPr>
                <w:rFonts w:hint="eastAsia" w:hAnsi="仿宋" w:eastAsia="仿宋"/>
                <w:kern w:val="0"/>
                <w:sz w:val="30"/>
                <w:szCs w:val="30"/>
              </w:rPr>
              <w:t>从高中阶段填起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）</w:t>
            </w:r>
          </w:p>
        </w:tc>
        <w:tc>
          <w:tcPr>
            <w:tcW w:w="7204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08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初审意见</w:t>
            </w:r>
          </w:p>
        </w:tc>
        <w:tc>
          <w:tcPr>
            <w:tcW w:w="7204" w:type="dxa"/>
            <w:gridSpan w:val="17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left="2829" w:leftChars="1347" w:right="560"/>
              <w:rPr>
                <w:rFonts w:eastAsia="仿宋"/>
                <w:kern w:val="0"/>
                <w:sz w:val="30"/>
                <w:szCs w:val="30"/>
              </w:rPr>
            </w:pPr>
          </w:p>
          <w:p>
            <w:pPr>
              <w:widowControl/>
              <w:spacing w:line="240" w:lineRule="auto"/>
              <w:ind w:right="56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 xml:space="preserve">                 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年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月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8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备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>
              <w:rPr>
                <w:rFonts w:hAnsi="仿宋" w:eastAsia="仿宋"/>
                <w:kern w:val="0"/>
                <w:sz w:val="30"/>
                <w:szCs w:val="30"/>
              </w:rPr>
              <w:t>注</w:t>
            </w:r>
          </w:p>
        </w:tc>
        <w:tc>
          <w:tcPr>
            <w:tcW w:w="7204" w:type="dxa"/>
            <w:gridSpan w:val="17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31726"/>
    <w:rsid w:val="19F843BB"/>
    <w:rsid w:val="4A3327F9"/>
    <w:rsid w:val="53A3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 w:line="240" w:lineRule="atLeast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2020-07-03T06:34:00Z</dcterms:created>
  <dc:creator>Administrator</dc:creator>
  <cp:lastModifiedBy>Administrator</cp:lastModifiedBy>
  <dcterms:modified xsi:type="dcterms:W3CDTF">2020-07-03T06:36:54Z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