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880" w:firstLineChars="200"/>
        <w:jc w:val="both"/>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云南省怒江州2020年中小学教师</w:t>
      </w:r>
    </w:p>
    <w:p>
      <w:pPr>
        <w:pStyle w:val="5"/>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资格认定公告</w:t>
      </w:r>
    </w:p>
    <w:p>
      <w:pPr>
        <w:pStyle w:val="5"/>
        <w:spacing w:line="560" w:lineRule="exact"/>
        <w:rPr>
          <w:rFonts w:ascii="方正小标宋简体" w:hAnsi="方正小标宋简体" w:eastAsia="方正小标宋简体" w:cs="方正小标宋简体"/>
          <w:sz w:val="44"/>
          <w:szCs w:val="44"/>
        </w:rPr>
      </w:pP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云南省怒江州2020年中小学教师资格认定工作，根据《教师资格条例》《教育部关于印发〈中小学教师资格考试暂行办法〉〈中小学教师资格定期注册暂行办法〉的通知》（教师〔2013〕9号）有关规定，按照《教育部教师资格认定指导中心关于做好2020年教师资格制度实施工作的通知》（教资字〔2020〕1号）的要求，现将有关事项公告如下：</w:t>
      </w:r>
    </w:p>
    <w:p>
      <w:pPr>
        <w:pStyle w:val="5"/>
        <w:spacing w:line="560" w:lineRule="exact"/>
        <w:ind w:firstLine="643" w:firstLineChars="200"/>
        <w:rPr>
          <w:rFonts w:ascii="黑体" w:hAnsi="黑体" w:eastAsia="黑体"/>
          <w:b/>
          <w:bCs/>
          <w:sz w:val="32"/>
          <w:szCs w:val="32"/>
        </w:rPr>
      </w:pPr>
      <w:r>
        <w:rPr>
          <w:rFonts w:ascii="黑体" w:hAnsi="黑体" w:eastAsia="黑体"/>
          <w:b/>
          <w:bCs/>
          <w:sz w:val="32"/>
          <w:szCs w:val="32"/>
        </w:rPr>
        <w:t>一、教师资格认定条件</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（一）申请对象</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1.户籍在怒江州的在职干部职工和社会人员；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2.持有怒江州有效期内居住证的外州（市）户籍人员；</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持有怒江州公安机构签发，且居住证在有效期内的港澳台居民，可在居住地申请认定；持港澳居民来往内地通行证、五年有效期台湾居民来往大陆通行证且在有效期内，在怒江州参加中小学教师资格考试并取得合格证书的，可以在怒江州申请认定；上述港澳台居民申请认定时需提交无犯罪记录证明，其他条件、程序和提交材料与本省申请人相同；</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驻怒江部队现役军人和现役武警；</w:t>
      </w:r>
    </w:p>
    <w:p>
      <w:pPr>
        <w:pStyle w:val="5"/>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以上人员年龄均不得超过国家法定退休年龄。</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（二）遵守宪法和法律，热爱教育事业，履行《教师法》规定的义务，遵守教师职业道德。</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（三）具备《教师法》规定的相应学历，具体如下：</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1.申请认定幼儿园教师资格，应当具备幼儿师范学校毕业及以上学历；</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2.申请认定小学教师资格，应当具备中等师范学校毕业及以上学历；</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3.申请认定初级中学教师（含初级职业学校文化、专业课教师）资格，应当具备高等师范专科学校或其他大学专科毕业及以上学历；</w:t>
      </w:r>
    </w:p>
    <w:p>
      <w:pPr>
        <w:pStyle w:val="5"/>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4.申请认定高级中学教师资格和中等职业学校教师（含中等专业学校、技工学校、职业高级中学文化课、专业课教师）资格，应当具备高等师范院校本科或者其他大学本科毕业及以上学历；</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5.申请中等职业学校实习指导教师资格者应当具备中等职业学校毕业及以上学历，并应当具有相当助理工程师以上专业技术职务或中级及以上工人技术等级。</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（四）普通话水平达到国家语言文字工作委员会颁布的《普通话水平测试等级标准》二级乙等及以上标准。</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（五）通过中小学教师资格考试，笔试、面试均合格，并取得教育部考试中心颁发的《中小学教师资格考试合格证明》（在规定有效期内）。</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云南省申请教师资格人员体检办法》要求，在教师资格认定机构指定的县级及以上公立医院体检合格。</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高级中学教师资格和中等职业学校教师（含中等专业学校、技工学校、职业高级中学文化课、专业课教师）资格的，须在怒江州人民医院体检合格。认定幼儿园、小学、初级中学教师资格的，可在县（市）认定机构所在的县（市）人民医院体检，也可在怒江州人民医院体检，体检结果合格方可进行认定。</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（七）云南省2016年前（含2016年）入学的师范教育类毕业生，符合以下条件可申请直接认定：</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1.全日制普通院校师范生、全日制教育硕士可申请认定与所学专业相同任教学科的教师资格；</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2.高等院校全日制学前教育专业专科、本科和教育硕士的师范教育类毕业生，可申请认定幼儿园教师资格；</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3.高等院校全日制小学教育专业专科、本科和教育硕士的师范教育类毕业生，可申请认定小学教师资格；</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其他情况均按照非师范教育类专业人员申请认定教师资格的政策执行。</w:t>
      </w:r>
    </w:p>
    <w:p>
      <w:pPr>
        <w:pStyle w:val="5"/>
        <w:spacing w:line="560" w:lineRule="exact"/>
        <w:ind w:firstLine="643" w:firstLineChars="200"/>
        <w:rPr>
          <w:rFonts w:ascii="黑体" w:hAnsi="黑体" w:eastAsia="黑体"/>
          <w:b/>
          <w:bCs/>
          <w:sz w:val="32"/>
          <w:szCs w:val="32"/>
        </w:rPr>
      </w:pPr>
      <w:r>
        <w:rPr>
          <w:rFonts w:ascii="黑体" w:hAnsi="黑体" w:eastAsia="黑体"/>
          <w:b/>
          <w:bCs/>
          <w:sz w:val="32"/>
          <w:szCs w:val="32"/>
        </w:rPr>
        <w:t>二、报名流程</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（一）网上申报</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1.报名网址</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中国教师资格网（http://www.jszg.edu.cn），从“教师资格认定申请人网报入口”进行申报。</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2.网报时间</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春季：5月18日9：00至6月30日17：00（5月21日至6月6日</w:t>
      </w:r>
      <w:r>
        <w:rPr>
          <w:rFonts w:hint="eastAsia" w:ascii="仿宋_GB2312" w:hAnsi="仿宋_GB2312" w:eastAsia="仿宋_GB2312" w:cs="仿宋_GB2312"/>
          <w:color w:val="000000"/>
          <w:sz w:val="32"/>
          <w:szCs w:val="32"/>
        </w:rPr>
        <w:t>网站</w:t>
      </w:r>
      <w:r>
        <w:rPr>
          <w:rFonts w:hint="eastAsia" w:ascii="仿宋_GB2312" w:hAnsi="仿宋_GB2312" w:eastAsia="仿宋_GB2312" w:cs="仿宋_GB2312"/>
          <w:sz w:val="32"/>
          <w:szCs w:val="32"/>
        </w:rPr>
        <w:t>维护，网站访问功能关闭，期间不能开展网报，如遇政策调整另行公告）。</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秋季：9月11日9：00至9月20日17：00(如遇政策调整另行公告）。</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具体网报时间以怒江州教育体育局及认定机构公布的时间为准，怒江州教育体育局及泸水市、兰坪县、福贡县、贡山县教育体育局公告查询网址和咨询电话详见“附件1”。</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3.认定机构</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和云南省有关规定，幼儿园、小学和初级中学教师资格，由申请人户籍所在地、居住地的县（市）级教育体育行政部门认定。高级中学教师资格、中等职业学校教师资格和中等职业学校实习指导教师资格，户籍地、居住地、就读学校在怒江的，由怒江州教育体育行政部门认定。申报时应按提示选择认定机构相应现场确认点。</w:t>
      </w:r>
    </w:p>
    <w:p>
      <w:pPr>
        <w:pStyle w:val="5"/>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4.申请人应按照教师资格认定的相应学历要求，确定申请的教师资格种类。参加中小学教师资格考试合格的申请人确定任教学科须与报考专业相同。</w:t>
      </w:r>
    </w:p>
    <w:p>
      <w:pPr>
        <w:pStyle w:val="5"/>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5.申请人应根据网报系统提示如实完整填报申请信息，并上传近期免冠1寸电子照片（格式：JPG/JPEG，彩色白底，不大于200K，与粘贴在资格证书上的照片同版）。</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2020年开始，网报系统开通个人信息实名核验功能，请申请人准确填写本人信息，如果实名核验不能通过将无法进行认定申报（关于实名核验问题详见中国教师资格网http://www.jszg.edu.cn中“常见问题”第4条）。</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（二）现场确认</w:t>
      </w:r>
    </w:p>
    <w:p>
      <w:pPr>
        <w:widowControl/>
        <w:shd w:val="clear" w:color="auto" w:fill="FFFFFF"/>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1.现场确认时间：春季，2020年7月10日9:00--7月22日18:00（</w:t>
      </w:r>
      <w:r>
        <w:rPr>
          <w:rFonts w:hint="eastAsia" w:ascii="仿宋_GB2312" w:hAnsi="仿宋_GB2312" w:eastAsia="仿宋_GB2312" w:cs="仿宋_GB2312"/>
          <w:sz w:val="32"/>
          <w:szCs w:val="32"/>
        </w:rPr>
        <w:t>节假日及周末除外</w:t>
      </w:r>
      <w:r>
        <w:rPr>
          <w:rFonts w:hint="eastAsia" w:ascii="仿宋_GB2312" w:hAnsi="仿宋_GB2312" w:eastAsia="仿宋_GB2312" w:cs="仿宋_GB2312"/>
          <w:bCs/>
          <w:color w:val="000000"/>
          <w:sz w:val="32"/>
          <w:szCs w:val="32"/>
        </w:rPr>
        <w:t>）；秋季，2020年</w:t>
      </w:r>
      <w:r>
        <w:rPr>
          <w:rFonts w:hint="eastAsia" w:ascii="仿宋_GB2312" w:hAnsi="仿宋_GB2312" w:eastAsia="仿宋_GB2312" w:cs="仿宋_GB2312"/>
          <w:sz w:val="32"/>
          <w:szCs w:val="32"/>
        </w:rPr>
        <w:t xml:space="preserve">9月11日9:00—9月20日18:00（节假日及周末除外）。 </w:t>
      </w:r>
    </w:p>
    <w:p>
      <w:pPr>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2.现场确认地点：</w:t>
      </w:r>
    </w:p>
    <w:p>
      <w:pPr>
        <w:spacing w:line="560" w:lineRule="exact"/>
        <w:jc w:val="center"/>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怒江州县（市）认定机构现场确认地址</w:t>
      </w:r>
    </w:p>
    <w:tbl>
      <w:tblPr>
        <w:tblStyle w:val="2"/>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0"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州县（市）认定机构</w:t>
            </w:r>
          </w:p>
        </w:tc>
        <w:tc>
          <w:tcPr>
            <w:tcW w:w="4428"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现场确认地址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0"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怒江州教育体育局人事科</w:t>
            </w:r>
          </w:p>
        </w:tc>
        <w:tc>
          <w:tcPr>
            <w:tcW w:w="4428"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泸水市六库镇向阳南路67号（原怒江州民族中专综合教学楼4楼）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0"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泸水市教育体育局人事股</w:t>
            </w:r>
          </w:p>
        </w:tc>
        <w:tc>
          <w:tcPr>
            <w:tcW w:w="4428"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泸水市六库镇向阳南路136号</w:t>
            </w:r>
          </w:p>
          <w:p>
            <w:pPr>
              <w:spacing w:line="560" w:lineRule="exact"/>
              <w:jc w:val="center"/>
              <w:rPr>
                <w:rFonts w:hint="eastAsia" w:ascii="仿宋_GB2312" w:hAnsi="仿宋_GB2312" w:eastAsia="仿宋_GB2312" w:cs="仿宋_GB2312"/>
                <w:bCs/>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0"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福贡县教育体育局人事股</w:t>
            </w:r>
          </w:p>
        </w:tc>
        <w:tc>
          <w:tcPr>
            <w:tcW w:w="4428" w:type="dxa"/>
          </w:tcPr>
          <w:p>
            <w:pPr>
              <w:spacing w:line="560" w:lineRule="exact"/>
              <w:jc w:val="center"/>
              <w:rPr>
                <w:rFonts w:hint="eastAsia" w:ascii="仿宋_GB2312" w:hAnsi="仿宋_GB2312" w:eastAsia="仿宋_GB2312" w:cs="仿宋_GB2312"/>
                <w:bCs/>
                <w:color w:val="000000"/>
                <w:spacing w:val="-20"/>
                <w:kern w:val="2"/>
                <w:sz w:val="32"/>
                <w:szCs w:val="32"/>
              </w:rPr>
            </w:pPr>
            <w:r>
              <w:rPr>
                <w:rFonts w:hint="eastAsia" w:ascii="仿宋_GB2312" w:hAnsi="仿宋_GB2312" w:eastAsia="仿宋_GB2312" w:cs="仿宋_GB2312"/>
                <w:bCs/>
                <w:color w:val="000000"/>
                <w:kern w:val="2"/>
                <w:sz w:val="32"/>
                <w:szCs w:val="32"/>
              </w:rPr>
              <w:t>福贡县国门中学集贤楼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0"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贡山县教育体育局人事股</w:t>
            </w:r>
          </w:p>
        </w:tc>
        <w:tc>
          <w:tcPr>
            <w:tcW w:w="4428"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贡山县茨开镇茨开路135号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80"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兰坪县教育体育局人事股</w:t>
            </w:r>
          </w:p>
        </w:tc>
        <w:tc>
          <w:tcPr>
            <w:tcW w:w="4428" w:type="dxa"/>
          </w:tcPr>
          <w:p>
            <w:pPr>
              <w:spacing w:line="560" w:lineRule="exact"/>
              <w:jc w:val="center"/>
              <w:rPr>
                <w:rFonts w:hint="eastAsia"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兰坪县城团结路25号</w:t>
            </w:r>
          </w:p>
        </w:tc>
      </w:tr>
    </w:tbl>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3.申请人须提交的材料。</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（1）二代身份证（需在有效期内）原件。</w:t>
      </w:r>
    </w:p>
    <w:p>
      <w:pPr>
        <w:pStyle w:val="5"/>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（2）学历证书原件。港澳台学历还应同时提交教育部留学服务中心出具的《港澳台学历</w:t>
      </w:r>
      <w:r>
        <w:rPr>
          <w:rFonts w:hint="eastAsia" w:ascii="仿宋_GB2312" w:hAnsi="仿宋_GB2312" w:eastAsia="仿宋_GB2312" w:cs="仿宋_GB2312"/>
          <w:color w:val="000000"/>
          <w:sz w:val="32"/>
          <w:szCs w:val="32"/>
        </w:rPr>
        <w:t>学位认证书》原件，国外学历还应同时提交教育部留学服务中心出具的《国外学历学位认证书》原件。</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在审核材料过程中，对于网报系统无法</w:t>
      </w:r>
      <w:r>
        <w:rPr>
          <w:rFonts w:hint="eastAsia" w:ascii="仿宋_GB2312" w:hAnsi="仿宋_GB2312" w:eastAsia="仿宋_GB2312" w:cs="仿宋_GB2312"/>
          <w:sz w:val="32"/>
          <w:szCs w:val="32"/>
        </w:rPr>
        <w:t>直接比对验证的学历（中等职业学校学历除外），申请人须提交《中国高等教育学历认证报告》（在学信网在线申请），否则视为不合格学历，将不予受理。建议申请人提前在学信网验证学历，无法验证的及时申请认证报告。</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（3）《云南省申请教师资格认定人员体检表》原件（见附件2）。</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（4）普通话水平测试等级证书原件。</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（5）《中小学教师资格考试合格证明》（由申请人在中国教育考试网（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"http://ntce.neea.edu.cn"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http://ntce.neea.edu.cn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）上自行打印）。</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（6）近期免冠正面1寸彩色白底证件照片1张（与网报上传相片同底版，照片背面写明姓名、身份证号）。</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户籍证明或居住证明：在户籍所在地申请认定的，提交本人户口本或集体户口证明原件；在居住地申请认定的，提交有效的居住证原件；在就读学校所在地申请认定的，提交注册信息完整的学生证原件；驻怒江部队现役军人和现役武警提供所属部队或单位出具的人事关系证明。</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（8）申请认定中等职业学校实习指导教师资格类别的申请人，除提供以上资料外，还需提供相当助理工程师及以上专业技术职务的职称证书或中级及以上工人技术等级的资格证书。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（9）2016 年及以前入学的全日制师范教育类毕业的申请人还需提供含教育学、教育心理学的完整成绩单和教育实习鉴定表的原件。（这条是对于全日制师范教育类毕业申请人所需材料）</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注：申请人在进行教师资格认定申请时，所需材料凡经</w:t>
      </w:r>
      <w:r>
        <w:rPr>
          <w:rFonts w:hint="eastAsia" w:ascii="仿宋_GB2312" w:hAnsi="仿宋_GB2312" w:eastAsia="仿宋_GB2312" w:cs="仿宋_GB2312"/>
          <w:color w:val="000000"/>
          <w:sz w:val="32"/>
          <w:szCs w:val="32"/>
        </w:rPr>
        <w:t>网报系统</w:t>
      </w:r>
      <w:r>
        <w:rPr>
          <w:rFonts w:hint="eastAsia" w:ascii="仿宋_GB2312" w:hAnsi="仿宋_GB2312" w:eastAsia="仿宋_GB2312" w:cs="仿宋_GB2312"/>
          <w:sz w:val="32"/>
          <w:szCs w:val="32"/>
        </w:rPr>
        <w:t>电子信息校验通过的，不再提交纸质材料。此处所指的纸质材料包括学历证明、国考合格证明、普通话水平等级测试合格证明原件和复印件等；校验不通过及其它系统暂无法校验的材料则需提供相关证明的原件和复印件。</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（三）认定和领取证书</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怒江州州级、各县（市）认定机构完成现场确认审核工作后，将依据审核情况做出认定结论，并为符合认定条件的申请人申请制发教师资格证书。证书领取时间：春季为2020年9月1日-9月10日；秋季为2020年11月1日-11月10日。</w:t>
      </w:r>
    </w:p>
    <w:p>
      <w:pPr>
        <w:pStyle w:val="5"/>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三、其他事项</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（一）其他未尽事宜详见怒江州州级和各县（市）认定机构网站发布的通知公告，请申请人务必及时查阅，以免错过认定机构的工作安排。</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须按规定时间、地点和要求进行网上申报和现场审核等程序，因错过申报时间、选错认定机构或现场确认点、申报信息有误或提交材料不全等原因，未在规定时间内完成申报工作的，认定机构将不能再受理并认定，由此导致的后果、责任由申请人自己承担。</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怒江州教育体育局、泸水市教育体育局、兰坪县教育体育局、福贡县教育体育局、贡山县教育体育局的认定机构将结合我州疫情防控形势，按照属地管理原则，根据本地防控要求，严格落实各项防控措施，错时错峰合理安排时间，安全有效推进认定工作。</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（四）申请人应如实提交相关材料，故意弄虚作假，骗取教师资格的，将依据国家有关规定进行处罚。</w:t>
      </w:r>
    </w:p>
    <w:p>
      <w:pPr>
        <w:pStyle w:val="5"/>
        <w:spacing w:line="560" w:lineRule="exact"/>
        <w:ind w:firstLine="640" w:firstLineChars="200"/>
        <w:rPr>
          <w:rFonts w:hint="eastAsia" w:ascii="仿宋_GB2312" w:hAnsi="仿宋_GB2312" w:eastAsia="仿宋_GB2312" w:cs="仿宋_GB2312"/>
          <w:sz w:val="32"/>
          <w:szCs w:val="32"/>
        </w:rPr>
      </w:pPr>
    </w:p>
    <w:p>
      <w:pPr>
        <w:pStyle w:val="5"/>
        <w:spacing w:line="560" w:lineRule="exact"/>
        <w:ind w:left="960"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附件：1.怒江州教育体育局、各县（市）教育体育局认定公告查询网址及电话；</w:t>
      </w:r>
    </w:p>
    <w:p>
      <w:pPr>
        <w:pStyle w:val="5"/>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2.云南省申请教师资格认定人员体检表。</w:t>
      </w:r>
    </w:p>
    <w:p>
      <w:pPr>
        <w:pStyle w:val="5"/>
        <w:spacing w:line="560" w:lineRule="exact"/>
        <w:ind w:firstLine="960" w:firstLineChars="300"/>
        <w:rPr>
          <w:rFonts w:hint="eastAsia" w:ascii="仿宋_GB2312" w:hAnsi="仿宋_GB2312" w:eastAsia="仿宋_GB2312" w:cs="仿宋_GB2312"/>
          <w:sz w:val="32"/>
          <w:szCs w:val="32"/>
        </w:rPr>
      </w:pPr>
    </w:p>
    <w:p>
      <w:pPr>
        <w:pStyle w:val="5"/>
        <w:spacing w:line="560" w:lineRule="exact"/>
        <w:ind w:firstLine="640" w:firstLineChars="200"/>
        <w:rPr>
          <w:rFonts w:hint="eastAsia" w:ascii="仿宋_GB2312" w:hAnsi="仿宋_GB2312" w:eastAsia="仿宋_GB2312" w:cs="仿宋_GB2312"/>
          <w:sz w:val="32"/>
          <w:szCs w:val="32"/>
        </w:rPr>
      </w:pP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怒江州教育体育局</w:t>
      </w:r>
    </w:p>
    <w:p>
      <w:pPr>
        <w:pStyle w:val="5"/>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2020年5月13日</w:t>
      </w:r>
    </w:p>
    <w:p>
      <w:pPr>
        <w:pStyle w:val="5"/>
        <w:spacing w:after="156" w:line="600" w:lineRule="exact"/>
        <w:rPr>
          <w:rFonts w:ascii="仿宋" w:hAnsi="仿宋" w:eastAsia="仿宋"/>
          <w:bCs/>
          <w:sz w:val="32"/>
          <w:szCs w:val="32"/>
        </w:rPr>
      </w:pPr>
      <w:r>
        <w:rPr>
          <w:rFonts w:ascii="仿宋" w:hAnsi="仿宋" w:eastAsia="仿宋"/>
          <w:bCs/>
          <w:sz w:val="32"/>
          <w:szCs w:val="32"/>
        </w:rPr>
        <w:t>附件1：</w:t>
      </w:r>
    </w:p>
    <w:p>
      <w:pPr>
        <w:pStyle w:val="5"/>
        <w:jc w:val="center"/>
        <w:rPr>
          <w:rFonts w:ascii="Times New Roman" w:hAnsi="Times New Roman"/>
          <w:b/>
          <w:sz w:val="36"/>
          <w:szCs w:val="36"/>
        </w:rPr>
      </w:pPr>
      <w:r>
        <w:rPr>
          <w:rFonts w:hint="eastAsia" w:ascii="Times New Roman" w:hAnsi="Times New Roman"/>
          <w:b/>
          <w:sz w:val="36"/>
          <w:szCs w:val="36"/>
        </w:rPr>
        <w:t>怒江州教育体育局和州辖</w:t>
      </w:r>
      <w:r>
        <w:rPr>
          <w:rFonts w:ascii="Times New Roman" w:hAnsi="Times New Roman"/>
          <w:b/>
          <w:sz w:val="36"/>
          <w:szCs w:val="36"/>
        </w:rPr>
        <w:t>各</w:t>
      </w:r>
      <w:r>
        <w:rPr>
          <w:rFonts w:hint="eastAsia" w:ascii="Times New Roman" w:hAnsi="Times New Roman"/>
          <w:b/>
          <w:sz w:val="36"/>
          <w:szCs w:val="36"/>
        </w:rPr>
        <w:t>县</w:t>
      </w:r>
      <w:r>
        <w:rPr>
          <w:rFonts w:ascii="Times New Roman" w:hAnsi="Times New Roman"/>
          <w:b/>
          <w:sz w:val="36"/>
          <w:szCs w:val="36"/>
        </w:rPr>
        <w:t>（市）教育体育局</w:t>
      </w:r>
    </w:p>
    <w:p>
      <w:pPr>
        <w:pStyle w:val="5"/>
        <w:jc w:val="center"/>
        <w:rPr>
          <w:rFonts w:ascii="Times New Roman" w:hAnsi="Times New Roman"/>
          <w:bCs/>
          <w:sz w:val="36"/>
          <w:szCs w:val="36"/>
        </w:rPr>
      </w:pPr>
      <w:r>
        <w:rPr>
          <w:rFonts w:ascii="Times New Roman" w:hAnsi="Times New Roman"/>
          <w:b/>
          <w:sz w:val="36"/>
          <w:szCs w:val="36"/>
        </w:rPr>
        <w:t>认定公告查询网址及</w:t>
      </w:r>
      <w:r>
        <w:rPr>
          <w:rFonts w:hint="eastAsia" w:ascii="Times New Roman" w:hAnsi="Times New Roman"/>
          <w:b/>
          <w:sz w:val="36"/>
          <w:szCs w:val="36"/>
        </w:rPr>
        <w:t>咨询</w:t>
      </w:r>
      <w:r>
        <w:rPr>
          <w:rFonts w:ascii="Times New Roman" w:hAnsi="Times New Roman"/>
          <w:b/>
          <w:sz w:val="36"/>
          <w:szCs w:val="36"/>
        </w:rPr>
        <w:t>电话</w:t>
      </w:r>
    </w:p>
    <w:p>
      <w:pPr>
        <w:pStyle w:val="5"/>
        <w:jc w:val="center"/>
        <w:rPr>
          <w:rFonts w:ascii="Times New Roman" w:hAnsi="Times New Roman"/>
          <w:bCs/>
          <w:sz w:val="36"/>
          <w:szCs w:val="36"/>
        </w:rPr>
      </w:pPr>
    </w:p>
    <w:tbl>
      <w:tblPr>
        <w:tblStyle w:val="2"/>
        <w:tblW w:w="9073" w:type="dxa"/>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134"/>
        <w:gridCol w:w="1985"/>
        <w:gridCol w:w="5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19" w:type="dxa"/>
            <w:vAlign w:val="center"/>
          </w:tcPr>
          <w:p>
            <w:pPr>
              <w:pStyle w:val="5"/>
              <w:spacing w:line="400" w:lineRule="exact"/>
              <w:jc w:val="center"/>
              <w:rPr>
                <w:rFonts w:ascii="Times New Roman" w:hAnsi="Times New Roman" w:eastAsia="仿宋"/>
                <w:b/>
                <w:bCs/>
                <w:sz w:val="30"/>
                <w:szCs w:val="30"/>
              </w:rPr>
            </w:pPr>
            <w:r>
              <w:rPr>
                <w:rFonts w:ascii="Times New Roman" w:hAnsi="Times New Roman" w:eastAsia="仿宋"/>
                <w:b/>
                <w:bCs/>
                <w:sz w:val="30"/>
                <w:szCs w:val="30"/>
              </w:rPr>
              <w:t>序号</w:t>
            </w:r>
          </w:p>
        </w:tc>
        <w:tc>
          <w:tcPr>
            <w:tcW w:w="1134" w:type="dxa"/>
            <w:vAlign w:val="center"/>
          </w:tcPr>
          <w:p>
            <w:pPr>
              <w:pStyle w:val="5"/>
              <w:spacing w:line="400" w:lineRule="exact"/>
              <w:jc w:val="center"/>
              <w:rPr>
                <w:rFonts w:ascii="Times New Roman" w:hAnsi="Times New Roman" w:eastAsia="仿宋"/>
                <w:b/>
                <w:bCs/>
                <w:sz w:val="30"/>
                <w:szCs w:val="30"/>
              </w:rPr>
            </w:pPr>
            <w:r>
              <w:rPr>
                <w:rFonts w:hint="eastAsia" w:ascii="Times New Roman" w:hAnsi="Times New Roman" w:eastAsia="仿宋"/>
                <w:b/>
                <w:bCs/>
                <w:sz w:val="30"/>
                <w:szCs w:val="30"/>
              </w:rPr>
              <w:t>县</w:t>
            </w:r>
            <w:r>
              <w:rPr>
                <w:rFonts w:ascii="Times New Roman" w:hAnsi="Times New Roman" w:eastAsia="仿宋"/>
                <w:b/>
                <w:bCs/>
                <w:sz w:val="30"/>
                <w:szCs w:val="30"/>
              </w:rPr>
              <w:t>（市）</w:t>
            </w:r>
          </w:p>
        </w:tc>
        <w:tc>
          <w:tcPr>
            <w:tcW w:w="1985" w:type="dxa"/>
            <w:vAlign w:val="center"/>
          </w:tcPr>
          <w:p>
            <w:pPr>
              <w:pStyle w:val="5"/>
              <w:spacing w:line="400" w:lineRule="exact"/>
              <w:jc w:val="center"/>
              <w:rPr>
                <w:rFonts w:ascii="Times New Roman" w:hAnsi="Times New Roman" w:eastAsia="仿宋"/>
                <w:b/>
                <w:bCs/>
                <w:sz w:val="30"/>
                <w:szCs w:val="30"/>
              </w:rPr>
            </w:pPr>
            <w:r>
              <w:rPr>
                <w:rFonts w:ascii="Times New Roman" w:hAnsi="Times New Roman" w:eastAsia="仿宋"/>
                <w:b/>
                <w:bCs/>
                <w:sz w:val="30"/>
                <w:szCs w:val="30"/>
              </w:rPr>
              <w:t>咨询电话</w:t>
            </w:r>
          </w:p>
        </w:tc>
        <w:tc>
          <w:tcPr>
            <w:tcW w:w="5035" w:type="dxa"/>
            <w:vAlign w:val="center"/>
          </w:tcPr>
          <w:p>
            <w:pPr>
              <w:pStyle w:val="5"/>
              <w:spacing w:line="400" w:lineRule="exact"/>
              <w:jc w:val="center"/>
              <w:rPr>
                <w:rFonts w:ascii="Times New Roman" w:hAnsi="Times New Roman" w:eastAsia="仿宋"/>
                <w:b/>
                <w:bCs/>
                <w:sz w:val="30"/>
                <w:szCs w:val="30"/>
              </w:rPr>
            </w:pPr>
            <w:r>
              <w:rPr>
                <w:rFonts w:ascii="Times New Roman" w:hAnsi="Times New Roman" w:eastAsia="仿宋"/>
                <w:b/>
                <w:bCs/>
                <w:sz w:val="30"/>
                <w:szCs w:val="30"/>
              </w:rPr>
              <w:t>公告发布网址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19"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1</w:t>
            </w:r>
          </w:p>
        </w:tc>
        <w:tc>
          <w:tcPr>
            <w:tcW w:w="1134"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color w:val="000000"/>
                <w:sz w:val="30"/>
                <w:szCs w:val="30"/>
              </w:rPr>
              <w:t>怒江州</w:t>
            </w:r>
          </w:p>
        </w:tc>
        <w:tc>
          <w:tcPr>
            <w:tcW w:w="1985"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0</w:t>
            </w:r>
            <w:r>
              <w:rPr>
                <w:rFonts w:hint="eastAsia" w:ascii="Times New Roman" w:hAnsi="Times New Roman" w:eastAsia="仿宋"/>
                <w:color w:val="000000"/>
                <w:sz w:val="30"/>
                <w:szCs w:val="30"/>
              </w:rPr>
              <w:t>886</w:t>
            </w:r>
            <w:r>
              <w:rPr>
                <w:rFonts w:ascii="Times New Roman" w:hAnsi="Times New Roman" w:eastAsia="仿宋"/>
                <w:color w:val="000000"/>
                <w:sz w:val="30"/>
                <w:szCs w:val="30"/>
              </w:rPr>
              <w:t>-</w:t>
            </w:r>
            <w:r>
              <w:rPr>
                <w:rFonts w:hint="eastAsia" w:ascii="Times New Roman" w:hAnsi="Times New Roman" w:eastAsia="仿宋"/>
                <w:color w:val="000000"/>
                <w:sz w:val="30"/>
                <w:szCs w:val="30"/>
              </w:rPr>
              <w:t>3623470</w:t>
            </w:r>
          </w:p>
        </w:tc>
        <w:tc>
          <w:tcPr>
            <w:tcW w:w="5035" w:type="dxa"/>
            <w:vAlign w:val="center"/>
          </w:tcPr>
          <w:p>
            <w:pPr>
              <w:pStyle w:val="5"/>
              <w:spacing w:line="400" w:lineRule="exact"/>
              <w:jc w:val="center"/>
              <w:rPr>
                <w:rFonts w:ascii="仿宋" w:hAnsi="仿宋" w:eastAsia="仿宋" w:cs="仿宋"/>
                <w:color w:val="000000"/>
                <w:sz w:val="30"/>
                <w:szCs w:val="30"/>
                <w:lang w:bidi="ar"/>
              </w:rPr>
            </w:pPr>
            <w:r>
              <w:fldChar w:fldCharType="begin"/>
            </w:r>
            <w:r>
              <w:instrText xml:space="preserve"> HYPERLINK "http://www.nujiang.gov.cn/" </w:instrText>
            </w:r>
            <w:r>
              <w:fldChar w:fldCharType="separate"/>
            </w:r>
            <w:r>
              <w:rPr>
                <w:rStyle w:val="4"/>
                <w:rFonts w:hint="eastAsia" w:ascii="仿宋" w:hAnsi="仿宋" w:eastAsia="仿宋" w:cs="仿宋"/>
                <w:sz w:val="30"/>
                <w:szCs w:val="30"/>
                <w:lang w:bidi="ar"/>
              </w:rPr>
              <w:t>http://www.nujiang.gov.cn/</w:t>
            </w:r>
            <w:r>
              <w:rPr>
                <w:rStyle w:val="4"/>
                <w:rFonts w:hint="eastAsia" w:ascii="仿宋" w:hAnsi="仿宋" w:eastAsia="仿宋" w:cs="仿宋"/>
                <w:sz w:val="30"/>
                <w:szCs w:val="30"/>
                <w:lang w:bidi="ar"/>
              </w:rPr>
              <w:fldChar w:fldCharType="end"/>
            </w:r>
          </w:p>
          <w:p>
            <w:pPr>
              <w:pStyle w:val="5"/>
              <w:spacing w:line="400" w:lineRule="exact"/>
              <w:jc w:val="center"/>
              <w:rPr>
                <w:rFonts w:ascii="Times New Roman" w:hAnsi="Times New Roman" w:eastAsia="仿宋"/>
                <w:bCs/>
                <w:sz w:val="30"/>
                <w:szCs w:val="30"/>
              </w:rPr>
            </w:pPr>
            <w:r>
              <w:rPr>
                <w:rFonts w:hint="eastAsia" w:ascii="仿宋" w:hAnsi="仿宋" w:eastAsia="仿宋" w:cs="仿宋"/>
                <w:color w:val="000000"/>
                <w:sz w:val="30"/>
                <w:szCs w:val="30"/>
                <w:lang w:bidi="ar"/>
              </w:rPr>
              <w:t>jytyj/bmzz.html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19"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2</w:t>
            </w:r>
          </w:p>
        </w:tc>
        <w:tc>
          <w:tcPr>
            <w:tcW w:w="1134"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color w:val="000000"/>
                <w:sz w:val="30"/>
                <w:szCs w:val="30"/>
              </w:rPr>
              <w:t>泸水市</w:t>
            </w:r>
          </w:p>
        </w:tc>
        <w:tc>
          <w:tcPr>
            <w:tcW w:w="1985"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bCs/>
                <w:sz w:val="30"/>
                <w:szCs w:val="30"/>
              </w:rPr>
              <w:t>0886-3052865</w:t>
            </w:r>
          </w:p>
        </w:tc>
        <w:tc>
          <w:tcPr>
            <w:tcW w:w="5035" w:type="dxa"/>
            <w:vAlign w:val="center"/>
          </w:tcPr>
          <w:p>
            <w:pPr>
              <w:pStyle w:val="5"/>
              <w:spacing w:line="400" w:lineRule="exact"/>
              <w:jc w:val="center"/>
              <w:rPr>
                <w:rFonts w:ascii="仿宋" w:hAnsi="仿宋" w:eastAsia="仿宋" w:cs="仿宋"/>
                <w:color w:val="000000"/>
                <w:sz w:val="30"/>
                <w:szCs w:val="30"/>
                <w:lang w:bidi="ar"/>
              </w:rPr>
            </w:pPr>
            <w:r>
              <w:fldChar w:fldCharType="begin"/>
            </w:r>
            <w:r>
              <w:instrText xml:space="preserve"> HYPERLINK "http://www.nujiang.gov.cn/" </w:instrText>
            </w:r>
            <w:r>
              <w:fldChar w:fldCharType="separate"/>
            </w:r>
            <w:r>
              <w:rPr>
                <w:rStyle w:val="4"/>
                <w:rFonts w:hint="eastAsia" w:ascii="仿宋" w:hAnsi="仿宋" w:eastAsia="仿宋" w:cs="仿宋"/>
                <w:sz w:val="30"/>
                <w:szCs w:val="30"/>
                <w:lang w:bidi="ar"/>
              </w:rPr>
              <w:t>http://www.nujiang.gov.cn/</w:t>
            </w:r>
            <w:r>
              <w:rPr>
                <w:rStyle w:val="4"/>
                <w:rFonts w:hint="eastAsia" w:ascii="仿宋" w:hAnsi="仿宋" w:eastAsia="仿宋" w:cs="仿宋"/>
                <w:sz w:val="30"/>
                <w:szCs w:val="30"/>
                <w:lang w:bidi="ar"/>
              </w:rPr>
              <w:fldChar w:fldCharType="end"/>
            </w:r>
          </w:p>
          <w:p>
            <w:pPr>
              <w:pStyle w:val="5"/>
              <w:spacing w:line="400" w:lineRule="exact"/>
              <w:jc w:val="center"/>
              <w:rPr>
                <w:rFonts w:ascii="Times New Roman" w:hAnsi="Times New Roman" w:eastAsia="仿宋"/>
                <w:bCs/>
                <w:sz w:val="30"/>
                <w:szCs w:val="30"/>
              </w:rPr>
            </w:pPr>
            <w:r>
              <w:rPr>
                <w:rFonts w:hint="eastAsia" w:ascii="仿宋" w:hAnsi="仿宋" w:eastAsia="仿宋" w:cs="仿宋"/>
                <w:color w:val="000000"/>
                <w:sz w:val="30"/>
                <w:szCs w:val="30"/>
                <w:lang w:bidi="ar"/>
              </w:rPr>
              <w:t>jytyj/bmzz.html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919"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3</w:t>
            </w:r>
          </w:p>
        </w:tc>
        <w:tc>
          <w:tcPr>
            <w:tcW w:w="1134"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color w:val="000000"/>
                <w:sz w:val="30"/>
                <w:szCs w:val="30"/>
              </w:rPr>
              <w:t>兰坪县</w:t>
            </w:r>
          </w:p>
        </w:tc>
        <w:tc>
          <w:tcPr>
            <w:tcW w:w="1985"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color w:val="000000"/>
                <w:sz w:val="30"/>
                <w:szCs w:val="30"/>
              </w:rPr>
              <w:t>0886</w:t>
            </w:r>
            <w:r>
              <w:rPr>
                <w:rFonts w:ascii="Times New Roman" w:hAnsi="Times New Roman" w:eastAsia="仿宋"/>
                <w:color w:val="000000"/>
                <w:sz w:val="30"/>
                <w:szCs w:val="30"/>
              </w:rPr>
              <w:t>-</w:t>
            </w:r>
            <w:r>
              <w:rPr>
                <w:rFonts w:hint="eastAsia" w:ascii="Times New Roman" w:hAnsi="Times New Roman" w:eastAsia="仿宋"/>
                <w:color w:val="000000"/>
                <w:sz w:val="30"/>
                <w:szCs w:val="30"/>
              </w:rPr>
              <w:t>3215664</w:t>
            </w:r>
          </w:p>
        </w:tc>
        <w:tc>
          <w:tcPr>
            <w:tcW w:w="5035" w:type="dxa"/>
            <w:vAlign w:val="center"/>
          </w:tcPr>
          <w:p>
            <w:pPr>
              <w:pStyle w:val="5"/>
              <w:spacing w:line="400" w:lineRule="exact"/>
              <w:jc w:val="center"/>
              <w:rPr>
                <w:rFonts w:ascii="Times New Roman" w:hAnsi="Times New Roman" w:eastAsia="仿宋"/>
                <w:bCs/>
                <w:sz w:val="30"/>
                <w:szCs w:val="30"/>
              </w:rPr>
            </w:pPr>
            <w:r>
              <w:rPr>
                <w:rFonts w:ascii="宋体" w:hAnsi="宋体" w:cs="宋体"/>
                <w:sz w:val="30"/>
                <w:szCs w:val="30"/>
              </w:rPr>
              <w:t>http://lp.nujiang.gov.cn/jytyj/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trPr>
        <w:tc>
          <w:tcPr>
            <w:tcW w:w="919"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4</w:t>
            </w:r>
          </w:p>
        </w:tc>
        <w:tc>
          <w:tcPr>
            <w:tcW w:w="1134"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color w:val="000000"/>
                <w:sz w:val="30"/>
                <w:szCs w:val="30"/>
              </w:rPr>
              <w:t>福贡县</w:t>
            </w:r>
          </w:p>
        </w:tc>
        <w:tc>
          <w:tcPr>
            <w:tcW w:w="1985"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0</w:t>
            </w:r>
            <w:r>
              <w:rPr>
                <w:rFonts w:hint="eastAsia" w:ascii="Times New Roman" w:hAnsi="Times New Roman" w:eastAsia="仿宋"/>
                <w:color w:val="000000"/>
                <w:sz w:val="30"/>
                <w:szCs w:val="30"/>
              </w:rPr>
              <w:t>886</w:t>
            </w:r>
            <w:r>
              <w:rPr>
                <w:rFonts w:ascii="Times New Roman" w:hAnsi="Times New Roman" w:eastAsia="仿宋"/>
                <w:color w:val="000000"/>
                <w:kern w:val="0"/>
                <w:sz w:val="30"/>
                <w:szCs w:val="30"/>
              </w:rPr>
              <w:t>-</w:t>
            </w:r>
            <w:r>
              <w:rPr>
                <w:rFonts w:hint="eastAsia" w:ascii="Times New Roman" w:hAnsi="Times New Roman" w:eastAsia="仿宋"/>
                <w:color w:val="000000"/>
                <w:kern w:val="0"/>
                <w:sz w:val="30"/>
                <w:szCs w:val="30"/>
              </w:rPr>
              <w:t>3413802</w:t>
            </w:r>
          </w:p>
        </w:tc>
        <w:tc>
          <w:tcPr>
            <w:tcW w:w="5035"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bCs/>
                <w:sz w:val="30"/>
                <w:szCs w:val="30"/>
              </w:rPr>
              <w:t>“走进福贡”微信公众号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919"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5</w:t>
            </w:r>
          </w:p>
        </w:tc>
        <w:tc>
          <w:tcPr>
            <w:tcW w:w="1134" w:type="dxa"/>
            <w:vAlign w:val="center"/>
          </w:tcPr>
          <w:p>
            <w:pPr>
              <w:pStyle w:val="5"/>
              <w:spacing w:line="400" w:lineRule="exact"/>
              <w:jc w:val="center"/>
              <w:rPr>
                <w:rFonts w:ascii="Times New Roman" w:hAnsi="Times New Roman" w:eastAsia="仿宋"/>
                <w:bCs/>
                <w:sz w:val="30"/>
                <w:szCs w:val="30"/>
              </w:rPr>
            </w:pPr>
            <w:r>
              <w:rPr>
                <w:rFonts w:hint="eastAsia" w:ascii="Times New Roman" w:hAnsi="Times New Roman" w:eastAsia="仿宋"/>
                <w:color w:val="000000"/>
                <w:sz w:val="30"/>
                <w:szCs w:val="30"/>
              </w:rPr>
              <w:t>贡山县</w:t>
            </w:r>
          </w:p>
        </w:tc>
        <w:tc>
          <w:tcPr>
            <w:tcW w:w="1985" w:type="dxa"/>
            <w:vAlign w:val="center"/>
          </w:tcPr>
          <w:p>
            <w:pPr>
              <w:pStyle w:val="5"/>
              <w:spacing w:line="400" w:lineRule="exact"/>
              <w:jc w:val="center"/>
              <w:rPr>
                <w:rFonts w:ascii="Times New Roman" w:hAnsi="Times New Roman" w:eastAsia="仿宋"/>
                <w:bCs/>
                <w:sz w:val="30"/>
                <w:szCs w:val="30"/>
              </w:rPr>
            </w:pPr>
            <w:r>
              <w:rPr>
                <w:rFonts w:ascii="Times New Roman" w:hAnsi="Times New Roman" w:eastAsia="仿宋"/>
                <w:color w:val="000000"/>
                <w:sz w:val="30"/>
                <w:szCs w:val="30"/>
              </w:rPr>
              <w:t>0</w:t>
            </w:r>
            <w:r>
              <w:rPr>
                <w:rFonts w:hint="eastAsia" w:ascii="Times New Roman" w:hAnsi="Times New Roman" w:eastAsia="仿宋"/>
                <w:color w:val="000000"/>
                <w:sz w:val="30"/>
                <w:szCs w:val="30"/>
              </w:rPr>
              <w:t>886</w:t>
            </w:r>
            <w:r>
              <w:rPr>
                <w:rFonts w:ascii="Times New Roman" w:hAnsi="Times New Roman" w:eastAsia="仿宋"/>
                <w:color w:val="000000"/>
                <w:kern w:val="0"/>
                <w:sz w:val="30"/>
                <w:szCs w:val="30"/>
              </w:rPr>
              <w:t>-</w:t>
            </w:r>
            <w:r>
              <w:rPr>
                <w:rFonts w:hint="eastAsia" w:ascii="Times New Roman" w:hAnsi="Times New Roman" w:eastAsia="仿宋"/>
                <w:color w:val="000000"/>
                <w:kern w:val="0"/>
                <w:sz w:val="30"/>
                <w:szCs w:val="30"/>
              </w:rPr>
              <w:t>3511337</w:t>
            </w:r>
          </w:p>
        </w:tc>
        <w:tc>
          <w:tcPr>
            <w:tcW w:w="5035" w:type="dxa"/>
            <w:vAlign w:val="center"/>
          </w:tcPr>
          <w:p>
            <w:pPr>
              <w:pStyle w:val="5"/>
              <w:spacing w:line="400" w:lineRule="exact"/>
              <w:jc w:val="center"/>
              <w:rPr>
                <w:rFonts w:ascii="Times New Roman" w:hAnsi="Times New Roman" w:eastAsia="仿宋"/>
                <w:bCs/>
                <w:sz w:val="30"/>
                <w:szCs w:val="30"/>
              </w:rPr>
            </w:pPr>
            <w:r>
              <w:rPr>
                <w:rFonts w:ascii="宋体" w:hAnsi="宋体" w:cs="宋体"/>
                <w:sz w:val="30"/>
                <w:szCs w:val="30"/>
              </w:rPr>
              <w:t>http://gs.nujiang.gov.cn/</w:t>
            </w:r>
          </w:p>
        </w:tc>
      </w:tr>
    </w:tbl>
    <w:p>
      <w:pPr>
        <w:pStyle w:val="5"/>
        <w:spacing w:line="400" w:lineRule="exact"/>
        <w:rPr>
          <w:rFonts w:ascii="仿宋" w:hAnsi="仿宋" w:eastAsia="仿宋"/>
          <w:vanish/>
        </w:rPr>
      </w:pPr>
    </w:p>
    <w:p>
      <w:pPr>
        <w:pStyle w:val="5"/>
        <w:spacing w:line="400" w:lineRule="exact"/>
        <w:rPr>
          <w:rFonts w:ascii="仿宋" w:hAnsi="仿宋" w:eastAsia="仿宋"/>
          <w:vanish/>
        </w:rPr>
      </w:pPr>
    </w:p>
    <w:p>
      <w:pPr>
        <w:pStyle w:val="5"/>
        <w:spacing w:line="400" w:lineRule="exact"/>
        <w:rPr>
          <w:rFonts w:ascii="仿宋" w:hAnsi="仿宋" w:eastAsia="仿宋"/>
          <w:vanish/>
        </w:rPr>
      </w:pPr>
    </w:p>
    <w:p>
      <w:pPr>
        <w:pStyle w:val="5"/>
        <w:spacing w:line="400" w:lineRule="exact"/>
        <w:rPr>
          <w:rFonts w:ascii="仿宋" w:hAnsi="仿宋" w:eastAsia="仿宋"/>
          <w:vanish/>
        </w:rPr>
      </w:pPr>
    </w:p>
    <w:p>
      <w:pPr>
        <w:pStyle w:val="5"/>
        <w:spacing w:line="400" w:lineRule="exact"/>
        <w:rPr>
          <w:rFonts w:ascii="仿宋" w:hAnsi="仿宋" w:eastAsia="仿宋"/>
          <w:vanish/>
        </w:rPr>
      </w:pPr>
    </w:p>
    <w:p>
      <w:pPr>
        <w:pStyle w:val="5"/>
        <w:spacing w:line="400" w:lineRule="exact"/>
        <w:rPr>
          <w:rFonts w:ascii="仿宋" w:hAnsi="仿宋" w:eastAsia="仿宋"/>
          <w:vanish/>
        </w:rPr>
      </w:pPr>
    </w:p>
    <w:p>
      <w:pPr>
        <w:pStyle w:val="5"/>
        <w:spacing w:line="400" w:lineRule="exact"/>
        <w:rPr>
          <w:rFonts w:ascii="仿宋" w:hAnsi="仿宋" w:eastAsia="仿宋"/>
          <w:vanish/>
        </w:rPr>
      </w:pPr>
    </w:p>
    <w:p>
      <w:pPr>
        <w:pStyle w:val="5"/>
        <w:spacing w:line="400" w:lineRule="exact"/>
        <w:rPr>
          <w:rFonts w:ascii="仿宋" w:hAnsi="仿宋" w:eastAsia="仿宋"/>
          <w:bCs/>
          <w:sz w:val="32"/>
          <w:szCs w:val="32"/>
        </w:rPr>
      </w:pPr>
    </w:p>
    <w:p>
      <w:pPr>
        <w:pStyle w:val="5"/>
        <w:spacing w:line="400" w:lineRule="exact"/>
        <w:rPr>
          <w:rFonts w:ascii="仿宋" w:hAnsi="仿宋" w:eastAsia="仿宋"/>
          <w:bCs/>
          <w:sz w:val="32"/>
          <w:szCs w:val="32"/>
        </w:rPr>
      </w:pPr>
      <w:bookmarkStart w:id="0" w:name="_GoBack"/>
      <w:bookmarkEnd w:id="0"/>
      <w:r>
        <w:rPr>
          <w:rFonts w:ascii="仿宋" w:hAnsi="仿宋" w:eastAsia="仿宋"/>
          <w:bCs/>
          <w:sz w:val="32"/>
          <w:szCs w:val="32"/>
        </w:rPr>
        <w:t>附件2：</w:t>
      </w:r>
    </w:p>
    <w:p>
      <w:pPr>
        <w:pStyle w:val="5"/>
        <w:jc w:val="center"/>
        <w:rPr>
          <w:rFonts w:ascii="Times New Roman" w:hAnsi="Times New Roman"/>
          <w:bCs/>
          <w:sz w:val="40"/>
        </w:rPr>
      </w:pPr>
      <w:r>
        <w:rPr>
          <w:rFonts w:ascii="Times New Roman" w:hAnsi="Times New Roman"/>
          <w:bCs/>
          <w:sz w:val="40"/>
        </w:rPr>
        <w:t>云南省申请教师资格认定人员体检表</w:t>
      </w:r>
    </w:p>
    <w:tbl>
      <w:tblPr>
        <w:tblStyle w:val="2"/>
        <w:tblW w:w="9108"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535"/>
        <w:gridCol w:w="707"/>
        <w:gridCol w:w="545"/>
        <w:gridCol w:w="190"/>
        <w:gridCol w:w="361"/>
        <w:gridCol w:w="164"/>
        <w:gridCol w:w="736"/>
        <w:gridCol w:w="169"/>
        <w:gridCol w:w="191"/>
        <w:gridCol w:w="169"/>
        <w:gridCol w:w="371"/>
        <w:gridCol w:w="169"/>
        <w:gridCol w:w="371"/>
        <w:gridCol w:w="169"/>
        <w:gridCol w:w="180"/>
        <w:gridCol w:w="180"/>
        <w:gridCol w:w="720"/>
        <w:gridCol w:w="724"/>
        <w:gridCol w:w="1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7" w:hRule="atLeast"/>
        </w:trPr>
        <w:tc>
          <w:tcPr>
            <w:tcW w:w="838" w:type="dxa"/>
          </w:tcPr>
          <w:p>
            <w:pPr>
              <w:pStyle w:val="5"/>
              <w:rPr>
                <w:rFonts w:ascii="Times New Roman" w:hAnsi="Times New Roman"/>
                <w:bCs/>
                <w:position w:val="-32"/>
              </w:rPr>
            </w:pPr>
            <w:r>
              <w:rPr>
                <w:rFonts w:ascii="Times New Roman" w:hAnsi="Times New Roman"/>
                <w:bCs/>
                <w:position w:val="-32"/>
              </w:rPr>
              <w:t>姓 名</w:t>
            </w:r>
          </w:p>
        </w:tc>
        <w:tc>
          <w:tcPr>
            <w:tcW w:w="1242" w:type="dxa"/>
            <w:gridSpan w:val="2"/>
          </w:tcPr>
          <w:p>
            <w:pPr>
              <w:pStyle w:val="5"/>
              <w:rPr>
                <w:rFonts w:ascii="Times New Roman" w:hAnsi="Times New Roman"/>
                <w:bCs/>
                <w:position w:val="-32"/>
              </w:rPr>
            </w:pPr>
          </w:p>
        </w:tc>
        <w:tc>
          <w:tcPr>
            <w:tcW w:w="735" w:type="dxa"/>
            <w:gridSpan w:val="2"/>
          </w:tcPr>
          <w:p>
            <w:pPr>
              <w:pStyle w:val="5"/>
              <w:rPr>
                <w:rFonts w:ascii="Times New Roman" w:hAnsi="Times New Roman"/>
                <w:bCs/>
                <w:position w:val="-32"/>
              </w:rPr>
            </w:pPr>
            <w:r>
              <w:rPr>
                <w:rFonts w:ascii="Times New Roman" w:hAnsi="Times New Roman"/>
                <w:bCs/>
                <w:position w:val="-32"/>
              </w:rPr>
              <w:t>年龄</w:t>
            </w:r>
          </w:p>
        </w:tc>
        <w:tc>
          <w:tcPr>
            <w:tcW w:w="525" w:type="dxa"/>
            <w:gridSpan w:val="2"/>
          </w:tcPr>
          <w:p>
            <w:pPr>
              <w:pStyle w:val="5"/>
              <w:rPr>
                <w:rFonts w:ascii="Times New Roman" w:hAnsi="Times New Roman"/>
                <w:bCs/>
                <w:position w:val="-32"/>
              </w:rPr>
            </w:pPr>
          </w:p>
        </w:tc>
        <w:tc>
          <w:tcPr>
            <w:tcW w:w="736" w:type="dxa"/>
          </w:tcPr>
          <w:p>
            <w:pPr>
              <w:pStyle w:val="5"/>
              <w:rPr>
                <w:rFonts w:ascii="Times New Roman" w:hAnsi="Times New Roman"/>
                <w:bCs/>
                <w:position w:val="-32"/>
              </w:rPr>
            </w:pPr>
            <w:r>
              <w:rPr>
                <w:rFonts w:ascii="Times New Roman" w:hAnsi="Times New Roman"/>
                <w:bCs/>
                <w:position w:val="-32"/>
              </w:rPr>
              <w:t>性别</w:t>
            </w:r>
          </w:p>
        </w:tc>
        <w:tc>
          <w:tcPr>
            <w:tcW w:w="529" w:type="dxa"/>
            <w:gridSpan w:val="3"/>
          </w:tcPr>
          <w:p>
            <w:pPr>
              <w:pStyle w:val="5"/>
              <w:rPr>
                <w:rFonts w:ascii="Times New Roman" w:hAnsi="Times New Roman"/>
                <w:bCs/>
                <w:position w:val="-32"/>
              </w:rPr>
            </w:pPr>
          </w:p>
        </w:tc>
        <w:tc>
          <w:tcPr>
            <w:tcW w:w="911" w:type="dxa"/>
            <w:gridSpan w:val="3"/>
          </w:tcPr>
          <w:p>
            <w:pPr>
              <w:pStyle w:val="5"/>
              <w:rPr>
                <w:rFonts w:ascii="Times New Roman" w:hAnsi="Times New Roman"/>
                <w:bCs/>
                <w:position w:val="-32"/>
              </w:rPr>
            </w:pPr>
            <w:r>
              <w:rPr>
                <w:rFonts w:ascii="Times New Roman" w:hAnsi="Times New Roman"/>
                <w:bCs/>
                <w:position w:val="-32"/>
              </w:rPr>
              <w:t>婚 否</w:t>
            </w:r>
          </w:p>
        </w:tc>
        <w:tc>
          <w:tcPr>
            <w:tcW w:w="529" w:type="dxa"/>
            <w:gridSpan w:val="3"/>
          </w:tcPr>
          <w:p>
            <w:pPr>
              <w:pStyle w:val="5"/>
              <w:rPr>
                <w:rFonts w:ascii="Times New Roman" w:hAnsi="Times New Roman"/>
                <w:bCs/>
                <w:position w:val="-32"/>
              </w:rPr>
            </w:pPr>
          </w:p>
        </w:tc>
        <w:tc>
          <w:tcPr>
            <w:tcW w:w="720" w:type="dxa"/>
          </w:tcPr>
          <w:p>
            <w:pPr>
              <w:pStyle w:val="5"/>
              <w:rPr>
                <w:rFonts w:ascii="Times New Roman" w:hAnsi="Times New Roman"/>
                <w:bCs/>
                <w:position w:val="-32"/>
              </w:rPr>
            </w:pPr>
            <w:r>
              <w:rPr>
                <w:rFonts w:ascii="Times New Roman" w:hAnsi="Times New Roman"/>
                <w:bCs/>
                <w:position w:val="-32"/>
              </w:rPr>
              <w:t>民族</w:t>
            </w:r>
          </w:p>
        </w:tc>
        <w:tc>
          <w:tcPr>
            <w:tcW w:w="724" w:type="dxa"/>
          </w:tcPr>
          <w:p>
            <w:pPr>
              <w:pStyle w:val="5"/>
              <w:rPr>
                <w:rFonts w:ascii="Times New Roman" w:hAnsi="Times New Roman"/>
                <w:bCs/>
                <w:position w:val="-32"/>
              </w:rPr>
            </w:pPr>
          </w:p>
        </w:tc>
        <w:tc>
          <w:tcPr>
            <w:tcW w:w="1619" w:type="dxa"/>
            <w:vMerge w:val="restart"/>
          </w:tcPr>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ind w:firstLine="420" w:firstLineChars="200"/>
              <w:rPr>
                <w:rFonts w:ascii="Times New Roman" w:hAnsi="Times New Roman"/>
                <w:bCs/>
              </w:rPr>
            </w:pPr>
            <w:r>
              <w:rPr>
                <w:rFonts w:ascii="Times New Roman" w:hAnsi="Times New Roman"/>
                <w:bCs/>
              </w:rPr>
              <w:t>相</w:t>
            </w:r>
          </w:p>
          <w:p>
            <w:pPr>
              <w:pStyle w:val="5"/>
              <w:ind w:firstLine="420" w:firstLineChars="200"/>
              <w:rPr>
                <w:rFonts w:ascii="Times New Roman" w:hAnsi="Times New Roman"/>
                <w:bCs/>
              </w:rPr>
            </w:pPr>
            <w:r>
              <w:rPr>
                <w:rFonts w:ascii="Times New Roman" w:hAnsi="Times New Roman"/>
                <w:bCs/>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atLeast"/>
        </w:trPr>
        <w:tc>
          <w:tcPr>
            <w:tcW w:w="838" w:type="dxa"/>
          </w:tcPr>
          <w:p>
            <w:pPr>
              <w:pStyle w:val="5"/>
              <w:rPr>
                <w:rFonts w:ascii="Times New Roman" w:hAnsi="Times New Roman"/>
                <w:bCs/>
                <w:position w:val="-32"/>
              </w:rPr>
            </w:pPr>
            <w:r>
              <w:rPr>
                <w:rFonts w:ascii="Times New Roman" w:hAnsi="Times New Roman"/>
                <w:bCs/>
                <w:position w:val="-32"/>
              </w:rPr>
              <w:t>籍 贯</w:t>
            </w:r>
          </w:p>
        </w:tc>
        <w:tc>
          <w:tcPr>
            <w:tcW w:w="535" w:type="dxa"/>
          </w:tcPr>
          <w:p>
            <w:pPr>
              <w:pStyle w:val="5"/>
              <w:rPr>
                <w:rFonts w:ascii="Times New Roman" w:hAnsi="Times New Roman"/>
                <w:bCs/>
                <w:position w:val="-32"/>
              </w:rPr>
            </w:pPr>
          </w:p>
        </w:tc>
        <w:tc>
          <w:tcPr>
            <w:tcW w:w="1252" w:type="dxa"/>
            <w:gridSpan w:val="2"/>
          </w:tcPr>
          <w:p>
            <w:pPr>
              <w:pStyle w:val="5"/>
              <w:rPr>
                <w:rFonts w:ascii="Times New Roman" w:hAnsi="Times New Roman"/>
                <w:bCs/>
                <w:position w:val="-32"/>
              </w:rPr>
            </w:pPr>
            <w:r>
              <w:rPr>
                <w:rFonts w:ascii="Times New Roman" w:hAnsi="Times New Roman"/>
                <w:bCs/>
                <w:position w:val="-32"/>
              </w:rPr>
              <w:t>常住地址</w:t>
            </w:r>
          </w:p>
        </w:tc>
        <w:tc>
          <w:tcPr>
            <w:tcW w:w="1980" w:type="dxa"/>
            <w:gridSpan w:val="7"/>
          </w:tcPr>
          <w:p>
            <w:pPr>
              <w:pStyle w:val="5"/>
              <w:rPr>
                <w:rFonts w:ascii="Times New Roman" w:hAnsi="Times New Roman"/>
                <w:bCs/>
                <w:position w:val="-32"/>
              </w:rPr>
            </w:pPr>
          </w:p>
        </w:tc>
        <w:tc>
          <w:tcPr>
            <w:tcW w:w="1260" w:type="dxa"/>
            <w:gridSpan w:val="5"/>
          </w:tcPr>
          <w:p>
            <w:pPr>
              <w:pStyle w:val="5"/>
              <w:rPr>
                <w:rFonts w:ascii="Times New Roman" w:hAnsi="Times New Roman"/>
                <w:bCs/>
                <w:position w:val="-32"/>
              </w:rPr>
            </w:pPr>
            <w:r>
              <w:rPr>
                <w:rFonts w:ascii="Times New Roman" w:hAnsi="Times New Roman"/>
                <w:bCs/>
                <w:position w:val="-32"/>
              </w:rPr>
              <w:t>联系电话</w:t>
            </w:r>
          </w:p>
        </w:tc>
        <w:tc>
          <w:tcPr>
            <w:tcW w:w="1624" w:type="dxa"/>
            <w:gridSpan w:val="3"/>
          </w:tcPr>
          <w:p>
            <w:pPr>
              <w:pStyle w:val="5"/>
              <w:rPr>
                <w:rFonts w:ascii="Times New Roman" w:hAnsi="Times New Roman"/>
                <w:bCs/>
                <w:position w:val="-32"/>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73" w:hRule="atLeast"/>
        </w:trPr>
        <w:tc>
          <w:tcPr>
            <w:tcW w:w="1373" w:type="dxa"/>
            <w:gridSpan w:val="2"/>
          </w:tcPr>
          <w:p>
            <w:pPr>
              <w:pStyle w:val="5"/>
              <w:rPr>
                <w:rFonts w:ascii="Times New Roman" w:hAnsi="Times New Roman"/>
                <w:bCs/>
                <w:spacing w:val="-16"/>
                <w:position w:val="-32"/>
              </w:rPr>
            </w:pPr>
            <w:r>
              <w:rPr>
                <w:rFonts w:ascii="Times New Roman" w:hAnsi="Times New Roman"/>
                <w:bCs/>
                <w:spacing w:val="-16"/>
                <w:position w:val="-32"/>
              </w:rPr>
              <w:t>既往病史(本人如实填写)</w:t>
            </w:r>
          </w:p>
        </w:tc>
        <w:tc>
          <w:tcPr>
            <w:tcW w:w="6116" w:type="dxa"/>
            <w:gridSpan w:val="17"/>
          </w:tcPr>
          <w:p>
            <w:pPr>
              <w:pStyle w:val="5"/>
              <w:rPr>
                <w:rFonts w:ascii="Times New Roman" w:hAnsi="Times New Roman"/>
                <w:bCs/>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28" w:hRule="atLeast"/>
        </w:trPr>
        <w:tc>
          <w:tcPr>
            <w:tcW w:w="838" w:type="dxa"/>
            <w:vMerge w:val="restart"/>
            <w:vAlign w:val="center"/>
          </w:tcPr>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r>
              <w:rPr>
                <w:rFonts w:ascii="Times New Roman" w:hAnsi="Times New Roman"/>
                <w:bCs/>
              </w:rPr>
              <w:t>五</w:t>
            </w:r>
          </w:p>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r>
              <w:rPr>
                <w:rFonts w:ascii="Times New Roman" w:hAnsi="Times New Roman"/>
                <w:bCs/>
              </w:rPr>
              <w:t>官</w:t>
            </w:r>
          </w:p>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r>
              <w:rPr>
                <w:rFonts w:ascii="Times New Roman" w:hAnsi="Times New Roman"/>
                <w:bCs/>
              </w:rPr>
              <w:t>科</w:t>
            </w:r>
          </w:p>
        </w:tc>
        <w:tc>
          <w:tcPr>
            <w:tcW w:w="1242" w:type="dxa"/>
            <w:gridSpan w:val="2"/>
            <w:vMerge w:val="restart"/>
          </w:tcPr>
          <w:p>
            <w:pPr>
              <w:pStyle w:val="5"/>
              <w:rPr>
                <w:rFonts w:ascii="Times New Roman" w:hAnsi="Times New Roman"/>
                <w:bCs/>
                <w:position w:val="-32"/>
              </w:rPr>
            </w:pPr>
            <w:r>
              <w:rPr>
                <w:rFonts w:ascii="Times New Roman" w:hAnsi="Times New Roman"/>
                <w:bCs/>
                <w:position w:val="-32"/>
              </w:rPr>
              <w:t>裸 眼</w:t>
            </w:r>
          </w:p>
          <w:p>
            <w:pPr>
              <w:pStyle w:val="5"/>
              <w:rPr>
                <w:rFonts w:ascii="Times New Roman" w:hAnsi="Times New Roman"/>
                <w:bCs/>
              </w:rPr>
            </w:pPr>
            <w:r>
              <w:rPr>
                <w:rFonts w:ascii="Times New Roman" w:hAnsi="Times New Roman"/>
                <w:bCs/>
                <w:position w:val="-32"/>
              </w:rPr>
              <w:t>视 力</w:t>
            </w:r>
          </w:p>
        </w:tc>
        <w:tc>
          <w:tcPr>
            <w:tcW w:w="1096" w:type="dxa"/>
            <w:gridSpan w:val="3"/>
          </w:tcPr>
          <w:p>
            <w:pPr>
              <w:pStyle w:val="5"/>
              <w:rPr>
                <w:rFonts w:ascii="Times New Roman" w:hAnsi="Times New Roman"/>
                <w:bCs/>
                <w:position w:val="-28"/>
              </w:rPr>
            </w:pPr>
            <w:r>
              <w:rPr>
                <w:rFonts w:ascii="Times New Roman" w:hAnsi="Times New Roman"/>
                <w:bCs/>
                <w:position w:val="-28"/>
              </w:rPr>
              <w:t>右</w:t>
            </w:r>
          </w:p>
        </w:tc>
        <w:tc>
          <w:tcPr>
            <w:tcW w:w="900" w:type="dxa"/>
            <w:gridSpan w:val="2"/>
            <w:vMerge w:val="restart"/>
          </w:tcPr>
          <w:p>
            <w:pPr>
              <w:pStyle w:val="5"/>
              <w:rPr>
                <w:rFonts w:ascii="Times New Roman" w:hAnsi="Times New Roman"/>
                <w:bCs/>
                <w:position w:val="-28"/>
              </w:rPr>
            </w:pPr>
            <w:r>
              <w:rPr>
                <w:rFonts w:ascii="Times New Roman" w:hAnsi="Times New Roman"/>
                <w:bCs/>
                <w:position w:val="-28"/>
              </w:rPr>
              <w:t>矫 正</w:t>
            </w:r>
          </w:p>
          <w:p>
            <w:pPr>
              <w:pStyle w:val="5"/>
              <w:rPr>
                <w:rFonts w:ascii="Times New Roman" w:hAnsi="Times New Roman"/>
                <w:bCs/>
              </w:rPr>
            </w:pPr>
            <w:r>
              <w:rPr>
                <w:rFonts w:ascii="Times New Roman" w:hAnsi="Times New Roman"/>
                <w:bCs/>
                <w:position w:val="-28"/>
              </w:rPr>
              <w:t>视 力</w:t>
            </w:r>
          </w:p>
        </w:tc>
        <w:tc>
          <w:tcPr>
            <w:tcW w:w="1069" w:type="dxa"/>
            <w:gridSpan w:val="5"/>
          </w:tcPr>
          <w:p>
            <w:pPr>
              <w:pStyle w:val="5"/>
              <w:rPr>
                <w:rFonts w:ascii="Times New Roman" w:hAnsi="Times New Roman"/>
                <w:bCs/>
                <w:position w:val="-28"/>
              </w:rPr>
            </w:pPr>
            <w:r>
              <w:rPr>
                <w:rFonts w:ascii="Times New Roman" w:hAnsi="Times New Roman"/>
                <w:bCs/>
                <w:position w:val="-28"/>
              </w:rPr>
              <w:t>右</w:t>
            </w:r>
          </w:p>
        </w:tc>
        <w:tc>
          <w:tcPr>
            <w:tcW w:w="900" w:type="dxa"/>
            <w:gridSpan w:val="4"/>
            <w:vMerge w:val="restart"/>
          </w:tcPr>
          <w:p>
            <w:pPr>
              <w:pStyle w:val="5"/>
              <w:rPr>
                <w:rFonts w:ascii="Times New Roman" w:hAnsi="Times New Roman"/>
                <w:bCs/>
                <w:position w:val="-28"/>
              </w:rPr>
            </w:pPr>
            <w:r>
              <w:rPr>
                <w:rFonts w:ascii="Times New Roman" w:hAnsi="Times New Roman"/>
                <w:bCs/>
                <w:position w:val="-28"/>
              </w:rPr>
              <w:t>矫 正</w:t>
            </w:r>
          </w:p>
          <w:p>
            <w:pPr>
              <w:pStyle w:val="5"/>
              <w:rPr>
                <w:rFonts w:ascii="Times New Roman" w:hAnsi="Times New Roman"/>
                <w:bCs/>
              </w:rPr>
            </w:pPr>
            <w:r>
              <w:rPr>
                <w:rFonts w:ascii="Times New Roman" w:hAnsi="Times New Roman"/>
                <w:bCs/>
                <w:position w:val="-28"/>
              </w:rPr>
              <w:t>度 数</w:t>
            </w:r>
          </w:p>
        </w:tc>
        <w:tc>
          <w:tcPr>
            <w:tcW w:w="1444" w:type="dxa"/>
            <w:gridSpan w:val="2"/>
          </w:tcPr>
          <w:p>
            <w:pPr>
              <w:pStyle w:val="5"/>
              <w:rPr>
                <w:rFonts w:ascii="Times New Roman" w:hAnsi="Times New Roman"/>
                <w:bCs/>
                <w:position w:val="-28"/>
              </w:rPr>
            </w:pPr>
            <w:r>
              <w:rPr>
                <w:rFonts w:ascii="Times New Roman" w:hAnsi="Times New Roman"/>
                <w:bCs/>
                <w:position w:val="-28"/>
              </w:rPr>
              <w:t>右</w:t>
            </w:r>
          </w:p>
        </w:tc>
        <w:tc>
          <w:tcPr>
            <w:tcW w:w="1619" w:type="dxa"/>
            <w:vMerge w:val="restart"/>
          </w:tcPr>
          <w:p>
            <w:pPr>
              <w:pStyle w:val="5"/>
              <w:rPr>
                <w:rFonts w:ascii="Times New Roman" w:hAnsi="Times New Roman"/>
                <w:bCs/>
              </w:rPr>
            </w:pPr>
          </w:p>
          <w:p>
            <w:pPr>
              <w:pStyle w:val="5"/>
              <w:rPr>
                <w:rFonts w:ascii="Times New Roman" w:hAnsi="Times New Roman"/>
                <w:bCs/>
              </w:rPr>
            </w:pPr>
            <w:r>
              <w:rPr>
                <w:rFonts w:ascii="Times New Roman" w:hAnsi="Times New Roman"/>
                <w:bCs/>
              </w:rPr>
              <w:t>医师意见</w:t>
            </w: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4" w:hRule="atLeast"/>
        </w:trPr>
        <w:tc>
          <w:tcPr>
            <w:tcW w:w="838" w:type="dxa"/>
            <w:vMerge w:val="continue"/>
            <w:vAlign w:val="center"/>
          </w:tcPr>
          <w:p>
            <w:pPr>
              <w:pStyle w:val="5"/>
              <w:jc w:val="center"/>
              <w:rPr>
                <w:rFonts w:ascii="Times New Roman" w:hAnsi="Times New Roman"/>
                <w:bCs/>
              </w:rPr>
            </w:pPr>
          </w:p>
        </w:tc>
        <w:tc>
          <w:tcPr>
            <w:tcW w:w="1242" w:type="dxa"/>
            <w:gridSpan w:val="2"/>
            <w:vMerge w:val="continue"/>
          </w:tcPr>
          <w:p>
            <w:pPr>
              <w:pStyle w:val="5"/>
              <w:rPr>
                <w:rFonts w:ascii="Times New Roman" w:hAnsi="Times New Roman"/>
                <w:bCs/>
              </w:rPr>
            </w:pPr>
          </w:p>
        </w:tc>
        <w:tc>
          <w:tcPr>
            <w:tcW w:w="1096" w:type="dxa"/>
            <w:gridSpan w:val="3"/>
          </w:tcPr>
          <w:p>
            <w:pPr>
              <w:pStyle w:val="5"/>
              <w:rPr>
                <w:rFonts w:ascii="Times New Roman" w:hAnsi="Times New Roman"/>
                <w:bCs/>
                <w:position w:val="-28"/>
              </w:rPr>
            </w:pPr>
            <w:r>
              <w:rPr>
                <w:rFonts w:ascii="Times New Roman" w:hAnsi="Times New Roman"/>
                <w:bCs/>
                <w:position w:val="-28"/>
              </w:rPr>
              <w:t>左</w:t>
            </w:r>
          </w:p>
        </w:tc>
        <w:tc>
          <w:tcPr>
            <w:tcW w:w="900" w:type="dxa"/>
            <w:gridSpan w:val="2"/>
            <w:vMerge w:val="continue"/>
          </w:tcPr>
          <w:p>
            <w:pPr>
              <w:pStyle w:val="5"/>
              <w:rPr>
                <w:rFonts w:ascii="Times New Roman" w:hAnsi="Times New Roman"/>
                <w:bCs/>
              </w:rPr>
            </w:pPr>
          </w:p>
        </w:tc>
        <w:tc>
          <w:tcPr>
            <w:tcW w:w="1069" w:type="dxa"/>
            <w:gridSpan w:val="5"/>
          </w:tcPr>
          <w:p>
            <w:pPr>
              <w:pStyle w:val="5"/>
              <w:rPr>
                <w:rFonts w:ascii="Times New Roman" w:hAnsi="Times New Roman"/>
                <w:bCs/>
                <w:position w:val="-28"/>
              </w:rPr>
            </w:pPr>
            <w:r>
              <w:rPr>
                <w:rFonts w:ascii="Times New Roman" w:hAnsi="Times New Roman"/>
                <w:bCs/>
                <w:position w:val="-28"/>
              </w:rPr>
              <w:t>左</w:t>
            </w:r>
          </w:p>
        </w:tc>
        <w:tc>
          <w:tcPr>
            <w:tcW w:w="900" w:type="dxa"/>
            <w:gridSpan w:val="4"/>
            <w:vMerge w:val="continue"/>
          </w:tcPr>
          <w:p>
            <w:pPr>
              <w:pStyle w:val="5"/>
              <w:rPr>
                <w:rFonts w:ascii="Times New Roman" w:hAnsi="Times New Roman"/>
                <w:bCs/>
              </w:rPr>
            </w:pPr>
          </w:p>
        </w:tc>
        <w:tc>
          <w:tcPr>
            <w:tcW w:w="1444" w:type="dxa"/>
            <w:gridSpan w:val="2"/>
          </w:tcPr>
          <w:p>
            <w:pPr>
              <w:pStyle w:val="5"/>
              <w:rPr>
                <w:rFonts w:ascii="Times New Roman" w:hAnsi="Times New Roman"/>
                <w:bCs/>
                <w:position w:val="-28"/>
              </w:rPr>
            </w:pPr>
            <w:r>
              <w:rPr>
                <w:rFonts w:ascii="Times New Roman" w:hAnsi="Times New Roman"/>
                <w:bCs/>
                <w:position w:val="-28"/>
              </w:rPr>
              <w:t>左</w:t>
            </w: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4" w:hRule="atLeast"/>
        </w:trPr>
        <w:tc>
          <w:tcPr>
            <w:tcW w:w="838" w:type="dxa"/>
            <w:vMerge w:val="continue"/>
            <w:vAlign w:val="center"/>
          </w:tcPr>
          <w:p>
            <w:pPr>
              <w:pStyle w:val="5"/>
              <w:jc w:val="center"/>
              <w:rPr>
                <w:rFonts w:ascii="Times New Roman" w:hAnsi="Times New Roman"/>
                <w:bCs/>
              </w:rPr>
            </w:pPr>
          </w:p>
        </w:tc>
        <w:tc>
          <w:tcPr>
            <w:tcW w:w="1242" w:type="dxa"/>
            <w:gridSpan w:val="2"/>
          </w:tcPr>
          <w:p>
            <w:pPr>
              <w:pStyle w:val="5"/>
              <w:rPr>
                <w:rFonts w:ascii="Times New Roman" w:hAnsi="Times New Roman"/>
                <w:bCs/>
                <w:spacing w:val="24"/>
                <w:position w:val="-32"/>
              </w:rPr>
            </w:pPr>
            <w:r>
              <w:rPr>
                <w:rFonts w:ascii="Times New Roman" w:hAnsi="Times New Roman"/>
                <w:bCs/>
                <w:spacing w:val="24"/>
                <w:position w:val="-32"/>
              </w:rPr>
              <w:t>辨色力</w:t>
            </w:r>
          </w:p>
        </w:tc>
        <w:tc>
          <w:tcPr>
            <w:tcW w:w="1996" w:type="dxa"/>
            <w:gridSpan w:val="5"/>
          </w:tcPr>
          <w:p>
            <w:pPr>
              <w:pStyle w:val="5"/>
              <w:rPr>
                <w:rFonts w:ascii="Times New Roman" w:hAnsi="Times New Roman"/>
                <w:bCs/>
                <w:position w:val="-32"/>
              </w:rPr>
            </w:pPr>
          </w:p>
        </w:tc>
        <w:tc>
          <w:tcPr>
            <w:tcW w:w="1069" w:type="dxa"/>
            <w:gridSpan w:val="5"/>
          </w:tcPr>
          <w:p>
            <w:pPr>
              <w:pStyle w:val="5"/>
              <w:rPr>
                <w:rFonts w:ascii="Times New Roman" w:hAnsi="Times New Roman"/>
                <w:bCs/>
                <w:position w:val="-32"/>
              </w:rPr>
            </w:pPr>
            <w:r>
              <w:rPr>
                <w:rFonts w:ascii="Times New Roman" w:hAnsi="Times New Roman"/>
                <w:bCs/>
                <w:position w:val="-32"/>
              </w:rPr>
              <w:t>眼  病</w:t>
            </w:r>
          </w:p>
        </w:tc>
        <w:tc>
          <w:tcPr>
            <w:tcW w:w="2344" w:type="dxa"/>
            <w:gridSpan w:val="6"/>
          </w:tcPr>
          <w:p>
            <w:pPr>
              <w:pStyle w:val="5"/>
              <w:rPr>
                <w:rFonts w:ascii="Times New Roman" w:hAnsi="Times New Roman"/>
                <w:bCs/>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6" w:hRule="atLeast"/>
        </w:trPr>
        <w:tc>
          <w:tcPr>
            <w:tcW w:w="838" w:type="dxa"/>
            <w:vMerge w:val="continue"/>
            <w:vAlign w:val="center"/>
          </w:tcPr>
          <w:p>
            <w:pPr>
              <w:pStyle w:val="5"/>
              <w:jc w:val="center"/>
              <w:rPr>
                <w:rFonts w:ascii="Times New Roman" w:hAnsi="Times New Roman"/>
                <w:bCs/>
              </w:rPr>
            </w:pPr>
          </w:p>
        </w:tc>
        <w:tc>
          <w:tcPr>
            <w:tcW w:w="1242" w:type="dxa"/>
            <w:gridSpan w:val="2"/>
          </w:tcPr>
          <w:p>
            <w:pPr>
              <w:pStyle w:val="5"/>
              <w:rPr>
                <w:rFonts w:ascii="Times New Roman" w:hAnsi="Times New Roman"/>
                <w:bCs/>
                <w:position w:val="-32"/>
              </w:rPr>
            </w:pPr>
            <w:r>
              <w:rPr>
                <w:rFonts w:ascii="Times New Roman" w:hAnsi="Times New Roman"/>
                <w:bCs/>
                <w:position w:val="-32"/>
              </w:rPr>
              <w:t>听   力</w:t>
            </w:r>
          </w:p>
        </w:tc>
        <w:tc>
          <w:tcPr>
            <w:tcW w:w="2356" w:type="dxa"/>
            <w:gridSpan w:val="7"/>
          </w:tcPr>
          <w:p>
            <w:pPr>
              <w:pStyle w:val="5"/>
              <w:rPr>
                <w:rFonts w:ascii="Times New Roman" w:hAnsi="Times New Roman"/>
                <w:bCs/>
                <w:position w:val="-32"/>
              </w:rPr>
            </w:pPr>
            <w:r>
              <w:rPr>
                <w:rFonts w:ascii="Times New Roman" w:hAnsi="Times New Roman"/>
                <w:bCs/>
                <w:position w:val="-32"/>
              </w:rPr>
              <w:t>左耳        米</w:t>
            </w:r>
          </w:p>
        </w:tc>
        <w:tc>
          <w:tcPr>
            <w:tcW w:w="3053" w:type="dxa"/>
            <w:gridSpan w:val="9"/>
          </w:tcPr>
          <w:p>
            <w:pPr>
              <w:pStyle w:val="5"/>
              <w:rPr>
                <w:rFonts w:ascii="Times New Roman" w:hAnsi="Times New Roman"/>
                <w:bCs/>
                <w:position w:val="-32"/>
              </w:rPr>
            </w:pPr>
            <w:r>
              <w:rPr>
                <w:rFonts w:ascii="Times New Roman" w:hAnsi="Times New Roman"/>
                <w:bCs/>
                <w:position w:val="-32"/>
              </w:rPr>
              <w:t>右耳               米</w:t>
            </w: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trPr>
        <w:tc>
          <w:tcPr>
            <w:tcW w:w="838" w:type="dxa"/>
            <w:vMerge w:val="continue"/>
            <w:vAlign w:val="center"/>
          </w:tcPr>
          <w:p>
            <w:pPr>
              <w:pStyle w:val="5"/>
              <w:jc w:val="center"/>
              <w:rPr>
                <w:rFonts w:ascii="Times New Roman" w:hAnsi="Times New Roman"/>
                <w:bCs/>
              </w:rPr>
            </w:pPr>
          </w:p>
        </w:tc>
        <w:tc>
          <w:tcPr>
            <w:tcW w:w="1242" w:type="dxa"/>
            <w:gridSpan w:val="2"/>
          </w:tcPr>
          <w:p>
            <w:pPr>
              <w:pStyle w:val="5"/>
              <w:ind w:firstLine="210" w:firstLineChars="100"/>
              <w:rPr>
                <w:rFonts w:ascii="Times New Roman" w:hAnsi="Times New Roman"/>
                <w:bCs/>
                <w:position w:val="-28"/>
              </w:rPr>
            </w:pPr>
            <w:r>
              <w:rPr>
                <w:rFonts w:ascii="Times New Roman" w:hAnsi="Times New Roman"/>
                <w:bCs/>
                <w:position w:val="-28"/>
              </w:rPr>
              <w:t>鼻</w:t>
            </w:r>
          </w:p>
        </w:tc>
        <w:tc>
          <w:tcPr>
            <w:tcW w:w="1096" w:type="dxa"/>
            <w:gridSpan w:val="3"/>
          </w:tcPr>
          <w:p>
            <w:pPr>
              <w:pStyle w:val="5"/>
              <w:rPr>
                <w:rFonts w:ascii="Times New Roman" w:hAnsi="Times New Roman"/>
                <w:bCs/>
                <w:position w:val="-28"/>
              </w:rPr>
            </w:pPr>
            <w:r>
              <w:rPr>
                <w:rFonts w:ascii="Times New Roman" w:hAnsi="Times New Roman"/>
                <w:bCs/>
                <w:position w:val="-28"/>
              </w:rPr>
              <w:t>嗅  觉</w:t>
            </w:r>
          </w:p>
        </w:tc>
        <w:tc>
          <w:tcPr>
            <w:tcW w:w="1260" w:type="dxa"/>
            <w:gridSpan w:val="4"/>
          </w:tcPr>
          <w:p>
            <w:pPr>
              <w:pStyle w:val="5"/>
              <w:rPr>
                <w:rFonts w:ascii="Times New Roman" w:hAnsi="Times New Roman"/>
                <w:bCs/>
                <w:position w:val="-28"/>
              </w:rPr>
            </w:pPr>
          </w:p>
        </w:tc>
        <w:tc>
          <w:tcPr>
            <w:tcW w:w="1249" w:type="dxa"/>
            <w:gridSpan w:val="5"/>
          </w:tcPr>
          <w:p>
            <w:pPr>
              <w:pStyle w:val="5"/>
              <w:rPr>
                <w:rFonts w:ascii="Times New Roman" w:hAnsi="Times New Roman"/>
                <w:bCs/>
                <w:position w:val="-28"/>
              </w:rPr>
            </w:pPr>
            <w:r>
              <w:rPr>
                <w:rFonts w:ascii="Times New Roman" w:hAnsi="Times New Roman"/>
                <w:bCs/>
                <w:position w:val="-28"/>
              </w:rPr>
              <w:t>鼻及鼻窦</w:t>
            </w:r>
          </w:p>
        </w:tc>
        <w:tc>
          <w:tcPr>
            <w:tcW w:w="1804" w:type="dxa"/>
            <w:gridSpan w:val="4"/>
          </w:tcPr>
          <w:p>
            <w:pPr>
              <w:pStyle w:val="5"/>
              <w:rPr>
                <w:rFonts w:ascii="Times New Roman" w:hAnsi="Times New Roman"/>
                <w:bCs/>
                <w:position w:val="-28"/>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0" w:hRule="atLeast"/>
        </w:trPr>
        <w:tc>
          <w:tcPr>
            <w:tcW w:w="838" w:type="dxa"/>
            <w:vMerge w:val="continue"/>
            <w:vAlign w:val="center"/>
          </w:tcPr>
          <w:p>
            <w:pPr>
              <w:pStyle w:val="5"/>
              <w:jc w:val="center"/>
              <w:rPr>
                <w:rFonts w:ascii="Times New Roman" w:hAnsi="Times New Roman"/>
                <w:bCs/>
              </w:rPr>
            </w:pPr>
          </w:p>
        </w:tc>
        <w:tc>
          <w:tcPr>
            <w:tcW w:w="1242" w:type="dxa"/>
            <w:gridSpan w:val="2"/>
          </w:tcPr>
          <w:p>
            <w:pPr>
              <w:pStyle w:val="5"/>
              <w:rPr>
                <w:rFonts w:ascii="Times New Roman" w:hAnsi="Times New Roman"/>
                <w:bCs/>
                <w:position w:val="-32"/>
              </w:rPr>
            </w:pPr>
            <w:r>
              <w:rPr>
                <w:rFonts w:ascii="Times New Roman" w:hAnsi="Times New Roman"/>
                <w:bCs/>
                <w:position w:val="-32"/>
              </w:rPr>
              <w:t>面  部</w:t>
            </w:r>
          </w:p>
        </w:tc>
        <w:tc>
          <w:tcPr>
            <w:tcW w:w="1996" w:type="dxa"/>
            <w:gridSpan w:val="5"/>
          </w:tcPr>
          <w:p>
            <w:pPr>
              <w:pStyle w:val="5"/>
              <w:rPr>
                <w:rFonts w:ascii="Times New Roman" w:hAnsi="Times New Roman"/>
                <w:bCs/>
                <w:position w:val="-32"/>
              </w:rPr>
            </w:pPr>
          </w:p>
        </w:tc>
        <w:tc>
          <w:tcPr>
            <w:tcW w:w="900" w:type="dxa"/>
            <w:gridSpan w:val="4"/>
          </w:tcPr>
          <w:p>
            <w:pPr>
              <w:pStyle w:val="5"/>
              <w:rPr>
                <w:rFonts w:ascii="Times New Roman" w:hAnsi="Times New Roman"/>
                <w:bCs/>
                <w:position w:val="-32"/>
              </w:rPr>
            </w:pPr>
            <w:r>
              <w:rPr>
                <w:rFonts w:ascii="Times New Roman" w:hAnsi="Times New Roman"/>
                <w:bCs/>
                <w:position w:val="-32"/>
              </w:rPr>
              <w:t>咽 喉</w:t>
            </w:r>
          </w:p>
        </w:tc>
        <w:tc>
          <w:tcPr>
            <w:tcW w:w="2513" w:type="dxa"/>
            <w:gridSpan w:val="7"/>
          </w:tcPr>
          <w:p>
            <w:pPr>
              <w:pStyle w:val="5"/>
              <w:rPr>
                <w:rFonts w:ascii="Times New Roman" w:hAnsi="Times New Roman"/>
                <w:bCs/>
                <w:position w:val="-32"/>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6" w:hRule="atLeast"/>
        </w:trPr>
        <w:tc>
          <w:tcPr>
            <w:tcW w:w="838" w:type="dxa"/>
            <w:vMerge w:val="continue"/>
            <w:vAlign w:val="center"/>
          </w:tcPr>
          <w:p>
            <w:pPr>
              <w:pStyle w:val="5"/>
              <w:jc w:val="center"/>
              <w:rPr>
                <w:rFonts w:ascii="Times New Roman" w:hAnsi="Times New Roman"/>
                <w:bCs/>
              </w:rPr>
            </w:pPr>
          </w:p>
        </w:tc>
        <w:tc>
          <w:tcPr>
            <w:tcW w:w="1242" w:type="dxa"/>
            <w:gridSpan w:val="2"/>
          </w:tcPr>
          <w:p>
            <w:pPr>
              <w:pStyle w:val="5"/>
              <w:rPr>
                <w:rFonts w:ascii="Times New Roman" w:hAnsi="Times New Roman"/>
                <w:bCs/>
                <w:position w:val="-28"/>
              </w:rPr>
            </w:pPr>
            <w:r>
              <w:rPr>
                <w:rFonts w:ascii="Times New Roman" w:hAnsi="Times New Roman"/>
                <w:bCs/>
                <w:position w:val="-28"/>
              </w:rPr>
              <w:t>口腔唇腭</w:t>
            </w:r>
          </w:p>
        </w:tc>
        <w:tc>
          <w:tcPr>
            <w:tcW w:w="1996" w:type="dxa"/>
            <w:gridSpan w:val="5"/>
          </w:tcPr>
          <w:p>
            <w:pPr>
              <w:pStyle w:val="5"/>
              <w:rPr>
                <w:rFonts w:ascii="Times New Roman" w:hAnsi="Times New Roman"/>
                <w:bCs/>
                <w:position w:val="-28"/>
              </w:rPr>
            </w:pPr>
          </w:p>
        </w:tc>
        <w:tc>
          <w:tcPr>
            <w:tcW w:w="900" w:type="dxa"/>
            <w:gridSpan w:val="4"/>
          </w:tcPr>
          <w:p>
            <w:pPr>
              <w:pStyle w:val="5"/>
              <w:rPr>
                <w:rFonts w:ascii="Times New Roman" w:hAnsi="Times New Roman"/>
                <w:bCs/>
                <w:position w:val="-28"/>
              </w:rPr>
            </w:pPr>
            <w:r>
              <w:rPr>
                <w:rFonts w:ascii="Times New Roman" w:hAnsi="Times New Roman"/>
                <w:bCs/>
                <w:position w:val="-28"/>
              </w:rPr>
              <w:t>齿</w:t>
            </w:r>
          </w:p>
        </w:tc>
        <w:tc>
          <w:tcPr>
            <w:tcW w:w="2513" w:type="dxa"/>
            <w:gridSpan w:val="7"/>
          </w:tcPr>
          <w:p>
            <w:pPr>
              <w:pStyle w:val="5"/>
              <w:rPr>
                <w:rFonts w:ascii="Times New Roman" w:hAnsi="Times New Roman"/>
                <w:bCs/>
                <w:position w:val="-28"/>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trPr>
        <w:tc>
          <w:tcPr>
            <w:tcW w:w="838" w:type="dxa"/>
            <w:vMerge w:val="continue"/>
            <w:vAlign w:val="center"/>
          </w:tcPr>
          <w:p>
            <w:pPr>
              <w:pStyle w:val="5"/>
              <w:jc w:val="center"/>
              <w:rPr>
                <w:rFonts w:ascii="Times New Roman" w:hAnsi="Times New Roman"/>
                <w:bCs/>
              </w:rPr>
            </w:pPr>
          </w:p>
        </w:tc>
        <w:tc>
          <w:tcPr>
            <w:tcW w:w="1242" w:type="dxa"/>
            <w:gridSpan w:val="2"/>
          </w:tcPr>
          <w:p>
            <w:pPr>
              <w:pStyle w:val="5"/>
              <w:rPr>
                <w:rFonts w:ascii="Times New Roman" w:hAnsi="Times New Roman"/>
                <w:bCs/>
                <w:position w:val="-28"/>
              </w:rPr>
            </w:pPr>
            <w:r>
              <w:rPr>
                <w:rFonts w:ascii="Times New Roman" w:hAnsi="Times New Roman"/>
                <w:bCs/>
                <w:position w:val="-28"/>
              </w:rPr>
              <w:t>其   它</w:t>
            </w:r>
          </w:p>
        </w:tc>
        <w:tc>
          <w:tcPr>
            <w:tcW w:w="5409" w:type="dxa"/>
            <w:gridSpan w:val="16"/>
          </w:tcPr>
          <w:p>
            <w:pPr>
              <w:pStyle w:val="5"/>
              <w:rPr>
                <w:rFonts w:ascii="Times New Roman" w:hAnsi="Times New Roman"/>
                <w:bCs/>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2" w:hRule="atLeast"/>
        </w:trPr>
        <w:tc>
          <w:tcPr>
            <w:tcW w:w="838" w:type="dxa"/>
            <w:vMerge w:val="restart"/>
            <w:vAlign w:val="center"/>
          </w:tcPr>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r>
              <w:rPr>
                <w:rFonts w:ascii="Times New Roman" w:hAnsi="Times New Roman"/>
                <w:bCs/>
              </w:rPr>
              <w:t>外</w:t>
            </w:r>
          </w:p>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p>
          <w:p>
            <w:pPr>
              <w:pStyle w:val="5"/>
              <w:jc w:val="center"/>
              <w:rPr>
                <w:rFonts w:ascii="Times New Roman" w:hAnsi="Times New Roman"/>
                <w:bCs/>
              </w:rPr>
            </w:pPr>
            <w:r>
              <w:rPr>
                <w:rFonts w:ascii="Times New Roman" w:hAnsi="Times New Roman"/>
                <w:bCs/>
              </w:rPr>
              <w:t>科</w:t>
            </w:r>
          </w:p>
        </w:tc>
        <w:tc>
          <w:tcPr>
            <w:tcW w:w="1242" w:type="dxa"/>
            <w:gridSpan w:val="2"/>
          </w:tcPr>
          <w:p>
            <w:pPr>
              <w:pStyle w:val="5"/>
              <w:rPr>
                <w:rFonts w:ascii="Times New Roman" w:hAnsi="Times New Roman"/>
                <w:bCs/>
                <w:position w:val="-28"/>
              </w:rPr>
            </w:pPr>
            <w:r>
              <w:rPr>
                <w:rFonts w:ascii="Times New Roman" w:hAnsi="Times New Roman"/>
                <w:bCs/>
                <w:position w:val="-28"/>
              </w:rPr>
              <w:t>身   高</w:t>
            </w:r>
          </w:p>
        </w:tc>
        <w:tc>
          <w:tcPr>
            <w:tcW w:w="2165" w:type="dxa"/>
            <w:gridSpan w:val="6"/>
          </w:tcPr>
          <w:p>
            <w:pPr>
              <w:pStyle w:val="5"/>
              <w:ind w:firstLine="1260" w:firstLineChars="600"/>
              <w:rPr>
                <w:rFonts w:ascii="Times New Roman" w:hAnsi="Times New Roman"/>
                <w:bCs/>
                <w:position w:val="-28"/>
              </w:rPr>
            </w:pPr>
            <w:r>
              <w:rPr>
                <w:rFonts w:ascii="Times New Roman" w:hAnsi="Times New Roman"/>
                <w:bCs/>
                <w:position w:val="-28"/>
              </w:rPr>
              <w:t>公分</w:t>
            </w:r>
          </w:p>
        </w:tc>
        <w:tc>
          <w:tcPr>
            <w:tcW w:w="1271" w:type="dxa"/>
            <w:gridSpan w:val="5"/>
          </w:tcPr>
          <w:p>
            <w:pPr>
              <w:pStyle w:val="5"/>
              <w:rPr>
                <w:rFonts w:ascii="Times New Roman" w:hAnsi="Times New Roman"/>
                <w:bCs/>
                <w:position w:val="-28"/>
              </w:rPr>
            </w:pPr>
            <w:r>
              <w:rPr>
                <w:rFonts w:ascii="Times New Roman" w:hAnsi="Times New Roman"/>
                <w:bCs/>
                <w:position w:val="-28"/>
              </w:rPr>
              <w:t>体   重</w:t>
            </w:r>
          </w:p>
        </w:tc>
        <w:tc>
          <w:tcPr>
            <w:tcW w:w="1973" w:type="dxa"/>
            <w:gridSpan w:val="5"/>
          </w:tcPr>
          <w:p>
            <w:pPr>
              <w:pStyle w:val="5"/>
              <w:ind w:firstLine="840" w:firstLineChars="400"/>
              <w:rPr>
                <w:rFonts w:ascii="Times New Roman" w:hAnsi="Times New Roman"/>
                <w:bCs/>
                <w:position w:val="-28"/>
              </w:rPr>
            </w:pPr>
            <w:r>
              <w:rPr>
                <w:rFonts w:ascii="Times New Roman" w:hAnsi="Times New Roman"/>
                <w:bCs/>
                <w:position w:val="-28"/>
              </w:rPr>
              <w:t xml:space="preserve"> 公斤</w:t>
            </w:r>
          </w:p>
        </w:tc>
        <w:tc>
          <w:tcPr>
            <w:tcW w:w="1619" w:type="dxa"/>
            <w:vMerge w:val="restart"/>
          </w:tcPr>
          <w:p>
            <w:pPr>
              <w:pStyle w:val="5"/>
              <w:rPr>
                <w:rFonts w:ascii="Times New Roman" w:hAnsi="Times New Roman"/>
                <w:bCs/>
              </w:rPr>
            </w:pPr>
          </w:p>
          <w:p>
            <w:pPr>
              <w:pStyle w:val="5"/>
              <w:rPr>
                <w:rFonts w:ascii="Times New Roman" w:hAnsi="Times New Roman"/>
                <w:bCs/>
              </w:rPr>
            </w:pPr>
            <w:r>
              <w:rPr>
                <w:rFonts w:ascii="Times New Roman" w:hAnsi="Times New Roman"/>
                <w:bCs/>
              </w:rPr>
              <w:t>医师意见</w:t>
            </w: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7" w:hRule="atLeast"/>
        </w:trPr>
        <w:tc>
          <w:tcPr>
            <w:tcW w:w="838" w:type="dxa"/>
            <w:vMerge w:val="continue"/>
          </w:tcPr>
          <w:p>
            <w:pPr>
              <w:pStyle w:val="5"/>
              <w:rPr>
                <w:rFonts w:ascii="Times New Roman" w:hAnsi="Times New Roman"/>
                <w:bCs/>
              </w:rPr>
            </w:pPr>
          </w:p>
        </w:tc>
        <w:tc>
          <w:tcPr>
            <w:tcW w:w="1242" w:type="dxa"/>
            <w:gridSpan w:val="2"/>
          </w:tcPr>
          <w:p>
            <w:pPr>
              <w:pStyle w:val="5"/>
              <w:rPr>
                <w:rFonts w:ascii="Times New Roman" w:hAnsi="Times New Roman"/>
                <w:bCs/>
                <w:position w:val="-32"/>
              </w:rPr>
            </w:pPr>
            <w:r>
              <w:rPr>
                <w:rFonts w:ascii="Times New Roman" w:hAnsi="Times New Roman"/>
                <w:bCs/>
                <w:position w:val="-32"/>
              </w:rPr>
              <w:t>淋   巴</w:t>
            </w:r>
          </w:p>
        </w:tc>
        <w:tc>
          <w:tcPr>
            <w:tcW w:w="2165" w:type="dxa"/>
            <w:gridSpan w:val="6"/>
          </w:tcPr>
          <w:p>
            <w:pPr>
              <w:pStyle w:val="5"/>
              <w:rPr>
                <w:rFonts w:ascii="Times New Roman" w:hAnsi="Times New Roman"/>
                <w:bCs/>
                <w:position w:val="-32"/>
              </w:rPr>
            </w:pPr>
          </w:p>
        </w:tc>
        <w:tc>
          <w:tcPr>
            <w:tcW w:w="1271" w:type="dxa"/>
            <w:gridSpan w:val="5"/>
          </w:tcPr>
          <w:p>
            <w:pPr>
              <w:pStyle w:val="5"/>
              <w:rPr>
                <w:rFonts w:ascii="Times New Roman" w:hAnsi="Times New Roman"/>
                <w:bCs/>
                <w:position w:val="-32"/>
              </w:rPr>
            </w:pPr>
            <w:r>
              <w:rPr>
                <w:rFonts w:ascii="Times New Roman" w:hAnsi="Times New Roman"/>
                <w:bCs/>
                <w:position w:val="-32"/>
              </w:rPr>
              <w:t>脊   柱</w:t>
            </w:r>
          </w:p>
        </w:tc>
        <w:tc>
          <w:tcPr>
            <w:tcW w:w="1973" w:type="dxa"/>
            <w:gridSpan w:val="5"/>
          </w:tcPr>
          <w:p>
            <w:pPr>
              <w:pStyle w:val="5"/>
              <w:rPr>
                <w:rFonts w:ascii="Times New Roman" w:hAnsi="Times New Roman"/>
                <w:bCs/>
                <w:position w:val="-32"/>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0" w:hRule="atLeast"/>
        </w:trPr>
        <w:tc>
          <w:tcPr>
            <w:tcW w:w="838" w:type="dxa"/>
            <w:vMerge w:val="continue"/>
          </w:tcPr>
          <w:p>
            <w:pPr>
              <w:pStyle w:val="5"/>
              <w:rPr>
                <w:rFonts w:ascii="Times New Roman" w:hAnsi="Times New Roman"/>
                <w:bCs/>
              </w:rPr>
            </w:pPr>
          </w:p>
        </w:tc>
        <w:tc>
          <w:tcPr>
            <w:tcW w:w="1242" w:type="dxa"/>
            <w:gridSpan w:val="2"/>
          </w:tcPr>
          <w:p>
            <w:pPr>
              <w:pStyle w:val="5"/>
              <w:rPr>
                <w:rFonts w:ascii="Times New Roman" w:hAnsi="Times New Roman"/>
                <w:bCs/>
                <w:position w:val="-28"/>
              </w:rPr>
            </w:pPr>
            <w:r>
              <w:rPr>
                <w:rFonts w:ascii="Times New Roman" w:hAnsi="Times New Roman"/>
                <w:bCs/>
                <w:position w:val="-28"/>
              </w:rPr>
              <w:t>四   肢</w:t>
            </w:r>
          </w:p>
        </w:tc>
        <w:tc>
          <w:tcPr>
            <w:tcW w:w="2165" w:type="dxa"/>
            <w:gridSpan w:val="6"/>
          </w:tcPr>
          <w:p>
            <w:pPr>
              <w:pStyle w:val="5"/>
              <w:rPr>
                <w:rFonts w:ascii="Times New Roman" w:hAnsi="Times New Roman"/>
                <w:bCs/>
                <w:position w:val="-28"/>
              </w:rPr>
            </w:pPr>
          </w:p>
        </w:tc>
        <w:tc>
          <w:tcPr>
            <w:tcW w:w="1271" w:type="dxa"/>
            <w:gridSpan w:val="5"/>
          </w:tcPr>
          <w:p>
            <w:pPr>
              <w:pStyle w:val="5"/>
              <w:rPr>
                <w:rFonts w:ascii="Times New Roman" w:hAnsi="Times New Roman"/>
                <w:bCs/>
                <w:position w:val="-28"/>
              </w:rPr>
            </w:pPr>
            <w:r>
              <w:rPr>
                <w:rFonts w:ascii="Times New Roman" w:hAnsi="Times New Roman"/>
                <w:bCs/>
                <w:position w:val="-28"/>
              </w:rPr>
              <w:t>关   节</w:t>
            </w:r>
          </w:p>
        </w:tc>
        <w:tc>
          <w:tcPr>
            <w:tcW w:w="1973" w:type="dxa"/>
            <w:gridSpan w:val="5"/>
          </w:tcPr>
          <w:p>
            <w:pPr>
              <w:pStyle w:val="5"/>
              <w:rPr>
                <w:rFonts w:ascii="Times New Roman" w:hAnsi="Times New Roman"/>
                <w:bCs/>
                <w:position w:val="-28"/>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6" w:hRule="atLeast"/>
        </w:trPr>
        <w:tc>
          <w:tcPr>
            <w:tcW w:w="838" w:type="dxa"/>
            <w:vMerge w:val="continue"/>
          </w:tcPr>
          <w:p>
            <w:pPr>
              <w:pStyle w:val="5"/>
              <w:rPr>
                <w:rFonts w:ascii="Times New Roman" w:hAnsi="Times New Roman"/>
                <w:bCs/>
              </w:rPr>
            </w:pPr>
          </w:p>
        </w:tc>
        <w:tc>
          <w:tcPr>
            <w:tcW w:w="1242" w:type="dxa"/>
            <w:gridSpan w:val="2"/>
          </w:tcPr>
          <w:p>
            <w:pPr>
              <w:pStyle w:val="5"/>
              <w:rPr>
                <w:rFonts w:ascii="Times New Roman" w:hAnsi="Times New Roman"/>
                <w:bCs/>
                <w:position w:val="-28"/>
              </w:rPr>
            </w:pPr>
            <w:r>
              <w:rPr>
                <w:rFonts w:ascii="Times New Roman" w:hAnsi="Times New Roman"/>
                <w:bCs/>
                <w:position w:val="-28"/>
              </w:rPr>
              <w:t>皮   肤</w:t>
            </w:r>
          </w:p>
        </w:tc>
        <w:tc>
          <w:tcPr>
            <w:tcW w:w="2165" w:type="dxa"/>
            <w:gridSpan w:val="6"/>
          </w:tcPr>
          <w:p>
            <w:pPr>
              <w:pStyle w:val="5"/>
              <w:rPr>
                <w:rFonts w:ascii="Times New Roman" w:hAnsi="Times New Roman"/>
                <w:bCs/>
                <w:position w:val="-28"/>
              </w:rPr>
            </w:pPr>
          </w:p>
        </w:tc>
        <w:tc>
          <w:tcPr>
            <w:tcW w:w="1271" w:type="dxa"/>
            <w:gridSpan w:val="5"/>
          </w:tcPr>
          <w:p>
            <w:pPr>
              <w:pStyle w:val="5"/>
              <w:rPr>
                <w:rFonts w:ascii="Times New Roman" w:hAnsi="Times New Roman"/>
                <w:bCs/>
                <w:position w:val="-28"/>
              </w:rPr>
            </w:pPr>
            <w:r>
              <w:rPr>
                <w:rFonts w:ascii="Times New Roman" w:hAnsi="Times New Roman"/>
                <w:bCs/>
                <w:position w:val="-28"/>
              </w:rPr>
              <w:t>颈   部</w:t>
            </w:r>
          </w:p>
        </w:tc>
        <w:tc>
          <w:tcPr>
            <w:tcW w:w="1973" w:type="dxa"/>
            <w:gridSpan w:val="5"/>
          </w:tcPr>
          <w:p>
            <w:pPr>
              <w:pStyle w:val="5"/>
              <w:rPr>
                <w:rFonts w:ascii="Times New Roman" w:hAnsi="Times New Roman"/>
                <w:bCs/>
                <w:position w:val="-28"/>
              </w:rPr>
            </w:pPr>
          </w:p>
        </w:tc>
        <w:tc>
          <w:tcPr>
            <w:tcW w:w="1619"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9" w:hRule="atLeast"/>
        </w:trPr>
        <w:tc>
          <w:tcPr>
            <w:tcW w:w="838" w:type="dxa"/>
            <w:vMerge w:val="continue"/>
          </w:tcPr>
          <w:p>
            <w:pPr>
              <w:pStyle w:val="5"/>
              <w:rPr>
                <w:rFonts w:ascii="Times New Roman" w:hAnsi="Times New Roman"/>
                <w:bCs/>
              </w:rPr>
            </w:pPr>
          </w:p>
        </w:tc>
        <w:tc>
          <w:tcPr>
            <w:tcW w:w="1242" w:type="dxa"/>
            <w:gridSpan w:val="2"/>
          </w:tcPr>
          <w:p>
            <w:pPr>
              <w:pStyle w:val="5"/>
              <w:rPr>
                <w:rFonts w:ascii="Times New Roman" w:hAnsi="Times New Roman"/>
                <w:bCs/>
              </w:rPr>
            </w:pPr>
          </w:p>
          <w:p>
            <w:pPr>
              <w:pStyle w:val="5"/>
              <w:rPr>
                <w:rFonts w:ascii="Times New Roman" w:hAnsi="Times New Roman"/>
                <w:bCs/>
              </w:rPr>
            </w:pPr>
            <w:r>
              <w:rPr>
                <w:rFonts w:ascii="Times New Roman" w:hAnsi="Times New Roman"/>
                <w:bCs/>
              </w:rPr>
              <w:t>其   它</w:t>
            </w:r>
          </w:p>
        </w:tc>
        <w:tc>
          <w:tcPr>
            <w:tcW w:w="5409" w:type="dxa"/>
            <w:gridSpan w:val="16"/>
          </w:tcPr>
          <w:p>
            <w:pPr>
              <w:pStyle w:val="5"/>
              <w:rPr>
                <w:rFonts w:ascii="Times New Roman" w:hAnsi="Times New Roman"/>
                <w:bCs/>
              </w:rPr>
            </w:pPr>
          </w:p>
          <w:p>
            <w:pPr>
              <w:pStyle w:val="5"/>
              <w:rPr>
                <w:rFonts w:ascii="Times New Roman" w:hAnsi="Times New Roman"/>
                <w:bCs/>
              </w:rPr>
            </w:pPr>
          </w:p>
        </w:tc>
        <w:tc>
          <w:tcPr>
            <w:tcW w:w="1619" w:type="dxa"/>
            <w:vMerge w:val="continue"/>
          </w:tcPr>
          <w:p>
            <w:pPr>
              <w:pStyle w:val="5"/>
              <w:rPr>
                <w:rFonts w:ascii="Times New Roman" w:hAnsi="Times New Roman"/>
                <w:bCs/>
              </w:rPr>
            </w:pPr>
          </w:p>
        </w:tc>
      </w:tr>
    </w:tbl>
    <w:p>
      <w:pPr>
        <w:pStyle w:val="5"/>
        <w:rPr>
          <w:rFonts w:ascii="Times New Roman" w:hAnsi="Times New Roman"/>
          <w:bCs/>
          <w:vanish/>
        </w:rPr>
      </w:pPr>
    </w:p>
    <w:tbl>
      <w:tblPr>
        <w:tblStyle w:val="2"/>
        <w:tblpPr w:leftFromText="180" w:rightFromText="180" w:vertAnchor="page" w:horzAnchor="margin" w:tblpXSpec="center" w:tblpY="1954"/>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688"/>
        <w:gridCol w:w="912"/>
        <w:gridCol w:w="5581"/>
        <w:gridCol w:w="1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5" w:hRule="atLeast"/>
        </w:trPr>
        <w:tc>
          <w:tcPr>
            <w:tcW w:w="851" w:type="dxa"/>
            <w:vMerge w:val="restart"/>
          </w:tcPr>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内</w:t>
            </w: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科</w:t>
            </w:r>
          </w:p>
        </w:tc>
        <w:tc>
          <w:tcPr>
            <w:tcW w:w="1600" w:type="dxa"/>
            <w:gridSpan w:val="2"/>
          </w:tcPr>
          <w:p>
            <w:pPr>
              <w:pStyle w:val="5"/>
              <w:rPr>
                <w:rFonts w:ascii="Times New Roman" w:hAnsi="Times New Roman"/>
                <w:bCs/>
              </w:rPr>
            </w:pPr>
            <w:r>
              <w:rPr>
                <w:rFonts w:ascii="Times New Roman" w:hAnsi="Times New Roman"/>
                <w:bCs/>
              </w:rPr>
              <w:t>营养状况</w:t>
            </w:r>
          </w:p>
        </w:tc>
        <w:tc>
          <w:tcPr>
            <w:tcW w:w="5581" w:type="dxa"/>
          </w:tcPr>
          <w:p>
            <w:pPr>
              <w:pStyle w:val="5"/>
              <w:rPr>
                <w:rFonts w:ascii="Times New Roman" w:hAnsi="Times New Roman"/>
                <w:bCs/>
              </w:rPr>
            </w:pPr>
          </w:p>
        </w:tc>
        <w:tc>
          <w:tcPr>
            <w:tcW w:w="1428" w:type="dxa"/>
            <w:vMerge w:val="restart"/>
          </w:tcPr>
          <w:p>
            <w:pPr>
              <w:pStyle w:val="5"/>
              <w:rPr>
                <w:rFonts w:ascii="Times New Roman" w:hAnsi="Times New Roman"/>
                <w:bCs/>
              </w:rPr>
            </w:pPr>
          </w:p>
          <w:p>
            <w:pPr>
              <w:pStyle w:val="5"/>
              <w:rPr>
                <w:rFonts w:ascii="Times New Roman" w:hAnsi="Times New Roman"/>
                <w:bCs/>
              </w:rPr>
            </w:pPr>
            <w:r>
              <w:rPr>
                <w:rFonts w:ascii="Times New Roman" w:hAnsi="Times New Roman"/>
                <w:bCs/>
              </w:rPr>
              <w:t>医师意见</w:t>
            </w: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3" w:hRule="atLeast"/>
        </w:trPr>
        <w:tc>
          <w:tcPr>
            <w:tcW w:w="851" w:type="dxa"/>
            <w:vMerge w:val="continue"/>
          </w:tcPr>
          <w:p>
            <w:pPr>
              <w:pStyle w:val="5"/>
              <w:rPr>
                <w:rFonts w:ascii="Times New Roman" w:hAnsi="Times New Roman"/>
                <w:bCs/>
              </w:rPr>
            </w:pPr>
          </w:p>
        </w:tc>
        <w:tc>
          <w:tcPr>
            <w:tcW w:w="1600" w:type="dxa"/>
            <w:gridSpan w:val="2"/>
          </w:tcPr>
          <w:p>
            <w:pPr>
              <w:pStyle w:val="5"/>
              <w:rPr>
                <w:rFonts w:ascii="Times New Roman" w:hAnsi="Times New Roman"/>
                <w:bCs/>
              </w:rPr>
            </w:pPr>
            <w:r>
              <w:rPr>
                <w:rFonts w:ascii="Times New Roman" w:hAnsi="Times New Roman"/>
                <w:bCs/>
              </w:rPr>
              <w:t>血    压</w:t>
            </w:r>
          </w:p>
        </w:tc>
        <w:tc>
          <w:tcPr>
            <w:tcW w:w="5581" w:type="dxa"/>
          </w:tcPr>
          <w:p>
            <w:pPr>
              <w:pStyle w:val="5"/>
              <w:rPr>
                <w:rFonts w:ascii="Times New Roman" w:hAnsi="Times New Roman"/>
                <w:bCs/>
              </w:rPr>
            </w:pPr>
          </w:p>
        </w:tc>
        <w:tc>
          <w:tcPr>
            <w:tcW w:w="1428"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9" w:hRule="atLeast"/>
        </w:trPr>
        <w:tc>
          <w:tcPr>
            <w:tcW w:w="851" w:type="dxa"/>
            <w:vMerge w:val="continue"/>
          </w:tcPr>
          <w:p>
            <w:pPr>
              <w:pStyle w:val="5"/>
              <w:rPr>
                <w:rFonts w:ascii="Times New Roman" w:hAnsi="Times New Roman"/>
                <w:bCs/>
              </w:rPr>
            </w:pPr>
          </w:p>
        </w:tc>
        <w:tc>
          <w:tcPr>
            <w:tcW w:w="1600" w:type="dxa"/>
            <w:gridSpan w:val="2"/>
          </w:tcPr>
          <w:p>
            <w:pPr>
              <w:pStyle w:val="5"/>
              <w:rPr>
                <w:rFonts w:ascii="Times New Roman" w:hAnsi="Times New Roman"/>
                <w:bCs/>
              </w:rPr>
            </w:pPr>
            <w:r>
              <w:rPr>
                <w:rFonts w:ascii="Times New Roman" w:hAnsi="Times New Roman"/>
                <w:bCs/>
              </w:rPr>
              <w:t>心脏及血管</w:t>
            </w:r>
          </w:p>
        </w:tc>
        <w:tc>
          <w:tcPr>
            <w:tcW w:w="5581" w:type="dxa"/>
          </w:tcPr>
          <w:p>
            <w:pPr>
              <w:pStyle w:val="5"/>
              <w:rPr>
                <w:rFonts w:ascii="Times New Roman" w:hAnsi="Times New Roman"/>
                <w:bCs/>
              </w:rPr>
            </w:pPr>
          </w:p>
        </w:tc>
        <w:tc>
          <w:tcPr>
            <w:tcW w:w="1428"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5" w:hRule="atLeast"/>
        </w:trPr>
        <w:tc>
          <w:tcPr>
            <w:tcW w:w="851" w:type="dxa"/>
            <w:vMerge w:val="continue"/>
          </w:tcPr>
          <w:p>
            <w:pPr>
              <w:pStyle w:val="5"/>
              <w:rPr>
                <w:rFonts w:ascii="Times New Roman" w:hAnsi="Times New Roman"/>
                <w:bCs/>
              </w:rPr>
            </w:pPr>
          </w:p>
        </w:tc>
        <w:tc>
          <w:tcPr>
            <w:tcW w:w="1600" w:type="dxa"/>
            <w:gridSpan w:val="2"/>
          </w:tcPr>
          <w:p>
            <w:pPr>
              <w:pStyle w:val="5"/>
              <w:rPr>
                <w:rFonts w:ascii="Times New Roman" w:hAnsi="Times New Roman"/>
                <w:bCs/>
              </w:rPr>
            </w:pPr>
            <w:r>
              <w:rPr>
                <w:rFonts w:ascii="Times New Roman" w:hAnsi="Times New Roman"/>
                <w:bCs/>
              </w:rPr>
              <w:t>呼吸系统</w:t>
            </w:r>
          </w:p>
        </w:tc>
        <w:tc>
          <w:tcPr>
            <w:tcW w:w="5581" w:type="dxa"/>
          </w:tcPr>
          <w:p>
            <w:pPr>
              <w:pStyle w:val="5"/>
              <w:rPr>
                <w:rFonts w:ascii="Times New Roman" w:hAnsi="Times New Roman"/>
                <w:bCs/>
              </w:rPr>
            </w:pPr>
          </w:p>
        </w:tc>
        <w:tc>
          <w:tcPr>
            <w:tcW w:w="1428"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851" w:type="dxa"/>
            <w:vMerge w:val="continue"/>
          </w:tcPr>
          <w:p>
            <w:pPr>
              <w:pStyle w:val="5"/>
              <w:rPr>
                <w:rFonts w:ascii="Times New Roman" w:hAnsi="Times New Roman"/>
                <w:bCs/>
              </w:rPr>
            </w:pPr>
          </w:p>
        </w:tc>
        <w:tc>
          <w:tcPr>
            <w:tcW w:w="1600" w:type="dxa"/>
            <w:gridSpan w:val="2"/>
          </w:tcPr>
          <w:p>
            <w:pPr>
              <w:pStyle w:val="5"/>
              <w:rPr>
                <w:rFonts w:ascii="Times New Roman" w:hAnsi="Times New Roman"/>
                <w:bCs/>
              </w:rPr>
            </w:pPr>
            <w:r>
              <w:rPr>
                <w:rFonts w:ascii="Times New Roman" w:hAnsi="Times New Roman"/>
                <w:bCs/>
              </w:rPr>
              <w:t>腹部器官</w:t>
            </w:r>
          </w:p>
        </w:tc>
        <w:tc>
          <w:tcPr>
            <w:tcW w:w="5581" w:type="dxa"/>
          </w:tcPr>
          <w:p>
            <w:pPr>
              <w:pStyle w:val="5"/>
              <w:rPr>
                <w:rFonts w:ascii="Times New Roman" w:hAnsi="Times New Roman"/>
                <w:bCs/>
              </w:rPr>
            </w:pPr>
          </w:p>
        </w:tc>
        <w:tc>
          <w:tcPr>
            <w:tcW w:w="1428"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3" w:hRule="atLeast"/>
        </w:trPr>
        <w:tc>
          <w:tcPr>
            <w:tcW w:w="851" w:type="dxa"/>
            <w:vMerge w:val="continue"/>
          </w:tcPr>
          <w:p>
            <w:pPr>
              <w:pStyle w:val="5"/>
              <w:rPr>
                <w:rFonts w:ascii="Times New Roman" w:hAnsi="Times New Roman"/>
                <w:bCs/>
              </w:rPr>
            </w:pPr>
          </w:p>
        </w:tc>
        <w:tc>
          <w:tcPr>
            <w:tcW w:w="1600" w:type="dxa"/>
            <w:gridSpan w:val="2"/>
          </w:tcPr>
          <w:p>
            <w:pPr>
              <w:pStyle w:val="5"/>
              <w:rPr>
                <w:rFonts w:ascii="Times New Roman" w:hAnsi="Times New Roman"/>
                <w:bCs/>
              </w:rPr>
            </w:pPr>
            <w:r>
              <w:rPr>
                <w:rFonts w:ascii="Times New Roman" w:hAnsi="Times New Roman"/>
                <w:bCs/>
              </w:rPr>
              <w:t>神经及精神</w:t>
            </w:r>
          </w:p>
        </w:tc>
        <w:tc>
          <w:tcPr>
            <w:tcW w:w="5581" w:type="dxa"/>
          </w:tcPr>
          <w:p>
            <w:pPr>
              <w:pStyle w:val="5"/>
              <w:rPr>
                <w:rFonts w:ascii="Times New Roman" w:hAnsi="Times New Roman"/>
                <w:bCs/>
              </w:rPr>
            </w:pPr>
          </w:p>
        </w:tc>
        <w:tc>
          <w:tcPr>
            <w:tcW w:w="1428"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0" w:hRule="atLeast"/>
        </w:trPr>
        <w:tc>
          <w:tcPr>
            <w:tcW w:w="851" w:type="dxa"/>
            <w:vMerge w:val="continue"/>
          </w:tcPr>
          <w:p>
            <w:pPr>
              <w:pStyle w:val="5"/>
              <w:rPr>
                <w:rFonts w:ascii="Times New Roman" w:hAnsi="Times New Roman"/>
                <w:bCs/>
              </w:rPr>
            </w:pPr>
          </w:p>
        </w:tc>
        <w:tc>
          <w:tcPr>
            <w:tcW w:w="1600" w:type="dxa"/>
            <w:gridSpan w:val="2"/>
          </w:tcPr>
          <w:p>
            <w:pPr>
              <w:pStyle w:val="5"/>
              <w:rPr>
                <w:rFonts w:ascii="Times New Roman" w:hAnsi="Times New Roman"/>
                <w:bCs/>
              </w:rPr>
            </w:pPr>
            <w:r>
              <w:rPr>
                <w:rFonts w:ascii="Times New Roman" w:hAnsi="Times New Roman"/>
                <w:bCs/>
              </w:rPr>
              <w:t>其      它</w:t>
            </w:r>
          </w:p>
        </w:tc>
        <w:tc>
          <w:tcPr>
            <w:tcW w:w="5581" w:type="dxa"/>
          </w:tcPr>
          <w:p>
            <w:pPr>
              <w:pStyle w:val="5"/>
              <w:rPr>
                <w:rFonts w:ascii="Times New Roman" w:hAnsi="Times New Roman"/>
                <w:bCs/>
              </w:rPr>
            </w:pPr>
          </w:p>
        </w:tc>
        <w:tc>
          <w:tcPr>
            <w:tcW w:w="1428" w:type="dxa"/>
            <w:vMerge w:val="continue"/>
          </w:tcPr>
          <w:p>
            <w:pPr>
              <w:pStyle w:val="5"/>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1539" w:type="dxa"/>
            <w:gridSpan w:val="2"/>
          </w:tcPr>
          <w:p>
            <w:pPr>
              <w:pStyle w:val="5"/>
              <w:rPr>
                <w:rFonts w:ascii="Times New Roman" w:hAnsi="Times New Roman"/>
                <w:bCs/>
              </w:rPr>
            </w:pPr>
            <w:r>
              <w:rPr>
                <w:rFonts w:ascii="Times New Roman" w:hAnsi="Times New Roman"/>
                <w:bCs/>
              </w:rPr>
              <w:t>妇科检查</w:t>
            </w:r>
          </w:p>
        </w:tc>
        <w:tc>
          <w:tcPr>
            <w:tcW w:w="6493" w:type="dxa"/>
            <w:gridSpan w:val="2"/>
          </w:tcPr>
          <w:p>
            <w:pPr>
              <w:pStyle w:val="5"/>
              <w:rPr>
                <w:rFonts w:ascii="Times New Roman" w:hAnsi="Times New Roman"/>
                <w:bCs/>
              </w:rPr>
            </w:pPr>
          </w:p>
        </w:tc>
        <w:tc>
          <w:tcPr>
            <w:tcW w:w="1428" w:type="dxa"/>
          </w:tcPr>
          <w:p>
            <w:pPr>
              <w:pStyle w:val="5"/>
              <w:rPr>
                <w:rFonts w:ascii="Times New Roman" w:hAnsi="Times New Roman"/>
                <w:bCs/>
              </w:rPr>
            </w:pPr>
            <w:r>
              <w:rPr>
                <w:rFonts w:ascii="Times New Roman" w:hAnsi="Times New Roman"/>
                <w:bCs/>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1539" w:type="dxa"/>
            <w:gridSpan w:val="2"/>
          </w:tcPr>
          <w:p>
            <w:pPr>
              <w:pStyle w:val="5"/>
              <w:rPr>
                <w:rFonts w:ascii="Times New Roman" w:hAnsi="Times New Roman"/>
                <w:bCs/>
              </w:rPr>
            </w:pPr>
            <w:r>
              <w:rPr>
                <w:rFonts w:ascii="Times New Roman" w:hAnsi="Times New Roman"/>
                <w:bCs/>
              </w:rPr>
              <w:t>胸部透视</w:t>
            </w:r>
          </w:p>
        </w:tc>
        <w:tc>
          <w:tcPr>
            <w:tcW w:w="6493" w:type="dxa"/>
            <w:gridSpan w:val="2"/>
          </w:tcPr>
          <w:p>
            <w:pPr>
              <w:pStyle w:val="5"/>
              <w:rPr>
                <w:rFonts w:ascii="Times New Roman" w:hAnsi="Times New Roman"/>
                <w:bCs/>
              </w:rPr>
            </w:pPr>
          </w:p>
        </w:tc>
        <w:tc>
          <w:tcPr>
            <w:tcW w:w="1428" w:type="dxa"/>
          </w:tcPr>
          <w:p>
            <w:pPr>
              <w:pStyle w:val="5"/>
              <w:rPr>
                <w:rFonts w:ascii="Times New Roman" w:hAnsi="Times New Roman"/>
                <w:bCs/>
              </w:rPr>
            </w:pPr>
            <w:r>
              <w:rPr>
                <w:rFonts w:ascii="Times New Roman" w:hAnsi="Times New Roman"/>
                <w:bCs/>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trPr>
        <w:tc>
          <w:tcPr>
            <w:tcW w:w="1539" w:type="dxa"/>
            <w:gridSpan w:val="2"/>
          </w:tcPr>
          <w:p>
            <w:pPr>
              <w:pStyle w:val="5"/>
              <w:rPr>
                <w:rFonts w:ascii="Times New Roman" w:hAnsi="Times New Roman"/>
                <w:bCs/>
              </w:rPr>
            </w:pPr>
            <w:r>
              <w:rPr>
                <w:rFonts w:ascii="Times New Roman" w:hAnsi="Times New Roman"/>
                <w:bCs/>
              </w:rPr>
              <w:t>化验检查</w:t>
            </w:r>
          </w:p>
        </w:tc>
        <w:tc>
          <w:tcPr>
            <w:tcW w:w="6493" w:type="dxa"/>
            <w:gridSpan w:val="2"/>
          </w:tcPr>
          <w:p>
            <w:pPr>
              <w:pStyle w:val="5"/>
              <w:rPr>
                <w:rFonts w:ascii="Times New Roman" w:hAnsi="Times New Roman"/>
                <w:bCs/>
              </w:rPr>
            </w:pPr>
          </w:p>
        </w:tc>
        <w:tc>
          <w:tcPr>
            <w:tcW w:w="1428" w:type="dxa"/>
          </w:tcPr>
          <w:p>
            <w:pPr>
              <w:pStyle w:val="5"/>
              <w:rPr>
                <w:rFonts w:ascii="Times New Roman" w:hAnsi="Times New Roman"/>
                <w:bCs/>
              </w:rPr>
            </w:pPr>
            <w:r>
              <w:rPr>
                <w:rFonts w:ascii="Times New Roman" w:hAnsi="Times New Roman"/>
                <w:bCs/>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7" w:hRule="atLeast"/>
        </w:trPr>
        <w:tc>
          <w:tcPr>
            <w:tcW w:w="1539" w:type="dxa"/>
            <w:gridSpan w:val="2"/>
          </w:tcPr>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体检结论</w:t>
            </w:r>
          </w:p>
        </w:tc>
        <w:tc>
          <w:tcPr>
            <w:tcW w:w="7921" w:type="dxa"/>
            <w:gridSpan w:val="3"/>
          </w:tcPr>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 xml:space="preserve">                                                   负责医生签字：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5" w:hRule="atLeast"/>
        </w:trPr>
        <w:tc>
          <w:tcPr>
            <w:tcW w:w="1539" w:type="dxa"/>
            <w:gridSpan w:val="2"/>
          </w:tcPr>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体检医院意    见</w:t>
            </w:r>
          </w:p>
        </w:tc>
        <w:tc>
          <w:tcPr>
            <w:tcW w:w="7921" w:type="dxa"/>
            <w:gridSpan w:val="3"/>
          </w:tcPr>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p>
          <w:p>
            <w:pPr>
              <w:pStyle w:val="5"/>
              <w:rPr>
                <w:rFonts w:ascii="Times New Roman" w:hAnsi="Times New Roman"/>
                <w:bCs/>
              </w:rPr>
            </w:pPr>
            <w:r>
              <w:rPr>
                <w:rFonts w:ascii="Times New Roman" w:hAnsi="Times New Roman"/>
                <w:bCs/>
              </w:rPr>
              <w:t xml:space="preserve">                                                   体检医院公章</w:t>
            </w:r>
          </w:p>
          <w:p>
            <w:pPr>
              <w:pStyle w:val="5"/>
              <w:rPr>
                <w:rFonts w:ascii="Times New Roman" w:hAnsi="Times New Roman"/>
                <w:bCs/>
              </w:rPr>
            </w:pPr>
            <w:r>
              <w:rPr>
                <w:rFonts w:ascii="Times New Roman" w:hAnsi="Times New Roman"/>
                <w:bCs/>
              </w:rPr>
              <w:t xml:space="preserve">         </w:t>
            </w:r>
          </w:p>
          <w:p>
            <w:pPr>
              <w:pStyle w:val="5"/>
              <w:ind w:firstLine="5400"/>
              <w:rPr>
                <w:rFonts w:ascii="Times New Roman" w:hAnsi="Times New Roman"/>
                <w:bCs/>
              </w:rPr>
            </w:pPr>
            <w:r>
              <w:rPr>
                <w:rFonts w:ascii="Times New Roman" w:hAnsi="Times New Roman"/>
                <w:bCs/>
              </w:rPr>
              <w:t>年     月     日</w:t>
            </w:r>
          </w:p>
        </w:tc>
      </w:tr>
    </w:tbl>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82C6F"/>
    <w:rsid w:val="3D482C6F"/>
    <w:rsid w:val="63DC5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正文1"/>
    <w:qFormat/>
    <w:uiPriority w:val="0"/>
    <w:pPr>
      <w:widowControl w:val="0"/>
      <w:jc w:val="both"/>
    </w:pPr>
    <w:rPr>
      <w:rFonts w:ascii="Calibri" w:hAnsi="Calibri" w:eastAsia="宋体" w:cs="Times New Roman"/>
      <w:kern w:val="2"/>
      <w:sz w:val="21"/>
      <w:szCs w:val="24"/>
      <w:lang w:val="en-US" w:eastAsia="zh-CN" w:bidi="ar-SA"/>
    </w:rPr>
  </w:style>
  <w:style w:type="paragraph" w:customStyle="1" w:styleId="6">
    <w:name w:val="页脚1"/>
    <w:basedOn w:val="5"/>
    <w:qFormat/>
    <w:uiPriority w:val="0"/>
    <w:pPr>
      <w:tabs>
        <w:tab w:val="center" w:pos="4153"/>
        <w:tab w:val="right" w:pos="8306"/>
      </w:tabs>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2020-05-15T10:05:00Z</dcterms:created>
  <dc:creator>DELL</dc:creator>
  <cp:lastModifiedBy>DELL</cp:lastModifiedBy>
  <dcterms:modified xsi:type="dcterms:W3CDTF">2020-05-15T10:07:27Z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