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单选题</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 C【解析】教育就是要促进学生德、智、体、美、劳诸方面全面发展。德育在学校教育中占重要地 位，是由教育的本质决定的。</w:t>
      </w:r>
      <w:bookmarkStart w:id="0" w:name="_GoBack"/>
      <w:bookmarkEnd w:id="0"/>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2.A【解析】德育目标是德育的总体规格要求，具体的德育内容是德育目标的细化。</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 C【解析】对学生进行思想品德教育效果显著的方法应当做到晓之以理、动之以情，即是要做到情理交融。</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4.B【解析】陶冶教育法是教师利用环境和自身的教育因素，对学生进行潜移默化的熏陶和</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感染，使其 在耳濡目染中受到感化的德育方法。题干的描述正是这一德育方法的典型表现。</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 D【解析】德育的个体发展功能的发挥必须充分尊重学生个体的主体性，否则就会抑制这一功能的 正常发挥。</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 A【解析】礼，指的是包括政治、历史和以</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孝</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为根本的伦理道德教育，属于德育的内容。</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7. D【解析】根据 </w:t>
      </w:r>
      <w:r>
        <w:rPr>
          <w:rFonts w:hint="eastAsia" w:ascii="微软雅黑" w:hAnsi="微软雅黑" w:eastAsia="微软雅黑" w:cs="微软雅黑"/>
          <w:sz w:val="21"/>
          <w:szCs w:val="21"/>
        </w:rPr>
        <w:t xml:space="preserve">1988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rPr>
        <w:t xml:space="preserve">1994 </w:t>
      </w:r>
      <w:r>
        <w:rPr>
          <w:rFonts w:hint="eastAsia" w:ascii="微软雅黑" w:hAnsi="微软雅黑" w:eastAsia="微软雅黑" w:cs="微软雅黑"/>
          <w:sz w:val="21"/>
          <w:szCs w:val="21"/>
        </w:rPr>
        <w:t>年和</w:t>
      </w:r>
      <w:r>
        <w:rPr>
          <w:rFonts w:hint="eastAsia" w:ascii="微软雅黑" w:hAnsi="微软雅黑" w:eastAsia="微软雅黑" w:cs="微软雅黑"/>
          <w:sz w:val="21"/>
          <w:szCs w:val="21"/>
        </w:rPr>
        <w:t xml:space="preserve">1996 </w:t>
      </w:r>
      <w:r>
        <w:rPr>
          <w:rFonts w:hint="eastAsia" w:ascii="微软雅黑" w:hAnsi="微软雅黑" w:eastAsia="微软雅黑" w:cs="微软雅黑"/>
          <w:sz w:val="21"/>
          <w:szCs w:val="21"/>
        </w:rPr>
        <w:t>年中共中央颁布的有关决定，我国学校德育内容主要有政治 教育、思想教育、道德教育和心理健康教育(也有说法认为，我国学校德育内容主要有政治教育、思 想教育、道德教育、法制教育和心理健康教育)。</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8.D【解析】德育方法是为达到德育目的，在德育过程中采用的教育者和受教育者相互作用的活动方式的总和。</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9.C【解析】德育过程由教育者、受教育者、德育内容和德育方法等因素构成。</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10.A【解析】题干描述的是德育的享用功能的内涵。</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 C【解析】德育目标是教育目标在受教育者思想品德方面要达到的总体规总体规格要求，亦即德育活动所要达到的预期目的或结果的质量标准。</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 B【 解析】德育过程的基本矛盾是教育者向学生提出的道德要求与学生已有品德水平之间的矛盾， 这是德育过程中最一般、最普遍的矛盾，也是决定德育过程本质的特殊矛盾。</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13. D【 解析】惩罚的捣源性原则，要求教师在实施惩罚之前分析导致学生违纪的根本原因，直捣罪恶 之源。从而采取相应的惩罚方式来弱化、分化、分裂和消除维系学生违纪的利益与兴趣。</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14.A【解析】德育的社会性功能指的是学校德育能够在何种程度上对社会发挥何种性质的作用。题 干描述的是古代中国的德育的社会性功能的体现。因为，古代中国是一个特别重视道德教化的国 度，德育一直是统治者"齐风俗，一民心</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齐家治国平天下</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的工具。</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15. A【解析】说理教育法是通过摆事实、讲道理，使学生提高认识，形成正确观点的方法。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16.D【解析】科尔伯格提出道德发展阶段论，采用</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道德两难故事法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，让儿童对道德两难问题做出判断。</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17.B【解析】品德形成的基础是活动与交往。</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18.B 【解析】小学是学生行为习惯养成的关键期，小学生具有很强的可塑性。因此小学德育的重点是 培养学生良好的道德行为习惯。</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19.D【解析】我国学校德育的基本内容包括爱国主义、理想教育、集体主义教育、劳动教育、人道主义 与社会公德教育、自觉纪律教育、民主与法制观念教育、科学世界观和人生观教育等多个方面。生 命教育不属于我国学校德育的基本内容。</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20.c【解析】麦克费尔和其同事创立了体谅模式。</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21.D【解析】学校思想品德教育过程的理论，是研究对学生进行思想品德教育的本质、特点和规律。</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22.C【解析】德育过程是一个长期的、反复的、逐步提高的过程。学生正处于成长期，世界观尚未形 成，思想很不稳定，品德发展容易出现反复，这就要求教育者要正确认识和对待这种现象，持之以 恒、耐心细致地教育学生，引导学生在反复中逐步前进。由此可知德育过程并不是直线提高的 过程。</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23.D【解析】说服教育法是通过语言说理，使学生明晓道理，分清是非，提高品德认识的方法，它是我 国学校对学生进行德育的基本方法。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24. C【解析】实际锻炼法是有目的地组织学生参加各种实际活动，使其在活动中锻炼思想，增长才干， 培养优良的思想和行为习惯的德育方法。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25.B【解析】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知之深</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即是体现了道德认识，</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爱之切</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即是体现了道德情感。题干中的这句话就体现道德认识是道德情感的基础。</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26.C.【解析】通过建构良好的物质环境 </w:t>
      </w:r>
      <w:r>
        <w:rPr>
          <w:rFonts w:hint="eastAsia" w:ascii="微软雅黑" w:hAnsi="微软雅黑" w:eastAsia="微软雅黑" w:cs="微软雅黑"/>
          <w:sz w:val="21"/>
          <w:szCs w:val="21"/>
        </w:rPr>
        <w:t xml:space="preserve">i </w:t>
      </w:r>
      <w:r>
        <w:rPr>
          <w:rFonts w:hint="eastAsia" w:ascii="微软雅黑" w:hAnsi="微软雅黑" w:eastAsia="微软雅黑" w:cs="微软雅黑"/>
          <w:sz w:val="21"/>
          <w:szCs w:val="21"/>
        </w:rPr>
        <w:t>潜移默化地培养学生品德的方法是陶冶教育法。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27.C.【解析】略</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28.C.【解析】思想品德教育的实质是将一定社会的思想道德转化为受教育者个体的思想道德。</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29.B.【解析】略</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30.D.【解析】德育过程是一个知、情、意、行相互统一的过程，对其进行的提高过程不一定要遵守知、情、意、行的一般培养顺序，根据学生品德发展的具体情况，可有多种开端，最后达到四个方面的和谐发展。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31.C【解析】体谅模式的核心是学会关心。</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32.B【解析】品德发展具有多开端性，既可以从知到行，也可以从行到知，或者从情开始兼之以知和行。</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33.A【解析】说服教育法是通过语言说理，使学生明晓道理，分清是非，提高品德认识的方法，它包括 运用语言文字进行说服的方式和运用事实进行说理教育的方式。</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34.C【解析】学生思想品德的任何变化，都依赖于学生个体的心理活动。任何外界的教育和影响，都 必须通过学生思想状态的变化，经过学生思想内部的矛盾斗争，才能发生作用，促使学生品德的真 正形成。因此，学校的德育工作必须放在促进学生品德发展内部矛盾的产生与积极转化上。</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35.A【解析】榜样示范法是用榜样人物的优秀品德来影响学生的思想、情感和行为的德育方</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法。学生 具有善于模仿、崇拜英雄的特点，正好可以运用该方法。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36.C【解析】疏导原则，就是在进行教育的过程中要循循善诱，以理服人，拒绝用简单粗暴</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的做法来处 理问题的原则。</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37.B【解析】教育影响的一致性和连贯性即在德育工作中，教育者应主动协调多方面教育力量，统一 认识和步调，有计划、有系统、前后连贯地教育学生，发挥教育的整体功能，培养学生正确的思想 品德。</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38.D【解析】德育在青少年学生的发展中具有导向作用。</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39.D【解析】德育是教育者施教传道和受教育者受教修德相统一的活动。</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40.C【解析】略。</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41.C【解析】角色扮演法对于发展个体关爱他人、体谅他人的社会情感以及发展人际交往能力方面有 着重要意义。</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42. C【解析】道德讨论中深入提问的策略</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升华性问题、突出相邻阶段的论点、澄清与总结、角色扮演 问题与策略。道德讨论中引人性提问的策略有:突出道德争端、询问</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为什么</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的问题、使情境复杂 化。因此，A、</w:t>
      </w:r>
      <w:r>
        <w:rPr>
          <w:rFonts w:hint="eastAsia" w:ascii="微软雅黑" w:hAnsi="微软雅黑" w:eastAsia="微软雅黑" w:cs="微软雅黑"/>
          <w:sz w:val="21"/>
          <w:szCs w:val="21"/>
        </w:rPr>
        <w:t>B.D</w:t>
      </w:r>
      <w:r>
        <w:rPr>
          <w:rFonts w:hint="eastAsia" w:ascii="微软雅黑" w:hAnsi="微软雅黑" w:eastAsia="微软雅黑" w:cs="微软雅黑"/>
          <w:sz w:val="21"/>
          <w:szCs w:val="21"/>
        </w:rPr>
        <w:t>，三项均属于引人性提问的策略。</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43.A【解析】思想品德课</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思想政治课</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与其他学科教学是学校有目的、有计划、系统地对学生进行德 育的基本途径。</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44.B【解析】集体教育和个别教育相结合的德育原则是根据马卡连柯的成功教育经验进行总结得 来的。</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45.C【解析】题干是对</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德育方法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的内涵的阐述。</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46.A【解析】</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晓之以理、动之以情</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体现了对知、情、意、行四个因素的综合运用。</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47.B【解析】爱国主义教育是德育的永恒主题。</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20948.D【解析】题干的描述体现了德育的尊重信任学生和民格要求学生相结合的原则。</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49. C【解析】指导自我教育法，即在班主任的激发和引导下，充分发挥中学生的主体作用，促使他们自觉进行行为转化和行为控制的方法。</w:t>
      </w: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50.B【解析】略。</w:t>
      </w:r>
    </w:p>
    <w:p>
      <w:pPr>
        <w:rPr>
          <w:rFonts w:hint="eastAsia" w:ascii="微软雅黑" w:hAnsi="微软雅黑" w:eastAsia="微软雅黑" w:cs="微软雅黑"/>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B318F"/>
    <w:rsid w:val="56EB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rich_media_content_any"/>
    <w:basedOn w:val="1"/>
    <w:uiPriority w:val="0"/>
  </w:style>
  <w:style w:type="character" w:customStyle="1" w:styleId="8">
    <w:name w:val="rich_media_content_any Charact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2019-07-19T07:31:00Z</dcterms:created>
  <dc:creator>幻听</dc:creator>
  <cp:lastModifiedBy>幻听</cp:lastModifiedBy>
  <dcterms:modified xsi:type="dcterms:W3CDTF">2019-07-19T07:40:59Z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