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F" w:rsidRDefault="008F388F" w:rsidP="008F388F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3</w:t>
      </w:r>
    </w:p>
    <w:p w:rsidR="008F388F" w:rsidRDefault="008F388F" w:rsidP="008F388F">
      <w:pPr>
        <w:jc w:val="center"/>
        <w:rPr>
          <w:rFonts w:eastAsia="方正小标宋简体"/>
          <w:b/>
          <w:sz w:val="18"/>
          <w:szCs w:val="18"/>
        </w:rPr>
      </w:pPr>
      <w:r>
        <w:rPr>
          <w:rFonts w:eastAsia="方正小标宋简体"/>
          <w:b/>
          <w:sz w:val="36"/>
          <w:szCs w:val="36"/>
        </w:rPr>
        <w:t>宜昌市夷陵区事业单位工作人员招聘政策优惠申请表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1618"/>
        <w:gridCol w:w="1427"/>
        <w:gridCol w:w="1695"/>
        <w:gridCol w:w="140"/>
        <w:gridCol w:w="1149"/>
        <w:gridCol w:w="2111"/>
      </w:tblGrid>
      <w:tr w:rsidR="008F388F" w:rsidTr="00600278">
        <w:trPr>
          <w:trHeight w:val="685"/>
        </w:trPr>
        <w:tc>
          <w:tcPr>
            <w:tcW w:w="1342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618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093" w:type="dxa"/>
            <w:gridSpan w:val="4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</w:tr>
      <w:tr w:rsidR="008F388F" w:rsidTr="00600278">
        <w:trPr>
          <w:trHeight w:val="851"/>
        </w:trPr>
        <w:tc>
          <w:tcPr>
            <w:tcW w:w="1342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618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2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111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</w:tr>
      <w:tr w:rsidR="008F388F" w:rsidTr="00600278">
        <w:trPr>
          <w:trHeight w:val="851"/>
        </w:trPr>
        <w:tc>
          <w:tcPr>
            <w:tcW w:w="1342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618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833" w:type="dxa"/>
            <w:gridSpan w:val="2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2111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</w:tr>
      <w:tr w:rsidR="008F388F" w:rsidTr="00600278">
        <w:trPr>
          <w:trHeight w:val="851"/>
        </w:trPr>
        <w:tc>
          <w:tcPr>
            <w:tcW w:w="2960" w:type="dxa"/>
            <w:gridSpan w:val="2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申请加分理由</w:t>
            </w:r>
          </w:p>
        </w:tc>
        <w:tc>
          <w:tcPr>
            <w:tcW w:w="3260" w:type="dxa"/>
            <w:gridSpan w:val="3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11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</w:tr>
      <w:tr w:rsidR="008F388F" w:rsidTr="00600278">
        <w:trPr>
          <w:trHeight w:val="1259"/>
        </w:trPr>
        <w:tc>
          <w:tcPr>
            <w:tcW w:w="1342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服务起止</w:t>
            </w: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618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服务单位</w:t>
            </w:r>
          </w:p>
        </w:tc>
        <w:tc>
          <w:tcPr>
            <w:tcW w:w="1835" w:type="dxa"/>
            <w:gridSpan w:val="2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服务单位主管部门</w:t>
            </w:r>
          </w:p>
        </w:tc>
        <w:tc>
          <w:tcPr>
            <w:tcW w:w="2111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（公章）</w:t>
            </w:r>
          </w:p>
        </w:tc>
      </w:tr>
      <w:tr w:rsidR="008F388F" w:rsidTr="00600278">
        <w:trPr>
          <w:trHeight w:val="788"/>
        </w:trPr>
        <w:tc>
          <w:tcPr>
            <w:tcW w:w="1342" w:type="dxa"/>
            <w:vMerge w:val="restart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本次报考</w:t>
            </w: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3043" w:type="dxa"/>
            <w:gridSpan w:val="2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984" w:type="dxa"/>
            <w:gridSpan w:val="3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111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岗位名称</w:t>
            </w:r>
          </w:p>
        </w:tc>
      </w:tr>
      <w:tr w:rsidR="008F388F" w:rsidTr="00600278">
        <w:trPr>
          <w:trHeight w:val="797"/>
        </w:trPr>
        <w:tc>
          <w:tcPr>
            <w:tcW w:w="1342" w:type="dxa"/>
            <w:vMerge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  <w:tc>
          <w:tcPr>
            <w:tcW w:w="2111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</w:tc>
      </w:tr>
      <w:tr w:rsidR="008F388F" w:rsidTr="00600278">
        <w:trPr>
          <w:trHeight w:val="2914"/>
        </w:trPr>
        <w:tc>
          <w:tcPr>
            <w:tcW w:w="1342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服务单位</w:t>
            </w: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所在地县（市、区）相关部门审核意见</w:t>
            </w:r>
          </w:p>
        </w:tc>
        <w:tc>
          <w:tcPr>
            <w:tcW w:w="3043" w:type="dxa"/>
            <w:gridSpan w:val="2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  <w:p w:rsidR="008F388F" w:rsidRDefault="008F388F" w:rsidP="00600278">
            <w:pPr>
              <w:jc w:val="center"/>
              <w:rPr>
                <w:sz w:val="24"/>
              </w:rPr>
            </w:pP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 w:rsidR="008F388F" w:rsidRDefault="008F388F" w:rsidP="00600278">
            <w:pPr>
              <w:jc w:val="center"/>
              <w:rPr>
                <w:sz w:val="24"/>
              </w:rPr>
            </w:pP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1695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服务单位所在地市级相关部门意见</w:t>
            </w:r>
          </w:p>
        </w:tc>
        <w:tc>
          <w:tcPr>
            <w:tcW w:w="3400" w:type="dxa"/>
            <w:gridSpan w:val="3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  <w:p w:rsidR="008F388F" w:rsidRDefault="008F388F" w:rsidP="00600278">
            <w:pPr>
              <w:jc w:val="center"/>
              <w:rPr>
                <w:sz w:val="24"/>
              </w:rPr>
            </w:pP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 w:rsidR="008F388F" w:rsidRDefault="008F388F" w:rsidP="00600278">
            <w:pPr>
              <w:jc w:val="center"/>
              <w:rPr>
                <w:sz w:val="24"/>
              </w:rPr>
            </w:pPr>
          </w:p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F388F" w:rsidTr="00600278">
        <w:trPr>
          <w:trHeight w:val="1272"/>
        </w:trPr>
        <w:tc>
          <w:tcPr>
            <w:tcW w:w="1342" w:type="dxa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公示情况</w:t>
            </w:r>
          </w:p>
        </w:tc>
        <w:tc>
          <w:tcPr>
            <w:tcW w:w="8138" w:type="dxa"/>
            <w:gridSpan w:val="6"/>
            <w:vAlign w:val="center"/>
          </w:tcPr>
          <w:p w:rsidR="008F388F" w:rsidRDefault="008F388F" w:rsidP="00600278">
            <w:pPr>
              <w:jc w:val="center"/>
              <w:rPr>
                <w:sz w:val="24"/>
              </w:rPr>
            </w:pPr>
          </w:p>
          <w:p w:rsidR="008F388F" w:rsidRDefault="008F388F" w:rsidP="00600278">
            <w:pPr>
              <w:jc w:val="center"/>
              <w:rPr>
                <w:sz w:val="24"/>
              </w:rPr>
            </w:pPr>
          </w:p>
          <w:p w:rsidR="008F388F" w:rsidRDefault="008F388F" w:rsidP="00600278">
            <w:pPr>
              <w:jc w:val="center"/>
              <w:rPr>
                <w:sz w:val="24"/>
              </w:rPr>
            </w:pPr>
          </w:p>
        </w:tc>
      </w:tr>
    </w:tbl>
    <w:p w:rsidR="008F388F" w:rsidRDefault="008F388F" w:rsidP="008F388F">
      <w:pPr>
        <w:ind w:firstLineChars="50" w:firstLine="120"/>
        <w:rPr>
          <w:sz w:val="24"/>
        </w:rPr>
      </w:pPr>
    </w:p>
    <w:p w:rsidR="008F388F" w:rsidRDefault="008F388F" w:rsidP="008F388F">
      <w:pPr>
        <w:spacing w:line="560" w:lineRule="exact"/>
        <w:jc w:val="center"/>
        <w:rPr>
          <w:rFonts w:eastAsia="方正仿宋简体"/>
          <w:sz w:val="32"/>
          <w:szCs w:val="32"/>
        </w:rPr>
      </w:pPr>
    </w:p>
    <w:p w:rsidR="00F71922" w:rsidRDefault="00F71922"/>
    <w:sectPr w:rsidR="00F71922">
      <w:pgSz w:w="11906" w:h="16838"/>
      <w:pgMar w:top="2154" w:right="1361" w:bottom="2154" w:left="1474" w:header="851" w:footer="1701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88F"/>
    <w:rsid w:val="008F388F"/>
    <w:rsid w:val="00F7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2019-07-10T07:01:00Z</dcterms:created>
  <dcterms:modified xsi:type="dcterms:W3CDTF">2019-07-10T07:01:00Z</dcterms:modified>
</cp:coreProperties>
</file>