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融水县201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年特岗教师招聘工作时间安排表</w:t>
      </w:r>
    </w:p>
    <w:p>
      <w:pPr>
        <w:widowControl/>
        <w:spacing w:line="560" w:lineRule="exact"/>
        <w:ind w:firstLine="446" w:firstLineChars="148"/>
        <w:jc w:val="left"/>
        <w:rPr>
          <w:rFonts w:hint="eastAsia" w:ascii="仿宋_GB2312" w:hAnsi="宋体" w:eastAsia="仿宋_GB2312" w:cs="宋体"/>
          <w:b/>
          <w:bCs/>
          <w:color w:val="000000"/>
          <w:kern w:val="0"/>
          <w:sz w:val="30"/>
          <w:szCs w:val="30"/>
        </w:rPr>
      </w:pPr>
    </w:p>
    <w:tbl>
      <w:tblPr>
        <w:tblStyle w:val="7"/>
        <w:tblW w:w="9248" w:type="dxa"/>
        <w:jc w:val="center"/>
        <w:tblInd w:w="-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3225"/>
        <w:gridCol w:w="3060"/>
        <w:gridCol w:w="229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6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30"/>
              </w:rPr>
              <w:t>序号</w:t>
            </w:r>
          </w:p>
        </w:tc>
        <w:tc>
          <w:tcPr>
            <w:tcW w:w="322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30"/>
              </w:rPr>
              <w:t>时间</w:t>
            </w:r>
          </w:p>
        </w:tc>
        <w:tc>
          <w:tcPr>
            <w:tcW w:w="30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30"/>
              </w:rPr>
              <w:t>工作内容</w:t>
            </w:r>
          </w:p>
        </w:tc>
        <w:tc>
          <w:tcPr>
            <w:tcW w:w="229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30"/>
              </w:rPr>
              <w:t>地点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30"/>
              </w:rPr>
              <w:t>1</w:t>
            </w:r>
          </w:p>
        </w:tc>
        <w:tc>
          <w:tcPr>
            <w:tcW w:w="322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30"/>
              </w:rPr>
              <w:t>7月1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30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30"/>
              </w:rPr>
              <w:t>日-1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30"/>
              </w:rPr>
              <w:t>日</w:t>
            </w:r>
          </w:p>
          <w:p>
            <w:pPr>
              <w:widowControl/>
              <w:spacing w:line="300" w:lineRule="exact"/>
              <w:ind w:firstLine="560" w:firstLineChars="200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30"/>
              </w:rPr>
              <w:t>上午8:00-12:00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30"/>
              </w:rPr>
              <w:t xml:space="preserve"> 下午15:00-17:00</w:t>
            </w:r>
          </w:p>
        </w:tc>
        <w:tc>
          <w:tcPr>
            <w:tcW w:w="30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30"/>
              </w:rPr>
              <w:t>资格复审</w:t>
            </w:r>
          </w:p>
        </w:tc>
        <w:tc>
          <w:tcPr>
            <w:tcW w:w="229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30"/>
              </w:rPr>
              <w:t>融水县教育局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30"/>
              </w:rPr>
              <w:t>人事师培股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30"/>
              </w:rPr>
              <w:t>2</w:t>
            </w:r>
          </w:p>
        </w:tc>
        <w:tc>
          <w:tcPr>
            <w:tcW w:w="322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30"/>
              </w:rPr>
              <w:t>7月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30"/>
                <w:lang w:val="en-US" w:eastAsia="zh-CN"/>
              </w:rPr>
              <w:t>13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30"/>
              </w:rPr>
              <w:t>日上午8:00开始</w:t>
            </w:r>
          </w:p>
        </w:tc>
        <w:tc>
          <w:tcPr>
            <w:tcW w:w="30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30"/>
              </w:rPr>
              <w:t>应聘人员面试</w:t>
            </w:r>
          </w:p>
        </w:tc>
        <w:tc>
          <w:tcPr>
            <w:tcW w:w="229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30"/>
              </w:rPr>
              <w:t>融水县民族小学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30"/>
              </w:rPr>
              <w:t>3</w:t>
            </w:r>
          </w:p>
        </w:tc>
        <w:tc>
          <w:tcPr>
            <w:tcW w:w="322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30"/>
              </w:rPr>
              <w:t>7月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30"/>
                <w:lang w:val="en-US" w:eastAsia="zh-CN"/>
              </w:rPr>
              <w:t>15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30"/>
              </w:rPr>
              <w:t>日</w:t>
            </w:r>
          </w:p>
        </w:tc>
        <w:tc>
          <w:tcPr>
            <w:tcW w:w="30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30"/>
              </w:rPr>
              <w:t>应聘入围人员进行体检</w:t>
            </w:r>
          </w:p>
        </w:tc>
        <w:tc>
          <w:tcPr>
            <w:tcW w:w="229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30"/>
              </w:rPr>
              <w:t>待定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6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30"/>
              </w:rPr>
              <w:t>4</w:t>
            </w:r>
          </w:p>
        </w:tc>
        <w:tc>
          <w:tcPr>
            <w:tcW w:w="322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30"/>
                <w:lang w:val="en-US" w:eastAsia="zh-CN"/>
              </w:rPr>
              <w:t>待定</w:t>
            </w:r>
          </w:p>
        </w:tc>
        <w:tc>
          <w:tcPr>
            <w:tcW w:w="30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30"/>
              </w:rPr>
              <w:t>拟聘用人员岗前培训</w:t>
            </w:r>
          </w:p>
        </w:tc>
        <w:tc>
          <w:tcPr>
            <w:tcW w:w="229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30"/>
              </w:rPr>
              <w:t>融水县教育局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30"/>
              </w:rPr>
              <w:t>5</w:t>
            </w:r>
          </w:p>
        </w:tc>
        <w:tc>
          <w:tcPr>
            <w:tcW w:w="322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30"/>
              </w:rPr>
              <w:t>8月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30"/>
              </w:rPr>
              <w:t>0日</w:t>
            </w:r>
          </w:p>
        </w:tc>
        <w:tc>
          <w:tcPr>
            <w:tcW w:w="30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30"/>
              </w:rPr>
              <w:t>上报拟聘人员名单</w:t>
            </w:r>
          </w:p>
        </w:tc>
        <w:tc>
          <w:tcPr>
            <w:tcW w:w="229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30"/>
              </w:rPr>
              <w:t>6</w:t>
            </w:r>
          </w:p>
        </w:tc>
        <w:tc>
          <w:tcPr>
            <w:tcW w:w="322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30"/>
              </w:rPr>
              <w:t>9月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30"/>
              </w:rPr>
              <w:t>日前</w:t>
            </w:r>
          </w:p>
        </w:tc>
        <w:tc>
          <w:tcPr>
            <w:tcW w:w="30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30"/>
              </w:rPr>
              <w:t>人事调配、签订聘用合同</w:t>
            </w:r>
          </w:p>
        </w:tc>
        <w:tc>
          <w:tcPr>
            <w:tcW w:w="229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30"/>
              </w:rPr>
              <w:t>融水县教育局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417" w:bottom="1440" w:left="1417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UnicodeMS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default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Hrnkk/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default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AC"/>
    <w:rsid w:val="00041848"/>
    <w:rsid w:val="0008299C"/>
    <w:rsid w:val="000C4FAF"/>
    <w:rsid w:val="000D69B3"/>
    <w:rsid w:val="000F7A0D"/>
    <w:rsid w:val="0013731B"/>
    <w:rsid w:val="00170EA9"/>
    <w:rsid w:val="001A41E6"/>
    <w:rsid w:val="00263109"/>
    <w:rsid w:val="00286EE2"/>
    <w:rsid w:val="00291975"/>
    <w:rsid w:val="002A1D4E"/>
    <w:rsid w:val="002B7367"/>
    <w:rsid w:val="002E1910"/>
    <w:rsid w:val="00321239"/>
    <w:rsid w:val="00333885"/>
    <w:rsid w:val="003A5DED"/>
    <w:rsid w:val="003F64C9"/>
    <w:rsid w:val="004303D5"/>
    <w:rsid w:val="00493D7A"/>
    <w:rsid w:val="004B0F69"/>
    <w:rsid w:val="004E12BB"/>
    <w:rsid w:val="00511E19"/>
    <w:rsid w:val="00554702"/>
    <w:rsid w:val="00567098"/>
    <w:rsid w:val="0057480D"/>
    <w:rsid w:val="00576070"/>
    <w:rsid w:val="005C2D20"/>
    <w:rsid w:val="00646FE8"/>
    <w:rsid w:val="00650B48"/>
    <w:rsid w:val="006D0FAC"/>
    <w:rsid w:val="00707B5A"/>
    <w:rsid w:val="00722A48"/>
    <w:rsid w:val="00753B17"/>
    <w:rsid w:val="00761727"/>
    <w:rsid w:val="007C51BA"/>
    <w:rsid w:val="007C72FC"/>
    <w:rsid w:val="007F7F2A"/>
    <w:rsid w:val="00824286"/>
    <w:rsid w:val="00830F71"/>
    <w:rsid w:val="008811B0"/>
    <w:rsid w:val="00894070"/>
    <w:rsid w:val="00895B69"/>
    <w:rsid w:val="00924ED8"/>
    <w:rsid w:val="0098423D"/>
    <w:rsid w:val="00A745E4"/>
    <w:rsid w:val="00A853B1"/>
    <w:rsid w:val="00A94201"/>
    <w:rsid w:val="00AA35E3"/>
    <w:rsid w:val="00B055E7"/>
    <w:rsid w:val="00B14275"/>
    <w:rsid w:val="00BB20D2"/>
    <w:rsid w:val="00BF2E31"/>
    <w:rsid w:val="00C25D3E"/>
    <w:rsid w:val="00C37294"/>
    <w:rsid w:val="00C866DD"/>
    <w:rsid w:val="00CC0B83"/>
    <w:rsid w:val="00CC6A40"/>
    <w:rsid w:val="00D921F8"/>
    <w:rsid w:val="00D95E5E"/>
    <w:rsid w:val="00DD7516"/>
    <w:rsid w:val="00E31D6D"/>
    <w:rsid w:val="00E6665E"/>
    <w:rsid w:val="00EA119C"/>
    <w:rsid w:val="00EB6183"/>
    <w:rsid w:val="00EF4144"/>
    <w:rsid w:val="00F07B21"/>
    <w:rsid w:val="00F152AA"/>
    <w:rsid w:val="00F25564"/>
    <w:rsid w:val="00F45C1F"/>
    <w:rsid w:val="00F60C85"/>
    <w:rsid w:val="00F67303"/>
    <w:rsid w:val="00F873D0"/>
    <w:rsid w:val="00FA45CF"/>
    <w:rsid w:val="00FE160B"/>
    <w:rsid w:val="00FE509D"/>
    <w:rsid w:val="05773158"/>
    <w:rsid w:val="076D217B"/>
    <w:rsid w:val="16EA79E1"/>
    <w:rsid w:val="2AA92ADC"/>
    <w:rsid w:val="2DFA238E"/>
    <w:rsid w:val="33A2330C"/>
    <w:rsid w:val="3CFC4CA3"/>
    <w:rsid w:val="430F4C15"/>
    <w:rsid w:val="45491E23"/>
    <w:rsid w:val="460E21C1"/>
    <w:rsid w:val="482A3B75"/>
    <w:rsid w:val="508A3EB2"/>
    <w:rsid w:val="511E16AB"/>
    <w:rsid w:val="520136E8"/>
    <w:rsid w:val="5C9D55AF"/>
    <w:rsid w:val="63626BF3"/>
    <w:rsid w:val="6C517DCE"/>
    <w:rsid w:val="6E677309"/>
    <w:rsid w:val="6EC3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2">
    <w:name w:val="p0"/>
    <w:basedOn w:val="1"/>
    <w:qFormat/>
    <w:uiPriority w:val="0"/>
    <w:pPr>
      <w:widowControl/>
      <w:topLinePunct/>
      <w:spacing w:line="360" w:lineRule="auto"/>
      <w:ind w:firstLine="420"/>
      <w:jc w:val="left"/>
    </w:pPr>
    <w:rPr>
      <w:kern w:val="0"/>
      <w:sz w:val="24"/>
      <w:szCs w:val="24"/>
    </w:rPr>
  </w:style>
  <w:style w:type="character" w:customStyle="1" w:styleId="13">
    <w:name w:val="15"/>
    <w:basedOn w:val="8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4">
    <w:name w:val="fontstyle01"/>
    <w:basedOn w:val="8"/>
    <w:qFormat/>
    <w:uiPriority w:val="0"/>
    <w:rPr>
      <w:rFonts w:hint="default" w:ascii="仿宋" w:hAnsi="仿宋"/>
      <w:color w:val="000000"/>
      <w:sz w:val="32"/>
      <w:szCs w:val="32"/>
    </w:rPr>
  </w:style>
  <w:style w:type="character" w:customStyle="1" w:styleId="15">
    <w:name w:val="fontstyle21"/>
    <w:basedOn w:val="8"/>
    <w:qFormat/>
    <w:uiPriority w:val="0"/>
    <w:rPr>
      <w:rFonts w:hint="default" w:ascii="ArialUnicodeMS" w:hAnsi="ArialUnicodeMS"/>
      <w:color w:val="000000"/>
      <w:sz w:val="28"/>
      <w:szCs w:val="2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F10750-3BBE-48AB-86EE-2B176E545C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269</Words>
  <Characters>1535</Characters>
  <Lines>12</Lines>
  <Paragraphs>3</Paragraphs>
  <TotalTime>7</TotalTime>
  <ScaleCrop>false</ScaleCrop>
  <LinksUpToDate>false</LinksUpToDate>
  <CharactersWithSpaces>1801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2019-05-16T01:04:00Z</dcterms:created>
  <dc:creator>microsoft</dc:creator>
  <cp:lastModifiedBy>Administrator</cp:lastModifiedBy>
  <cp:lastPrinted>2019-06-24T08:15:00Z</cp:lastPrinted>
  <dcterms:modified xsi:type="dcterms:W3CDTF">2019-06-25T06:34:28Z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