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EEF" w:rsidRDefault="009C1EEF" w:rsidP="009C1EEF">
      <w:pPr>
        <w:pStyle w:val="a9"/>
        <w:spacing w:line="540" w:lineRule="exact"/>
        <w:jc w:val="both"/>
        <w:rPr>
          <w:rFonts w:ascii="方正小标宋简体" w:eastAsia="方正小标宋简体" w:hAnsi="宋体" w:cs="宋体"/>
          <w:b w:val="0"/>
          <w:kern w:val="0"/>
          <w:szCs w:val="44"/>
        </w:rPr>
      </w:pPr>
    </w:p>
    <w:p w:rsidR="00CD297A" w:rsidRPr="00AD5A87" w:rsidRDefault="00CD297A" w:rsidP="00CD297A">
      <w:pPr>
        <w:pStyle w:val="a9"/>
        <w:spacing w:line="540" w:lineRule="exact"/>
        <w:ind w:left="3058" w:hangingChars="695" w:hanging="3058"/>
        <w:rPr>
          <w:rFonts w:ascii="方正小标宋简体" w:eastAsia="方正小标宋简体" w:hAnsi="宋体"/>
          <w:b w:val="0"/>
          <w:bCs w:val="0"/>
          <w:szCs w:val="44"/>
        </w:rPr>
      </w:pPr>
      <w:r w:rsidRPr="00AD5A87">
        <w:rPr>
          <w:rFonts w:ascii="方正小标宋简体" w:eastAsia="方正小标宋简体" w:hAnsi="宋体" w:cs="宋体" w:hint="eastAsia"/>
          <w:b w:val="0"/>
          <w:kern w:val="0"/>
          <w:szCs w:val="44"/>
        </w:rPr>
        <w:t>从江县</w:t>
      </w:r>
      <w:r w:rsidRPr="00AD5A87">
        <w:rPr>
          <w:rFonts w:ascii="方正小标宋简体" w:eastAsia="方正小标宋简体" w:hAnsi="宋体" w:hint="eastAsia"/>
          <w:b w:val="0"/>
          <w:bCs w:val="0"/>
          <w:szCs w:val="44"/>
        </w:rPr>
        <w:t>2019年农村义务教育阶段学校教师</w:t>
      </w:r>
    </w:p>
    <w:p w:rsidR="00CD297A" w:rsidRPr="00AD5A87" w:rsidRDefault="00CD297A" w:rsidP="00CD297A">
      <w:pPr>
        <w:pStyle w:val="a9"/>
        <w:spacing w:line="540" w:lineRule="exact"/>
        <w:ind w:left="3058" w:hangingChars="695" w:hanging="3058"/>
        <w:rPr>
          <w:rFonts w:ascii="方正小标宋简体" w:eastAsia="方正小标宋简体" w:hAnsi="宋体"/>
          <w:b w:val="0"/>
          <w:bCs w:val="0"/>
          <w:szCs w:val="44"/>
        </w:rPr>
      </w:pPr>
      <w:r w:rsidRPr="00AD5A87">
        <w:rPr>
          <w:rFonts w:ascii="方正小标宋简体" w:eastAsia="方正小标宋简体" w:hAnsi="宋体" w:hint="eastAsia"/>
          <w:b w:val="0"/>
          <w:bCs w:val="0"/>
          <w:szCs w:val="44"/>
        </w:rPr>
        <w:t>特设岗位计划招聘</w:t>
      </w:r>
      <w:r w:rsidRPr="00AD5A87">
        <w:rPr>
          <w:rFonts w:ascii="方正小标宋简体" w:eastAsia="方正小标宋简体" w:hAnsi="宋体" w:hint="eastAsia"/>
          <w:b w:val="0"/>
          <w:szCs w:val="44"/>
        </w:rPr>
        <w:t>工作实施细则</w:t>
      </w:r>
    </w:p>
    <w:p w:rsidR="00CD297A" w:rsidRPr="00AD5A87" w:rsidRDefault="00CD297A" w:rsidP="00CD297A">
      <w:pPr>
        <w:pStyle w:val="a9"/>
        <w:spacing w:line="540" w:lineRule="exact"/>
        <w:ind w:leftChars="608" w:left="1277" w:firstLineChars="100" w:firstLine="320"/>
        <w:jc w:val="both"/>
        <w:rPr>
          <w:rFonts w:ascii="仿宋_GB2312" w:eastAsia="仿宋_GB2312" w:hAnsi="宋体"/>
          <w:b w:val="0"/>
          <w:bCs w:val="0"/>
          <w:sz w:val="32"/>
          <w:szCs w:val="32"/>
        </w:rPr>
      </w:pPr>
    </w:p>
    <w:p w:rsidR="00CD297A" w:rsidRPr="0033698A" w:rsidRDefault="00CD297A" w:rsidP="00CD297A">
      <w:pPr>
        <w:spacing w:line="540" w:lineRule="exact"/>
        <w:ind w:firstLineChars="200" w:firstLine="640"/>
        <w:jc w:val="left"/>
        <w:rPr>
          <w:rFonts w:ascii="仿宋_GB2312" w:eastAsia="仿宋_GB2312" w:hAnsi="宋体"/>
          <w:sz w:val="32"/>
          <w:szCs w:val="32"/>
        </w:rPr>
      </w:pPr>
      <w:r w:rsidRPr="0033698A">
        <w:rPr>
          <w:rFonts w:ascii="仿宋_GB2312" w:eastAsia="仿宋_GB2312" w:hAnsi="宋体" w:hint="eastAsia"/>
          <w:sz w:val="32"/>
          <w:szCs w:val="32"/>
        </w:rPr>
        <w:t>根据《省教育厅、省</w:t>
      </w:r>
      <w:r w:rsidR="00714977">
        <w:rPr>
          <w:rFonts w:ascii="仿宋_GB2312" w:eastAsia="仿宋_GB2312" w:hAnsi="宋体" w:hint="eastAsia"/>
          <w:sz w:val="32"/>
          <w:szCs w:val="32"/>
        </w:rPr>
        <w:t>委</w:t>
      </w:r>
      <w:r w:rsidRPr="0033698A">
        <w:rPr>
          <w:rFonts w:ascii="仿宋_GB2312" w:eastAsia="仿宋_GB2312" w:hAnsi="宋体" w:hint="eastAsia"/>
          <w:sz w:val="32"/>
          <w:szCs w:val="32"/>
        </w:rPr>
        <w:t>机构编制委员会办公室、省财政厅、省人力资源和社会保障厅关于印发〈</w:t>
      </w:r>
      <w:r w:rsidRPr="0033698A">
        <w:rPr>
          <w:rFonts w:ascii="仿宋_GB2312" w:eastAsia="仿宋_GB2312" w:hAnsi="宋体" w:hint="eastAsia"/>
          <w:spacing w:val="-20"/>
          <w:sz w:val="32"/>
          <w:szCs w:val="32"/>
        </w:rPr>
        <w:t>贵州省</w:t>
      </w:r>
      <w:r w:rsidRPr="0033698A">
        <w:rPr>
          <w:rFonts w:ascii="仿宋_GB2312" w:eastAsia="仿宋_GB2312" w:hAnsi="宋体" w:hint="eastAsia"/>
          <w:sz w:val="32"/>
          <w:szCs w:val="32"/>
        </w:rPr>
        <w:t>2019年农村义务教育阶段学校教师特设岗位计划实施方案〉的通知》（黔教师发〔2019〕74号）、《省教育厅关于印发〈贵州省2019年农村义务教育阶段学校教师特设岗位计划招聘办法〉的通知》（黔教师发〔2019〕79号）和《</w:t>
      </w:r>
      <w:r w:rsidRPr="0033698A">
        <w:rPr>
          <w:rFonts w:ascii="仿宋_GB2312" w:eastAsia="仿宋_GB2312" w:hint="eastAsia"/>
          <w:sz w:val="32"/>
          <w:szCs w:val="32"/>
        </w:rPr>
        <w:t>州教育局</w:t>
      </w:r>
      <w:r>
        <w:rPr>
          <w:rFonts w:ascii="仿宋_GB2312" w:eastAsia="仿宋_GB2312" w:hint="eastAsia"/>
          <w:sz w:val="32"/>
          <w:szCs w:val="32"/>
        </w:rPr>
        <w:t>、</w:t>
      </w:r>
      <w:r w:rsidRPr="0033698A">
        <w:rPr>
          <w:rFonts w:ascii="仿宋_GB2312" w:eastAsia="仿宋_GB2312" w:hint="eastAsia"/>
          <w:sz w:val="32"/>
          <w:szCs w:val="32"/>
        </w:rPr>
        <w:t>州委机构编制委员会办公室</w:t>
      </w:r>
      <w:r>
        <w:rPr>
          <w:rFonts w:ascii="仿宋_GB2312" w:eastAsia="仿宋_GB2312" w:hint="eastAsia"/>
          <w:sz w:val="32"/>
          <w:szCs w:val="32"/>
        </w:rPr>
        <w:t>、</w:t>
      </w:r>
      <w:r w:rsidRPr="0033698A">
        <w:rPr>
          <w:rFonts w:ascii="仿宋_GB2312" w:eastAsia="仿宋_GB2312" w:hint="eastAsia"/>
          <w:sz w:val="32"/>
          <w:szCs w:val="32"/>
        </w:rPr>
        <w:t>州财政局</w:t>
      </w:r>
      <w:r>
        <w:rPr>
          <w:rFonts w:ascii="仿宋_GB2312" w:eastAsia="仿宋_GB2312" w:hint="eastAsia"/>
          <w:sz w:val="32"/>
          <w:szCs w:val="32"/>
        </w:rPr>
        <w:t>、</w:t>
      </w:r>
      <w:r w:rsidRPr="0033698A">
        <w:rPr>
          <w:rFonts w:ascii="仿宋_GB2312" w:eastAsia="仿宋_GB2312" w:hint="eastAsia"/>
          <w:sz w:val="32"/>
          <w:szCs w:val="32"/>
        </w:rPr>
        <w:t>州人力资源和社会保障局关于印发</w:t>
      </w:r>
      <w:r w:rsidRPr="0033698A">
        <w:rPr>
          <w:rFonts w:ascii="仿宋_GB2312" w:eastAsia="仿宋_GB2312" w:hAnsi="宋体" w:hint="eastAsia"/>
          <w:sz w:val="32"/>
          <w:szCs w:val="32"/>
        </w:rPr>
        <w:t>〈</w:t>
      </w:r>
      <w:r w:rsidRPr="0033698A">
        <w:rPr>
          <w:rFonts w:ascii="仿宋_GB2312" w:eastAsia="仿宋_GB2312" w:hint="eastAsia"/>
          <w:sz w:val="32"/>
          <w:szCs w:val="32"/>
        </w:rPr>
        <w:t>黔东南州2019年农村义务教育阶段学校教师特设岗位计划实施方案</w:t>
      </w:r>
      <w:r w:rsidRPr="0033698A">
        <w:rPr>
          <w:rFonts w:ascii="仿宋_GB2312" w:eastAsia="仿宋_GB2312" w:hAnsi="宋体" w:hint="eastAsia"/>
          <w:sz w:val="32"/>
          <w:szCs w:val="32"/>
        </w:rPr>
        <w:t>〉</w:t>
      </w:r>
      <w:r w:rsidRPr="0033698A">
        <w:rPr>
          <w:rFonts w:ascii="仿宋_GB2312" w:eastAsia="仿宋_GB2312" w:hint="eastAsia"/>
          <w:sz w:val="32"/>
          <w:szCs w:val="32"/>
        </w:rPr>
        <w:t>的通知</w:t>
      </w:r>
      <w:r w:rsidRPr="006B6A63">
        <w:rPr>
          <w:rFonts w:ascii="仿宋_GB2312" w:eastAsia="仿宋_GB2312" w:hAnsi="宋体" w:hint="eastAsia"/>
          <w:sz w:val="32"/>
          <w:szCs w:val="32"/>
        </w:rPr>
        <w:t>（</w:t>
      </w:r>
      <w:r w:rsidRPr="006B6A63">
        <w:rPr>
          <w:rFonts w:ascii="仿宋_GB2312" w:eastAsia="仿宋_GB2312" w:hAnsi="华文仿宋" w:hint="eastAsia"/>
          <w:spacing w:val="10"/>
          <w:sz w:val="32"/>
          <w:szCs w:val="32"/>
        </w:rPr>
        <w:t>黔东南教师通〔2019〕93号</w:t>
      </w:r>
      <w:r w:rsidRPr="006B6A63">
        <w:rPr>
          <w:rFonts w:ascii="仿宋_GB2312" w:eastAsia="仿宋_GB2312" w:hAnsi="宋体" w:hint="eastAsia"/>
          <w:sz w:val="32"/>
          <w:szCs w:val="32"/>
        </w:rPr>
        <w:t>）、《州教育局、州人力资源和社会保障局关于印发〈黔东南州2019年农村义务教育阶段学校教师特设岗位计划招聘办法〉的通知》（</w:t>
      </w:r>
      <w:r w:rsidRPr="006B6A63">
        <w:rPr>
          <w:rFonts w:ascii="仿宋_GB2312" w:eastAsia="仿宋_GB2312" w:hAnsi="华文仿宋" w:hint="eastAsia"/>
          <w:spacing w:val="10"/>
          <w:sz w:val="32"/>
          <w:szCs w:val="32"/>
        </w:rPr>
        <w:t>黔东南教师通〔2019〕94号</w:t>
      </w:r>
      <w:r w:rsidRPr="006B6A63">
        <w:rPr>
          <w:rFonts w:ascii="仿宋_GB2312" w:eastAsia="仿宋_GB2312" w:hAnsi="宋体" w:hint="eastAsia"/>
          <w:sz w:val="32"/>
          <w:szCs w:val="32"/>
        </w:rPr>
        <w:t>）等文件要求，为做好我县2019年农</w:t>
      </w:r>
      <w:r w:rsidRPr="0033698A">
        <w:rPr>
          <w:rFonts w:ascii="仿宋_GB2312" w:eastAsia="仿宋_GB2312" w:hAnsi="宋体" w:hint="eastAsia"/>
          <w:sz w:val="32"/>
          <w:szCs w:val="32"/>
        </w:rPr>
        <w:t>村义务教育阶段学校教师特设岗位计划招聘工作，结合我县“特岗计划”招聘工作实际，特制定本实施细则。</w:t>
      </w:r>
    </w:p>
    <w:p w:rsidR="00CD297A" w:rsidRPr="00754CA1" w:rsidRDefault="00CD297A" w:rsidP="00CD297A">
      <w:pPr>
        <w:spacing w:line="540" w:lineRule="exact"/>
        <w:ind w:firstLineChars="200" w:firstLine="640"/>
        <w:rPr>
          <w:rFonts w:ascii="黑体" w:eastAsia="黑体" w:hAnsi="黑体" w:cs="仿宋"/>
          <w:color w:val="000000" w:themeColor="text1"/>
          <w:sz w:val="32"/>
          <w:szCs w:val="32"/>
        </w:rPr>
      </w:pPr>
      <w:r w:rsidRPr="00754CA1">
        <w:rPr>
          <w:rFonts w:ascii="黑体" w:eastAsia="黑体" w:hAnsi="黑体" w:cs="仿宋" w:hint="eastAsia"/>
          <w:bCs/>
          <w:color w:val="000000" w:themeColor="text1"/>
          <w:sz w:val="32"/>
          <w:szCs w:val="32"/>
        </w:rPr>
        <w:t>一、招聘对象和条件</w:t>
      </w:r>
    </w:p>
    <w:p w:rsidR="00CD297A" w:rsidRPr="00754CA1" w:rsidRDefault="00CD297A" w:rsidP="00CD297A">
      <w:pPr>
        <w:spacing w:line="540" w:lineRule="exact"/>
        <w:ind w:firstLineChars="200" w:firstLine="643"/>
        <w:rPr>
          <w:rFonts w:ascii="楷体_GB2312" w:eastAsia="楷体_GB2312" w:hAnsi="仿宋" w:cs="楷体"/>
          <w:b/>
          <w:color w:val="000000" w:themeColor="text1"/>
          <w:sz w:val="32"/>
          <w:szCs w:val="32"/>
        </w:rPr>
      </w:pPr>
      <w:r w:rsidRPr="00754CA1">
        <w:rPr>
          <w:rFonts w:ascii="楷体_GB2312" w:eastAsia="楷体_GB2312" w:hAnsi="仿宋" w:hint="eastAsia"/>
          <w:b/>
          <w:color w:val="000000" w:themeColor="text1"/>
          <w:sz w:val="32"/>
          <w:szCs w:val="32"/>
        </w:rPr>
        <w:t>（一）</w:t>
      </w:r>
      <w:r w:rsidRPr="00754CA1">
        <w:rPr>
          <w:rFonts w:ascii="楷体_GB2312" w:eastAsia="楷体_GB2312" w:hAnsi="仿宋" w:cs="楷体" w:hint="eastAsia"/>
          <w:b/>
          <w:color w:val="000000" w:themeColor="text1"/>
          <w:sz w:val="32"/>
          <w:szCs w:val="32"/>
        </w:rPr>
        <w:t>国家“特岗计划”招聘对象和条件</w:t>
      </w:r>
    </w:p>
    <w:p w:rsidR="00CD297A" w:rsidRPr="00754CA1" w:rsidRDefault="00CD297A" w:rsidP="00CD297A">
      <w:pPr>
        <w:spacing w:line="540" w:lineRule="exact"/>
        <w:ind w:firstLineChars="200" w:firstLine="640"/>
        <w:rPr>
          <w:rFonts w:ascii="仿宋_GB2312" w:eastAsia="仿宋_GB2312" w:hAnsi="仿宋"/>
          <w:color w:val="000000" w:themeColor="text1"/>
          <w:sz w:val="32"/>
          <w:szCs w:val="32"/>
        </w:rPr>
      </w:pPr>
      <w:r w:rsidRPr="00754CA1">
        <w:rPr>
          <w:rFonts w:ascii="仿宋_GB2312" w:eastAsia="仿宋_GB2312" w:hAnsi="仿宋" w:hint="eastAsia"/>
          <w:color w:val="000000" w:themeColor="text1"/>
          <w:sz w:val="32"/>
          <w:szCs w:val="32"/>
        </w:rPr>
        <w:t>以取得相应学科类别教师资格（即报考小学岗位须取得小学及以上与报考学科一致的教师资格；报考初中岗位须取得初中及以上与报考学科一致的教师资格。下同）的普通高校本科应往届毕业生为主，特殊情况可适当招聘取得相应学科类别教师资格的普通</w:t>
      </w:r>
      <w:r w:rsidRPr="00754CA1">
        <w:rPr>
          <w:rFonts w:ascii="仿宋_GB2312" w:eastAsia="仿宋_GB2312" w:hAnsi="仿宋" w:cs="FangSong_GB2312" w:hint="eastAsia"/>
          <w:color w:val="000000" w:themeColor="text1"/>
          <w:kern w:val="0"/>
          <w:sz w:val="32"/>
          <w:szCs w:val="32"/>
        </w:rPr>
        <w:t>高等师范院校专科</w:t>
      </w:r>
      <w:r w:rsidRPr="00754CA1">
        <w:rPr>
          <w:rFonts w:ascii="仿宋_GB2312" w:eastAsia="仿宋_GB2312" w:hAnsi="仿宋" w:hint="eastAsia"/>
          <w:color w:val="000000" w:themeColor="text1"/>
          <w:sz w:val="32"/>
          <w:szCs w:val="32"/>
        </w:rPr>
        <w:t>应往届毕业生。</w:t>
      </w:r>
    </w:p>
    <w:p w:rsidR="00CD297A" w:rsidRPr="00754CA1" w:rsidRDefault="00CD297A" w:rsidP="00CD297A">
      <w:pPr>
        <w:spacing w:line="540" w:lineRule="exact"/>
        <w:ind w:firstLineChars="200" w:firstLine="640"/>
        <w:rPr>
          <w:rFonts w:ascii="仿宋_GB2312" w:eastAsia="仿宋_GB2312" w:hAnsi="仿宋"/>
          <w:color w:val="000000" w:themeColor="text1"/>
          <w:sz w:val="32"/>
          <w:szCs w:val="32"/>
        </w:rPr>
      </w:pPr>
      <w:r w:rsidRPr="00754CA1">
        <w:rPr>
          <w:rFonts w:ascii="仿宋_GB2312" w:eastAsia="仿宋_GB2312" w:hAnsi="仿宋" w:hint="eastAsia"/>
          <w:color w:val="000000" w:themeColor="text1"/>
          <w:sz w:val="32"/>
          <w:szCs w:val="32"/>
        </w:rPr>
        <w:t>以上报考人员所学专业与报考学科须一致或相近（报考者所学专业以毕业证上专业为准，相近专业范围由“特岗计划”招聘领导</w:t>
      </w:r>
      <w:r w:rsidRPr="00754CA1">
        <w:rPr>
          <w:rFonts w:ascii="仿宋_GB2312" w:eastAsia="仿宋_GB2312" w:hAnsi="仿宋" w:hint="eastAsia"/>
          <w:color w:val="000000" w:themeColor="text1"/>
          <w:sz w:val="32"/>
          <w:szCs w:val="32"/>
        </w:rPr>
        <w:lastRenderedPageBreak/>
        <w:t>小组参照教育部下发的普通高等学校专业目录所定，下同），年龄要求在30岁以下（1989年6月1日以后出生）。</w:t>
      </w:r>
    </w:p>
    <w:p w:rsidR="00CD297A" w:rsidRPr="00754CA1" w:rsidRDefault="00CD297A" w:rsidP="00CD297A">
      <w:pPr>
        <w:spacing w:line="540" w:lineRule="exact"/>
        <w:ind w:firstLineChars="200" w:firstLine="643"/>
        <w:rPr>
          <w:rFonts w:ascii="楷体_GB2312" w:eastAsia="楷体_GB2312" w:hAnsi="仿宋" w:cs="楷体"/>
          <w:b/>
          <w:color w:val="000000" w:themeColor="text1"/>
          <w:sz w:val="32"/>
          <w:szCs w:val="32"/>
        </w:rPr>
      </w:pPr>
      <w:r w:rsidRPr="00754CA1">
        <w:rPr>
          <w:rFonts w:ascii="楷体_GB2312" w:eastAsia="楷体_GB2312" w:hAnsi="仿宋" w:hint="eastAsia"/>
          <w:b/>
          <w:color w:val="000000" w:themeColor="text1"/>
          <w:sz w:val="32"/>
          <w:szCs w:val="32"/>
        </w:rPr>
        <w:t>（二）</w:t>
      </w:r>
      <w:r w:rsidRPr="00754CA1">
        <w:rPr>
          <w:rFonts w:ascii="楷体_GB2312" w:eastAsia="楷体_GB2312" w:hAnsi="仿宋" w:cs="楷体" w:hint="eastAsia"/>
          <w:b/>
          <w:color w:val="000000" w:themeColor="text1"/>
          <w:sz w:val="32"/>
          <w:szCs w:val="32"/>
        </w:rPr>
        <w:t>县“特岗计划”招聘对象和条件</w:t>
      </w:r>
    </w:p>
    <w:p w:rsidR="00CD297A" w:rsidRPr="00754CA1" w:rsidRDefault="00CD297A" w:rsidP="00CD297A">
      <w:pPr>
        <w:spacing w:line="540" w:lineRule="exact"/>
        <w:ind w:firstLineChars="200" w:firstLine="640"/>
        <w:rPr>
          <w:rFonts w:ascii="仿宋_GB2312" w:eastAsia="仿宋_GB2312" w:hAnsi="华文仿宋"/>
          <w:color w:val="000000" w:themeColor="text1"/>
          <w:sz w:val="32"/>
          <w:szCs w:val="32"/>
        </w:rPr>
      </w:pPr>
      <w:r w:rsidRPr="00754CA1">
        <w:rPr>
          <w:rFonts w:ascii="仿宋_GB2312" w:eastAsia="仿宋_GB2312" w:hAnsi="仿宋" w:cs="楷体" w:hint="eastAsia"/>
          <w:color w:val="000000" w:themeColor="text1"/>
          <w:sz w:val="32"/>
          <w:szCs w:val="32"/>
        </w:rPr>
        <w:t>县“特岗计划”用于招聘幼儿园教师，</w:t>
      </w:r>
      <w:r w:rsidRPr="00754CA1">
        <w:rPr>
          <w:rFonts w:ascii="仿宋_GB2312" w:eastAsia="仿宋_GB2312" w:hAnsi="仿宋" w:hint="eastAsia"/>
          <w:color w:val="000000" w:themeColor="text1"/>
          <w:sz w:val="32"/>
          <w:szCs w:val="32"/>
        </w:rPr>
        <w:t>报考幼儿园教师岗位人员须取得幼儿教师资格证书。</w:t>
      </w:r>
    </w:p>
    <w:p w:rsidR="00CD297A" w:rsidRPr="00754CA1" w:rsidRDefault="00CD297A" w:rsidP="00CD297A">
      <w:pPr>
        <w:spacing w:line="540" w:lineRule="exact"/>
        <w:ind w:firstLineChars="200" w:firstLine="640"/>
        <w:rPr>
          <w:rFonts w:ascii="仿宋_GB2312" w:eastAsia="仿宋_GB2312" w:hAnsi="华文仿宋"/>
          <w:color w:val="000000" w:themeColor="text1"/>
          <w:sz w:val="32"/>
          <w:szCs w:val="32"/>
        </w:rPr>
      </w:pPr>
      <w:r w:rsidRPr="00754CA1">
        <w:rPr>
          <w:rFonts w:ascii="仿宋_GB2312" w:eastAsia="仿宋_GB2312" w:hAnsi="华文仿宋" w:hint="eastAsia"/>
          <w:color w:val="000000" w:themeColor="text1"/>
          <w:sz w:val="32"/>
          <w:szCs w:val="32"/>
        </w:rPr>
        <w:t>1.以高等师范院校本科（含师范类专科）学前教育专业毕业生为主，可招部分取得幼儿教师资格的中等师范学校学前教育专业毕业生（含省教育厅同意开设学前教育专业的中等职业学校学前教育专业毕业生）。</w:t>
      </w:r>
    </w:p>
    <w:p w:rsidR="00CD297A" w:rsidRPr="00754CA1" w:rsidRDefault="00CD297A" w:rsidP="00CD297A">
      <w:pPr>
        <w:spacing w:line="540" w:lineRule="exact"/>
        <w:ind w:firstLineChars="200" w:firstLine="640"/>
        <w:rPr>
          <w:rFonts w:ascii="仿宋_GB2312" w:eastAsia="仿宋_GB2312" w:hAnsi="华文仿宋"/>
          <w:color w:val="000000" w:themeColor="text1"/>
          <w:sz w:val="32"/>
          <w:szCs w:val="32"/>
        </w:rPr>
      </w:pPr>
      <w:r w:rsidRPr="00754CA1">
        <w:rPr>
          <w:rFonts w:ascii="仿宋_GB2312" w:eastAsia="仿宋_GB2312" w:hAnsi="华文仿宋" w:hint="eastAsia"/>
          <w:color w:val="000000" w:themeColor="text1"/>
          <w:sz w:val="32"/>
          <w:szCs w:val="32"/>
        </w:rPr>
        <w:t>2.取得幼儿教师资格的全日制普通高校</w:t>
      </w:r>
      <w:r w:rsidRPr="00754CA1">
        <w:rPr>
          <w:rFonts w:ascii="仿宋_GB2312" w:eastAsia="仿宋_GB2312" w:hAnsi="华文仿宋" w:hint="eastAsia"/>
          <w:color w:val="000000" w:themeColor="text1"/>
          <w:kern w:val="0"/>
          <w:sz w:val="32"/>
          <w:szCs w:val="32"/>
        </w:rPr>
        <w:t>音乐、舞蹈、美术等相近专业</w:t>
      </w:r>
      <w:r w:rsidRPr="00754CA1">
        <w:rPr>
          <w:rFonts w:ascii="仿宋_GB2312" w:eastAsia="仿宋_GB2312" w:hAnsi="华文仿宋" w:hint="eastAsia"/>
          <w:color w:val="000000" w:themeColor="text1"/>
          <w:sz w:val="32"/>
          <w:szCs w:val="32"/>
        </w:rPr>
        <w:t>（报考者专业以毕业证书专业为准，相近专业的范围为由“特岗计划”招聘领导小组参照教育部下发的专业目录所定，下同）</w:t>
      </w:r>
      <w:r w:rsidRPr="00754CA1">
        <w:rPr>
          <w:rFonts w:ascii="仿宋_GB2312" w:eastAsia="仿宋_GB2312" w:hAnsi="华文仿宋" w:hint="eastAsia"/>
          <w:color w:val="000000" w:themeColor="text1"/>
          <w:kern w:val="0"/>
          <w:sz w:val="32"/>
          <w:szCs w:val="32"/>
        </w:rPr>
        <w:t>的应</w:t>
      </w:r>
      <w:r w:rsidRPr="00754CA1">
        <w:rPr>
          <w:rFonts w:ascii="仿宋_GB2312" w:eastAsia="仿宋_GB2312" w:hAnsi="华文仿宋" w:hint="eastAsia"/>
          <w:color w:val="000000" w:themeColor="text1"/>
          <w:sz w:val="32"/>
          <w:szCs w:val="32"/>
        </w:rPr>
        <w:t>往届本、专科毕业生。</w:t>
      </w:r>
    </w:p>
    <w:p w:rsidR="00CD297A" w:rsidRPr="00754CA1" w:rsidRDefault="00CD297A" w:rsidP="00CD297A">
      <w:pPr>
        <w:spacing w:line="540" w:lineRule="exact"/>
        <w:ind w:firstLineChars="250" w:firstLine="800"/>
        <w:rPr>
          <w:rFonts w:ascii="仿宋_GB2312" w:eastAsia="仿宋_GB2312" w:hAnsi="华文仿宋"/>
          <w:color w:val="000000" w:themeColor="text1"/>
          <w:sz w:val="32"/>
          <w:szCs w:val="32"/>
        </w:rPr>
      </w:pPr>
      <w:r w:rsidRPr="00754CA1">
        <w:rPr>
          <w:rFonts w:ascii="仿宋_GB2312" w:eastAsia="仿宋_GB2312" w:hAnsi="华文仿宋" w:hint="eastAsia"/>
          <w:color w:val="000000" w:themeColor="text1"/>
          <w:sz w:val="32"/>
          <w:szCs w:val="32"/>
        </w:rPr>
        <w:t>3.身体健康，符合幼儿教师有关基本条件。</w:t>
      </w:r>
    </w:p>
    <w:p w:rsidR="00CD297A" w:rsidRPr="00754CA1" w:rsidRDefault="00CD297A" w:rsidP="00CD297A">
      <w:pPr>
        <w:spacing w:line="540" w:lineRule="exact"/>
        <w:ind w:firstLineChars="200" w:firstLine="640"/>
        <w:rPr>
          <w:rFonts w:ascii="仿宋_GB2312" w:eastAsia="仿宋_GB2312" w:hAnsi="华文仿宋"/>
          <w:color w:val="000000" w:themeColor="text1"/>
          <w:sz w:val="32"/>
          <w:szCs w:val="32"/>
        </w:rPr>
      </w:pPr>
      <w:r w:rsidRPr="00754CA1">
        <w:rPr>
          <w:rFonts w:ascii="仿宋_GB2312" w:eastAsia="仿宋_GB2312" w:hAnsi="华文仿宋" w:hint="eastAsia"/>
          <w:color w:val="000000" w:themeColor="text1"/>
          <w:sz w:val="32"/>
          <w:szCs w:val="32"/>
        </w:rPr>
        <w:t>报考人员年龄要求在30岁以下（1989年6月1日</w:t>
      </w:r>
      <w:r w:rsidR="0000106E">
        <w:rPr>
          <w:rFonts w:ascii="仿宋_GB2312" w:eastAsia="仿宋_GB2312" w:hAnsi="华文仿宋" w:hint="eastAsia"/>
          <w:color w:val="000000" w:themeColor="text1"/>
          <w:sz w:val="32"/>
          <w:szCs w:val="32"/>
        </w:rPr>
        <w:t>以</w:t>
      </w:r>
      <w:r w:rsidRPr="00754CA1">
        <w:rPr>
          <w:rFonts w:ascii="仿宋_GB2312" w:eastAsia="仿宋_GB2312" w:hAnsi="华文仿宋" w:hint="eastAsia"/>
          <w:color w:val="000000" w:themeColor="text1"/>
          <w:sz w:val="32"/>
          <w:szCs w:val="32"/>
        </w:rPr>
        <w:t>后出生）。</w:t>
      </w:r>
    </w:p>
    <w:p w:rsidR="00CD297A" w:rsidRPr="00754CA1" w:rsidRDefault="00CD297A" w:rsidP="00CD297A">
      <w:pPr>
        <w:spacing w:line="540" w:lineRule="exact"/>
        <w:ind w:firstLineChars="200" w:firstLine="640"/>
        <w:rPr>
          <w:rFonts w:ascii="仿宋_GB2312" w:eastAsia="仿宋_GB2312" w:hAnsi="仿宋"/>
          <w:color w:val="000000" w:themeColor="text1"/>
          <w:sz w:val="32"/>
          <w:szCs w:val="32"/>
        </w:rPr>
      </w:pPr>
      <w:r w:rsidRPr="00754CA1">
        <w:rPr>
          <w:rFonts w:ascii="仿宋_GB2312" w:eastAsia="仿宋_GB2312" w:hAnsi="仿宋" w:hint="eastAsia"/>
          <w:color w:val="000000" w:themeColor="text1"/>
          <w:sz w:val="32"/>
          <w:szCs w:val="32"/>
        </w:rPr>
        <w:t>国家“特岗计划”面向全国招聘；县“特岗计划”面向入学前黔东南州户籍生源招聘。</w:t>
      </w:r>
    </w:p>
    <w:p w:rsidR="00CD297A" w:rsidRPr="00754CA1" w:rsidRDefault="00CD297A" w:rsidP="00CD297A">
      <w:pPr>
        <w:spacing w:line="540" w:lineRule="exact"/>
        <w:ind w:firstLineChars="200" w:firstLine="640"/>
        <w:rPr>
          <w:rFonts w:ascii="仿宋_GB2312" w:eastAsia="仿宋_GB2312" w:hAnsi="仿宋"/>
          <w:color w:val="000000" w:themeColor="text1"/>
          <w:sz w:val="32"/>
          <w:szCs w:val="32"/>
        </w:rPr>
      </w:pPr>
      <w:r w:rsidRPr="00754CA1">
        <w:rPr>
          <w:rFonts w:ascii="仿宋_GB2312" w:eastAsia="仿宋_GB2312" w:hAnsi="仿宋" w:hint="eastAsia"/>
          <w:color w:val="000000" w:themeColor="text1"/>
          <w:sz w:val="32"/>
          <w:szCs w:val="32"/>
        </w:rPr>
        <w:t>在编教师（含2016、2017、2018年招聘录用的特岗教师）不得报考。</w:t>
      </w:r>
    </w:p>
    <w:p w:rsidR="00CD297A" w:rsidRPr="00754CA1" w:rsidRDefault="00CD297A" w:rsidP="00CD297A">
      <w:pPr>
        <w:spacing w:line="540" w:lineRule="exact"/>
        <w:ind w:firstLineChars="200" w:firstLine="640"/>
        <w:rPr>
          <w:rFonts w:ascii="仿宋_GB2312" w:eastAsia="仿宋_GB2312" w:hAnsi="仿宋"/>
          <w:color w:val="000000" w:themeColor="text1"/>
          <w:sz w:val="32"/>
          <w:szCs w:val="32"/>
        </w:rPr>
      </w:pPr>
      <w:r w:rsidRPr="00754CA1">
        <w:rPr>
          <w:rFonts w:ascii="仿宋_GB2312" w:eastAsia="仿宋_GB2312" w:hAnsi="仿宋" w:cs="FangSong_GB2312" w:hint="eastAsia"/>
          <w:color w:val="000000" w:themeColor="text1"/>
          <w:kern w:val="0"/>
          <w:sz w:val="32"/>
          <w:szCs w:val="32"/>
        </w:rPr>
        <w:t>参加过“大学生志愿服务西部计划”、有从教经历的志愿者、参加过半年以上实习支教的师范院校毕业生和本县符合条件的建档立卡贫困户家庭毕业生同等条件下</w:t>
      </w:r>
      <w:r w:rsidRPr="00754CA1">
        <w:rPr>
          <w:rFonts w:ascii="仿宋_GB2312" w:eastAsia="仿宋_GB2312" w:hAnsi="仿宋" w:cs="仿宋" w:hint="eastAsia"/>
          <w:color w:val="000000" w:themeColor="text1"/>
          <w:sz w:val="32"/>
          <w:szCs w:val="32"/>
        </w:rPr>
        <w:t>（指同学段同学科指标内末位平行分）</w:t>
      </w:r>
      <w:r w:rsidRPr="00754CA1">
        <w:rPr>
          <w:rFonts w:ascii="仿宋_GB2312" w:eastAsia="仿宋_GB2312" w:hAnsi="仿宋" w:cs="FangSong_GB2312" w:hint="eastAsia"/>
          <w:color w:val="000000" w:themeColor="text1"/>
          <w:kern w:val="0"/>
          <w:sz w:val="32"/>
          <w:szCs w:val="32"/>
        </w:rPr>
        <w:t>优先录取</w:t>
      </w:r>
      <w:r w:rsidRPr="00754CA1">
        <w:rPr>
          <w:rFonts w:ascii="仿宋_GB2312" w:eastAsia="仿宋_GB2312" w:hAnsi="仿宋" w:cs="仿宋" w:hint="eastAsia"/>
          <w:color w:val="000000" w:themeColor="text1"/>
          <w:sz w:val="32"/>
          <w:szCs w:val="32"/>
        </w:rPr>
        <w:t>。</w:t>
      </w:r>
    </w:p>
    <w:p w:rsidR="00CD297A" w:rsidRPr="000C5431" w:rsidRDefault="00CD297A" w:rsidP="00CD297A">
      <w:pPr>
        <w:spacing w:line="540" w:lineRule="exact"/>
        <w:ind w:firstLineChars="200" w:firstLine="640"/>
        <w:rPr>
          <w:rFonts w:ascii="黑体" w:eastAsia="黑体" w:hAnsi="宋体"/>
          <w:bCs/>
          <w:sz w:val="32"/>
          <w:szCs w:val="32"/>
        </w:rPr>
      </w:pPr>
      <w:r w:rsidRPr="000C5431">
        <w:rPr>
          <w:rFonts w:ascii="黑体" w:eastAsia="黑体" w:hAnsi="宋体" w:hint="eastAsia"/>
          <w:bCs/>
          <w:sz w:val="32"/>
          <w:szCs w:val="32"/>
        </w:rPr>
        <w:t>二、招聘指标</w:t>
      </w:r>
    </w:p>
    <w:p w:rsidR="00CD297A" w:rsidRPr="000C5431" w:rsidRDefault="00CD297A" w:rsidP="00CD297A">
      <w:pPr>
        <w:spacing w:line="540" w:lineRule="exact"/>
        <w:ind w:firstLineChars="200" w:firstLine="643"/>
        <w:rPr>
          <w:rFonts w:ascii="楷体_GB2312" w:eastAsia="楷体_GB2312" w:hAnsi="宋体"/>
          <w:b/>
          <w:sz w:val="32"/>
          <w:szCs w:val="32"/>
        </w:rPr>
      </w:pPr>
      <w:r w:rsidRPr="000C5431">
        <w:rPr>
          <w:rFonts w:ascii="楷体_GB2312" w:eastAsia="楷体_GB2312" w:hAnsi="宋体" w:hint="eastAsia"/>
          <w:b/>
          <w:sz w:val="32"/>
          <w:szCs w:val="32"/>
        </w:rPr>
        <w:t>（一）国家“特岗计划”</w:t>
      </w:r>
    </w:p>
    <w:p w:rsidR="00CD297A" w:rsidRPr="00AD5A87" w:rsidRDefault="00CD297A" w:rsidP="00CD297A">
      <w:pPr>
        <w:tabs>
          <w:tab w:val="left" w:pos="765"/>
        </w:tabs>
        <w:spacing w:line="540" w:lineRule="exact"/>
        <w:ind w:firstLineChars="250" w:firstLine="800"/>
        <w:rPr>
          <w:rFonts w:ascii="仿宋_GB2312" w:eastAsia="仿宋_GB2312" w:hAnsi="宋体"/>
          <w:sz w:val="32"/>
          <w:szCs w:val="32"/>
        </w:rPr>
      </w:pPr>
      <w:r w:rsidRPr="00AD5A87">
        <w:rPr>
          <w:rFonts w:ascii="仿宋_GB2312" w:eastAsia="仿宋_GB2312" w:hAnsi="宋体" w:hint="eastAsia"/>
          <w:sz w:val="32"/>
          <w:szCs w:val="32"/>
        </w:rPr>
        <w:t>201</w:t>
      </w:r>
      <w:r>
        <w:rPr>
          <w:rFonts w:ascii="仿宋_GB2312" w:eastAsia="仿宋_GB2312" w:hAnsi="宋体" w:hint="eastAsia"/>
          <w:sz w:val="32"/>
          <w:szCs w:val="32"/>
        </w:rPr>
        <w:t>9</w:t>
      </w:r>
      <w:r w:rsidRPr="00AD5A87">
        <w:rPr>
          <w:rFonts w:ascii="仿宋_GB2312" w:eastAsia="仿宋_GB2312" w:hAnsi="宋体" w:hint="eastAsia"/>
          <w:sz w:val="32"/>
          <w:szCs w:val="32"/>
        </w:rPr>
        <w:t>年贵州省教育厅安排我县国家级“特岗计划”</w:t>
      </w:r>
      <w:r w:rsidRPr="00EA50EE">
        <w:rPr>
          <w:rFonts w:ascii="仿宋_GB2312" w:eastAsia="仿宋_GB2312" w:hAnsi="宋体" w:hint="eastAsia"/>
          <w:sz w:val="32"/>
          <w:szCs w:val="32"/>
        </w:rPr>
        <w:t>21</w:t>
      </w:r>
      <w:r w:rsidRPr="00AD5A87">
        <w:rPr>
          <w:rFonts w:ascii="仿宋_GB2312" w:eastAsia="仿宋_GB2312" w:hAnsi="宋体" w:hint="eastAsia"/>
          <w:sz w:val="32"/>
          <w:szCs w:val="32"/>
        </w:rPr>
        <w:t>名，学</w:t>
      </w:r>
      <w:r w:rsidRPr="00AD5A87">
        <w:rPr>
          <w:rFonts w:ascii="仿宋_GB2312" w:eastAsia="仿宋_GB2312" w:hAnsi="宋体" w:hint="eastAsia"/>
          <w:sz w:val="32"/>
          <w:szCs w:val="32"/>
        </w:rPr>
        <w:lastRenderedPageBreak/>
        <w:t>段为初中和小学教师。</w:t>
      </w:r>
    </w:p>
    <w:p w:rsidR="00CD297A" w:rsidRPr="00AD5A87" w:rsidRDefault="00CD297A" w:rsidP="00CD297A">
      <w:pPr>
        <w:tabs>
          <w:tab w:val="left" w:pos="765"/>
        </w:tabs>
        <w:spacing w:line="540" w:lineRule="exact"/>
        <w:ind w:firstLineChars="200" w:firstLine="640"/>
        <w:rPr>
          <w:rFonts w:ascii="仿宋_GB2312" w:eastAsia="仿宋_GB2312" w:hAnsi="宋体"/>
          <w:sz w:val="32"/>
          <w:szCs w:val="32"/>
        </w:rPr>
      </w:pPr>
      <w:r w:rsidRPr="00AD5A87">
        <w:rPr>
          <w:rFonts w:ascii="仿宋_GB2312" w:eastAsia="仿宋_GB2312" w:hAnsi="宋体" w:hint="eastAsia"/>
          <w:sz w:val="32"/>
          <w:szCs w:val="32"/>
        </w:rPr>
        <w:t>初中招聘</w:t>
      </w:r>
      <w:r w:rsidRPr="00EA50EE">
        <w:rPr>
          <w:rFonts w:ascii="仿宋_GB2312" w:eastAsia="仿宋_GB2312" w:hAnsi="宋体" w:hint="eastAsia"/>
          <w:sz w:val="32"/>
          <w:szCs w:val="32"/>
        </w:rPr>
        <w:t>5</w:t>
      </w:r>
      <w:r w:rsidRPr="00AD5A87">
        <w:rPr>
          <w:rFonts w:ascii="仿宋_GB2312" w:eastAsia="仿宋_GB2312" w:hAnsi="宋体" w:hint="eastAsia"/>
          <w:sz w:val="32"/>
          <w:szCs w:val="32"/>
        </w:rPr>
        <w:t>名，学科（专业）为：数学</w:t>
      </w:r>
      <w:r>
        <w:rPr>
          <w:rFonts w:ascii="仿宋_GB2312" w:eastAsia="仿宋_GB2312" w:hAnsi="宋体" w:hint="eastAsia"/>
          <w:sz w:val="32"/>
          <w:szCs w:val="32"/>
        </w:rPr>
        <w:t>1</w:t>
      </w:r>
      <w:r w:rsidRPr="00AD5A87">
        <w:rPr>
          <w:rFonts w:ascii="仿宋_GB2312" w:eastAsia="仿宋_GB2312" w:hAnsi="宋体" w:hint="eastAsia"/>
          <w:sz w:val="32"/>
          <w:szCs w:val="32"/>
        </w:rPr>
        <w:t>名</w:t>
      </w:r>
      <w:r>
        <w:rPr>
          <w:rFonts w:ascii="仿宋_GB2312" w:eastAsia="仿宋_GB2312" w:hAnsi="宋体" w:hint="eastAsia"/>
          <w:sz w:val="32"/>
          <w:szCs w:val="32"/>
        </w:rPr>
        <w:t>、</w:t>
      </w:r>
      <w:r w:rsidRPr="00AD5A87">
        <w:rPr>
          <w:rFonts w:ascii="仿宋_GB2312" w:eastAsia="仿宋_GB2312" w:hAnsi="宋体" w:hint="eastAsia"/>
          <w:sz w:val="32"/>
          <w:szCs w:val="32"/>
        </w:rPr>
        <w:t>英语2名、物理1</w:t>
      </w:r>
      <w:r>
        <w:rPr>
          <w:rFonts w:ascii="仿宋_GB2312" w:eastAsia="仿宋_GB2312" w:hAnsi="宋体" w:hint="eastAsia"/>
          <w:sz w:val="32"/>
          <w:szCs w:val="32"/>
        </w:rPr>
        <w:t>名</w:t>
      </w:r>
      <w:r w:rsidRPr="00AD5A87">
        <w:rPr>
          <w:rFonts w:ascii="仿宋_GB2312" w:eastAsia="仿宋_GB2312" w:hAnsi="宋体" w:hint="eastAsia"/>
          <w:sz w:val="32"/>
          <w:szCs w:val="32"/>
        </w:rPr>
        <w:t>、音乐1名；</w:t>
      </w:r>
    </w:p>
    <w:p w:rsidR="00CD297A" w:rsidRPr="00AD5A87" w:rsidRDefault="00CD297A" w:rsidP="00CD297A">
      <w:pPr>
        <w:tabs>
          <w:tab w:val="left" w:pos="765"/>
        </w:tabs>
        <w:spacing w:line="540" w:lineRule="exact"/>
        <w:ind w:firstLineChars="200" w:firstLine="640"/>
        <w:rPr>
          <w:rFonts w:ascii="仿宋_GB2312" w:eastAsia="仿宋_GB2312" w:hAnsi="宋体"/>
          <w:sz w:val="32"/>
          <w:szCs w:val="32"/>
        </w:rPr>
      </w:pPr>
      <w:r w:rsidRPr="00AD5A87">
        <w:rPr>
          <w:rFonts w:ascii="仿宋_GB2312" w:eastAsia="仿宋_GB2312" w:hAnsi="宋体" w:hint="eastAsia"/>
          <w:sz w:val="32"/>
          <w:szCs w:val="32"/>
        </w:rPr>
        <w:t>小学招聘</w:t>
      </w:r>
      <w:r w:rsidRPr="006B6A63">
        <w:rPr>
          <w:rFonts w:ascii="仿宋_GB2312" w:eastAsia="仿宋_GB2312" w:hAnsi="宋体" w:hint="eastAsia"/>
          <w:sz w:val="32"/>
          <w:szCs w:val="32"/>
        </w:rPr>
        <w:t>16</w:t>
      </w:r>
      <w:r w:rsidRPr="00AD5A87">
        <w:rPr>
          <w:rFonts w:ascii="仿宋_GB2312" w:eastAsia="仿宋_GB2312" w:hAnsi="宋体" w:hint="eastAsia"/>
          <w:sz w:val="32"/>
          <w:szCs w:val="32"/>
        </w:rPr>
        <w:t>名，学科（专业）为：语文</w:t>
      </w:r>
      <w:r>
        <w:rPr>
          <w:rFonts w:ascii="仿宋_GB2312" w:eastAsia="仿宋_GB2312" w:hAnsi="宋体" w:hint="eastAsia"/>
          <w:sz w:val="32"/>
          <w:szCs w:val="32"/>
        </w:rPr>
        <w:t>2</w:t>
      </w:r>
      <w:r w:rsidRPr="00AD5A87">
        <w:rPr>
          <w:rFonts w:ascii="仿宋_GB2312" w:eastAsia="仿宋_GB2312" w:hAnsi="宋体" w:hint="eastAsia"/>
          <w:sz w:val="32"/>
          <w:szCs w:val="32"/>
        </w:rPr>
        <w:t>名、英语</w:t>
      </w:r>
      <w:r>
        <w:rPr>
          <w:rFonts w:ascii="仿宋_GB2312" w:eastAsia="仿宋_GB2312" w:hAnsi="宋体" w:hint="eastAsia"/>
          <w:sz w:val="32"/>
          <w:szCs w:val="32"/>
        </w:rPr>
        <w:t>6</w:t>
      </w:r>
      <w:r w:rsidRPr="00AD5A87">
        <w:rPr>
          <w:rFonts w:ascii="仿宋_GB2312" w:eastAsia="仿宋_GB2312" w:hAnsi="宋体" w:hint="eastAsia"/>
          <w:sz w:val="32"/>
          <w:szCs w:val="32"/>
        </w:rPr>
        <w:t>名、音乐</w:t>
      </w:r>
      <w:r>
        <w:rPr>
          <w:rFonts w:ascii="仿宋_GB2312" w:eastAsia="仿宋_GB2312" w:hAnsi="宋体" w:hint="eastAsia"/>
          <w:sz w:val="32"/>
          <w:szCs w:val="32"/>
        </w:rPr>
        <w:t>3</w:t>
      </w:r>
      <w:r w:rsidRPr="00AD5A87">
        <w:rPr>
          <w:rFonts w:ascii="仿宋_GB2312" w:eastAsia="仿宋_GB2312" w:hAnsi="宋体" w:hint="eastAsia"/>
          <w:sz w:val="32"/>
          <w:szCs w:val="32"/>
        </w:rPr>
        <w:t>名、体育</w:t>
      </w:r>
      <w:r>
        <w:rPr>
          <w:rFonts w:ascii="仿宋_GB2312" w:eastAsia="仿宋_GB2312" w:hAnsi="宋体" w:hint="eastAsia"/>
          <w:sz w:val="32"/>
          <w:szCs w:val="32"/>
        </w:rPr>
        <w:t>3</w:t>
      </w:r>
      <w:r w:rsidRPr="00AD5A87">
        <w:rPr>
          <w:rFonts w:ascii="仿宋_GB2312" w:eastAsia="仿宋_GB2312" w:hAnsi="宋体" w:hint="eastAsia"/>
          <w:sz w:val="32"/>
          <w:szCs w:val="32"/>
        </w:rPr>
        <w:t>名、</w:t>
      </w:r>
      <w:r>
        <w:rPr>
          <w:rFonts w:ascii="仿宋_GB2312" w:eastAsia="仿宋_GB2312" w:hAnsi="宋体" w:hint="eastAsia"/>
          <w:sz w:val="32"/>
          <w:szCs w:val="32"/>
        </w:rPr>
        <w:t>美术2</w:t>
      </w:r>
      <w:r w:rsidRPr="00AD5A87">
        <w:rPr>
          <w:rFonts w:ascii="仿宋_GB2312" w:eastAsia="仿宋_GB2312" w:hAnsi="宋体" w:hint="eastAsia"/>
          <w:sz w:val="32"/>
          <w:szCs w:val="32"/>
        </w:rPr>
        <w:t>名。</w:t>
      </w:r>
    </w:p>
    <w:p w:rsidR="00CD297A" w:rsidRPr="0032620C" w:rsidRDefault="00CD297A" w:rsidP="00CD297A">
      <w:pPr>
        <w:spacing w:line="540" w:lineRule="exact"/>
        <w:ind w:firstLineChars="200" w:firstLine="643"/>
        <w:rPr>
          <w:rFonts w:ascii="楷体_GB2312" w:eastAsia="楷体_GB2312" w:hAnsi="宋体"/>
          <w:b/>
          <w:sz w:val="32"/>
          <w:szCs w:val="32"/>
        </w:rPr>
      </w:pPr>
      <w:r w:rsidRPr="0032620C">
        <w:rPr>
          <w:rFonts w:ascii="楷体_GB2312" w:eastAsia="楷体_GB2312" w:hAnsi="宋体" w:hint="eastAsia"/>
          <w:b/>
          <w:sz w:val="32"/>
          <w:szCs w:val="32"/>
        </w:rPr>
        <w:t>（二）县“特岗计划”</w:t>
      </w:r>
    </w:p>
    <w:p w:rsidR="00CD297A" w:rsidRPr="00AD5A87" w:rsidRDefault="00CD297A" w:rsidP="00CD297A">
      <w:pPr>
        <w:tabs>
          <w:tab w:val="left" w:pos="765"/>
        </w:tabs>
        <w:spacing w:line="540" w:lineRule="exact"/>
        <w:ind w:firstLineChars="200" w:firstLine="640"/>
        <w:rPr>
          <w:rFonts w:ascii="仿宋_GB2312" w:eastAsia="仿宋_GB2312" w:hAnsi="宋体"/>
          <w:sz w:val="32"/>
          <w:szCs w:val="32"/>
        </w:rPr>
      </w:pPr>
      <w:r w:rsidRPr="00AD5A87">
        <w:rPr>
          <w:rFonts w:ascii="仿宋_GB2312" w:eastAsia="仿宋_GB2312" w:hAnsi="宋体" w:hint="eastAsia"/>
          <w:sz w:val="32"/>
          <w:szCs w:val="32"/>
        </w:rPr>
        <w:t>201</w:t>
      </w:r>
      <w:r>
        <w:rPr>
          <w:rFonts w:ascii="仿宋_GB2312" w:eastAsia="仿宋_GB2312" w:hAnsi="宋体" w:hint="eastAsia"/>
          <w:sz w:val="32"/>
          <w:szCs w:val="32"/>
        </w:rPr>
        <w:t>9</w:t>
      </w:r>
      <w:r w:rsidRPr="00AD5A87">
        <w:rPr>
          <w:rFonts w:ascii="仿宋_GB2312" w:eastAsia="仿宋_GB2312" w:hAnsi="宋体" w:hint="eastAsia"/>
          <w:sz w:val="32"/>
          <w:szCs w:val="32"/>
        </w:rPr>
        <w:t>年贵州省教育厅安排我县县级“特岗计划”</w:t>
      </w:r>
      <w:r w:rsidRPr="006B6A63">
        <w:rPr>
          <w:rFonts w:ascii="仿宋_GB2312" w:eastAsia="仿宋_GB2312" w:hAnsi="宋体" w:hint="eastAsia"/>
          <w:sz w:val="32"/>
          <w:szCs w:val="32"/>
        </w:rPr>
        <w:t>3</w:t>
      </w:r>
      <w:r w:rsidRPr="00AD5A87">
        <w:rPr>
          <w:rFonts w:ascii="仿宋_GB2312" w:eastAsia="仿宋_GB2312" w:hAnsi="宋体" w:hint="eastAsia"/>
          <w:sz w:val="32"/>
          <w:szCs w:val="32"/>
        </w:rPr>
        <w:t>名，学段为幼儿教师。</w:t>
      </w:r>
    </w:p>
    <w:p w:rsidR="00CD297A" w:rsidRPr="005E2D2B" w:rsidRDefault="00CD297A" w:rsidP="00CD297A">
      <w:pPr>
        <w:spacing w:line="540" w:lineRule="exact"/>
        <w:ind w:firstLineChars="200" w:firstLine="640"/>
        <w:rPr>
          <w:rFonts w:ascii="黑体" w:eastAsia="黑体" w:hAnsi="宋体"/>
          <w:sz w:val="32"/>
          <w:szCs w:val="32"/>
        </w:rPr>
      </w:pPr>
      <w:r w:rsidRPr="005E2D2B">
        <w:rPr>
          <w:rFonts w:ascii="黑体" w:eastAsia="黑体" w:hAnsi="宋体" w:hint="eastAsia"/>
          <w:sz w:val="32"/>
          <w:szCs w:val="32"/>
        </w:rPr>
        <w:t>三、招聘原则</w:t>
      </w:r>
    </w:p>
    <w:p w:rsidR="00CD297A" w:rsidRPr="00754CA1" w:rsidRDefault="00CD297A" w:rsidP="00CD297A">
      <w:pPr>
        <w:spacing w:line="540" w:lineRule="exact"/>
        <w:ind w:firstLineChars="200" w:firstLine="640"/>
        <w:rPr>
          <w:rFonts w:ascii="仿宋_GB2312" w:eastAsia="仿宋_GB2312" w:hAnsi="宋体"/>
          <w:sz w:val="32"/>
          <w:szCs w:val="32"/>
        </w:rPr>
      </w:pPr>
      <w:r w:rsidRPr="00754CA1">
        <w:rPr>
          <w:rFonts w:ascii="仿宋_GB2312" w:eastAsia="仿宋_GB2312" w:hAnsi="宋体" w:hint="eastAsia"/>
          <w:sz w:val="32"/>
          <w:szCs w:val="32"/>
        </w:rPr>
        <w:t>（一）教师招聘坚持“公开、公平、自愿、择优”和“三定”（定县、定校、定岗）的原则。</w:t>
      </w:r>
    </w:p>
    <w:p w:rsidR="00CD297A" w:rsidRPr="00754CA1" w:rsidRDefault="00CD297A" w:rsidP="00CD297A">
      <w:pPr>
        <w:spacing w:line="540" w:lineRule="exact"/>
        <w:ind w:firstLineChars="200" w:firstLine="640"/>
        <w:rPr>
          <w:rFonts w:ascii="仿宋_GB2312" w:eastAsia="仿宋_GB2312" w:hAnsi="仿宋" w:cs="仿宋"/>
          <w:sz w:val="32"/>
          <w:szCs w:val="32"/>
        </w:rPr>
      </w:pPr>
      <w:r w:rsidRPr="00754CA1">
        <w:rPr>
          <w:rFonts w:ascii="仿宋_GB2312" w:eastAsia="仿宋_GB2312" w:hAnsi="仿宋" w:cs="仿宋" w:hint="eastAsia"/>
          <w:sz w:val="32"/>
          <w:szCs w:val="32"/>
        </w:rPr>
        <w:t>（二）招聘的教师安排为何种计划类别（指国家、县“特岗计划”）的特岗教师，由州教育局、县教育和科技局根据报考人员条件和岗位需求确定。</w:t>
      </w:r>
    </w:p>
    <w:p w:rsidR="00CD297A" w:rsidRPr="00754CA1" w:rsidRDefault="00CD297A" w:rsidP="00CD297A">
      <w:pPr>
        <w:spacing w:line="540" w:lineRule="exact"/>
        <w:ind w:firstLineChars="200" w:firstLine="640"/>
        <w:rPr>
          <w:rFonts w:ascii="仿宋_GB2312" w:eastAsia="仿宋_GB2312" w:hAnsi="宋体"/>
          <w:sz w:val="32"/>
          <w:szCs w:val="32"/>
        </w:rPr>
      </w:pPr>
      <w:r w:rsidRPr="00754CA1">
        <w:rPr>
          <w:rFonts w:ascii="仿宋_GB2312" w:eastAsia="仿宋_GB2312" w:hAnsi="仿宋" w:cs="仿宋" w:hint="eastAsia"/>
          <w:sz w:val="32"/>
          <w:szCs w:val="32"/>
        </w:rPr>
        <w:t>（三）</w:t>
      </w:r>
      <w:r w:rsidRPr="00754CA1">
        <w:rPr>
          <w:rFonts w:ascii="仿宋_GB2312" w:eastAsia="仿宋_GB2312" w:hAnsi="宋体" w:hint="eastAsia"/>
          <w:sz w:val="32"/>
          <w:szCs w:val="32"/>
        </w:rPr>
        <w:t>招聘的教师安排在县以下（不含县城所在地学校）农村中小学校(含村小、教学点)和幼儿园（仅指县“特岗计划”）。</w:t>
      </w:r>
    </w:p>
    <w:p w:rsidR="00CD297A" w:rsidRPr="00AF1CCD" w:rsidRDefault="00CD297A" w:rsidP="00CD297A">
      <w:pPr>
        <w:spacing w:line="540" w:lineRule="exact"/>
        <w:ind w:firstLineChars="200" w:firstLine="640"/>
        <w:rPr>
          <w:rFonts w:ascii="黑体" w:eastAsia="黑体" w:hAnsi="宋体"/>
          <w:bCs/>
          <w:sz w:val="32"/>
          <w:szCs w:val="32"/>
        </w:rPr>
      </w:pPr>
      <w:r w:rsidRPr="00AF1CCD">
        <w:rPr>
          <w:rFonts w:ascii="黑体" w:eastAsia="黑体" w:hAnsi="宋体" w:hint="eastAsia"/>
          <w:bCs/>
          <w:sz w:val="32"/>
          <w:szCs w:val="32"/>
        </w:rPr>
        <w:t>四、招聘程序</w:t>
      </w:r>
    </w:p>
    <w:p w:rsidR="00CD297A" w:rsidRPr="006B7A6C" w:rsidRDefault="00CD297A" w:rsidP="00CD297A">
      <w:pPr>
        <w:spacing w:line="540" w:lineRule="exact"/>
        <w:ind w:firstLineChars="200" w:firstLine="640"/>
        <w:rPr>
          <w:rFonts w:ascii="仿宋_GB2312" w:eastAsia="仿宋_GB2312" w:hAnsi="仿宋" w:cs="仿宋"/>
          <w:color w:val="000000" w:themeColor="text1"/>
          <w:sz w:val="32"/>
          <w:szCs w:val="32"/>
        </w:rPr>
      </w:pPr>
      <w:r w:rsidRPr="006B7A6C">
        <w:rPr>
          <w:rFonts w:ascii="仿宋_GB2312" w:eastAsia="仿宋_GB2312" w:hAnsi="仿宋" w:cs="仿宋" w:hint="eastAsia"/>
          <w:color w:val="000000" w:themeColor="text1"/>
          <w:sz w:val="32"/>
          <w:szCs w:val="32"/>
        </w:rPr>
        <w:t>特岗教师招聘按照公布招聘岗位、网上报名、资格审查、考试、体检、录取、签订合同、岗前培训等程序进行。</w:t>
      </w:r>
    </w:p>
    <w:p w:rsidR="00CD297A" w:rsidRPr="006B7A6C" w:rsidRDefault="00CD297A" w:rsidP="00CD297A">
      <w:pPr>
        <w:spacing w:line="540" w:lineRule="exact"/>
        <w:ind w:firstLineChars="200" w:firstLine="640"/>
        <w:rPr>
          <w:rFonts w:ascii="仿宋_GB2312" w:eastAsia="仿宋_GB2312" w:hAnsi="仿宋" w:cs="仿宋"/>
          <w:color w:val="000000" w:themeColor="text1"/>
          <w:spacing w:val="-10"/>
          <w:sz w:val="32"/>
          <w:szCs w:val="32"/>
        </w:rPr>
      </w:pPr>
      <w:r w:rsidRPr="006B7A6C">
        <w:rPr>
          <w:rFonts w:ascii="仿宋_GB2312" w:eastAsia="仿宋_GB2312" w:hAnsi="仿宋" w:cs="仿宋" w:hint="eastAsia"/>
          <w:color w:val="000000" w:themeColor="text1"/>
          <w:sz w:val="32"/>
          <w:szCs w:val="32"/>
        </w:rPr>
        <w:t>招聘分为两个阶段。第一阶段只招聘符合报考条件（含国家“特岗计划”和县“特岗计划”）的</w:t>
      </w:r>
      <w:r w:rsidRPr="00851C50">
        <w:rPr>
          <w:rFonts w:ascii="仿宋_GB2312" w:eastAsia="仿宋_GB2312" w:hAnsi="仿宋" w:cs="仿宋" w:hint="eastAsia"/>
          <w:color w:val="000000" w:themeColor="text1"/>
          <w:sz w:val="32"/>
          <w:szCs w:val="32"/>
        </w:rPr>
        <w:t>普通高校本科应往届毕业生</w:t>
      </w:r>
      <w:r w:rsidRPr="006B7A6C">
        <w:rPr>
          <w:rFonts w:ascii="仿宋_GB2312" w:eastAsia="仿宋_GB2312" w:hAnsi="仿宋" w:cs="仿宋" w:hint="eastAsia"/>
          <w:color w:val="000000" w:themeColor="text1"/>
          <w:sz w:val="32"/>
          <w:szCs w:val="32"/>
        </w:rPr>
        <w:t>，报考学科须与所学专业一致。第二阶段可招聘其它符合条件的人员，报考学科须与所学专业一致或相近。</w:t>
      </w:r>
      <w:r w:rsidRPr="006B7A6C">
        <w:rPr>
          <w:rFonts w:ascii="仿宋_GB2312" w:eastAsia="仿宋_GB2312" w:hAnsi="仿宋" w:cs="仿宋" w:hint="eastAsia"/>
          <w:color w:val="000000" w:themeColor="text1"/>
          <w:spacing w:val="-7"/>
          <w:sz w:val="32"/>
          <w:szCs w:val="32"/>
        </w:rPr>
        <w:t>第一阶段招聘结束后，公布第二阶段招聘岗位，进入第二阶段招聘。</w:t>
      </w:r>
    </w:p>
    <w:p w:rsidR="00CD297A" w:rsidRPr="006B7A6C" w:rsidRDefault="00CD297A" w:rsidP="00CD297A">
      <w:pPr>
        <w:spacing w:line="540" w:lineRule="exact"/>
        <w:ind w:firstLineChars="200" w:firstLine="640"/>
        <w:rPr>
          <w:rFonts w:ascii="仿宋_GB2312" w:eastAsia="仿宋_GB2312" w:hAnsi="仿宋" w:cs="仿宋"/>
          <w:color w:val="000000" w:themeColor="text1"/>
          <w:sz w:val="32"/>
          <w:szCs w:val="32"/>
        </w:rPr>
      </w:pPr>
      <w:r w:rsidRPr="006B7A6C">
        <w:rPr>
          <w:rFonts w:ascii="仿宋_GB2312" w:eastAsia="仿宋_GB2312" w:hAnsi="仿宋" w:cs="仿宋" w:hint="eastAsia"/>
          <w:color w:val="000000" w:themeColor="text1"/>
          <w:sz w:val="32"/>
          <w:szCs w:val="32"/>
        </w:rPr>
        <w:t>招聘考试分为笔试和面试。第一阶段的考试免笔试，只设面试；第二阶段的考试设笔试和面试。笔试由省统一组织。笔试的考务、</w:t>
      </w:r>
      <w:r w:rsidRPr="006B7A6C">
        <w:rPr>
          <w:rFonts w:ascii="仿宋_GB2312" w:eastAsia="仿宋_GB2312" w:hAnsi="仿宋" w:cs="仿宋" w:hint="eastAsia"/>
          <w:color w:val="000000" w:themeColor="text1"/>
          <w:sz w:val="32"/>
          <w:szCs w:val="32"/>
        </w:rPr>
        <w:lastRenderedPageBreak/>
        <w:t>阅卷、成绩统计，以及面试、体检和录取等工作由州教育局负责组织。</w:t>
      </w:r>
    </w:p>
    <w:p w:rsidR="00CD297A" w:rsidRPr="006B7A6C" w:rsidRDefault="00CD297A" w:rsidP="00CD297A">
      <w:pPr>
        <w:spacing w:line="540" w:lineRule="exact"/>
        <w:ind w:firstLineChars="200" w:firstLine="640"/>
        <w:rPr>
          <w:rFonts w:ascii="仿宋_GB2312" w:eastAsia="仿宋_GB2312" w:hAnsi="仿宋" w:cs="仿宋"/>
          <w:sz w:val="32"/>
          <w:szCs w:val="32"/>
        </w:rPr>
      </w:pPr>
      <w:r w:rsidRPr="006B7A6C">
        <w:rPr>
          <w:rFonts w:ascii="仿宋_GB2312" w:eastAsia="仿宋_GB2312" w:hAnsi="仿宋" w:cs="仿宋" w:hint="eastAsia"/>
          <w:sz w:val="32"/>
          <w:szCs w:val="32"/>
        </w:rPr>
        <w:t>第一、第二阶段报名均采用网上注册报名，现场审核确认的流程进行。符合报考条件的人员在规定的报名时间段内登录</w:t>
      </w:r>
      <w:r w:rsidRPr="006B7A6C">
        <w:rPr>
          <w:rFonts w:ascii="仿宋_GB2312" w:eastAsia="仿宋_GB2312" w:hAnsi="仿宋" w:cs="仿宋" w:hint="eastAsia"/>
          <w:color w:val="000000" w:themeColor="text1"/>
          <w:sz w:val="32"/>
          <w:szCs w:val="32"/>
        </w:rPr>
        <w:t>“贵州省特岗教师招聘报名系统”</w:t>
      </w:r>
      <w:r w:rsidRPr="006B7A6C">
        <w:rPr>
          <w:rFonts w:ascii="仿宋_GB2312" w:eastAsia="仿宋_GB2312" w:hAnsi="仿宋" w:cs="仿宋" w:hint="eastAsia"/>
          <w:color w:val="000000" w:themeColor="text1"/>
          <w:kern w:val="0"/>
          <w:sz w:val="32"/>
          <w:szCs w:val="32"/>
        </w:rPr>
        <w:t>（</w:t>
      </w:r>
      <w:r w:rsidRPr="006B7A6C">
        <w:rPr>
          <w:rFonts w:ascii="仿宋_GB2312" w:eastAsia="仿宋_GB2312" w:hAnsi="仿宋" w:cs="仿宋" w:hint="eastAsia"/>
          <w:kern w:val="0"/>
          <w:sz w:val="32"/>
          <w:szCs w:val="32"/>
        </w:rPr>
        <w:t>117.135.237.12:8080</w:t>
      </w:r>
      <w:r w:rsidRPr="006B7A6C">
        <w:rPr>
          <w:rFonts w:ascii="仿宋_GB2312" w:eastAsia="仿宋_GB2312" w:hAnsi="仿宋" w:cs="仿宋" w:hint="eastAsia"/>
          <w:color w:val="000000" w:themeColor="text1"/>
          <w:kern w:val="0"/>
          <w:sz w:val="32"/>
          <w:szCs w:val="32"/>
        </w:rPr>
        <w:t>）</w:t>
      </w:r>
      <w:r w:rsidRPr="006B7A6C">
        <w:rPr>
          <w:rFonts w:ascii="仿宋_GB2312" w:eastAsia="仿宋_GB2312" w:hAnsi="仿宋" w:cs="仿宋" w:hint="eastAsia"/>
          <w:kern w:val="0"/>
          <w:sz w:val="32"/>
          <w:szCs w:val="32"/>
        </w:rPr>
        <w:t>进行注册报名，报名成功后，须在系统上自行下载</w:t>
      </w:r>
      <w:r w:rsidRPr="006B7A6C">
        <w:rPr>
          <w:rFonts w:ascii="仿宋_GB2312" w:eastAsia="仿宋_GB2312" w:hAnsi="仿宋" w:cs="仿宋" w:hint="eastAsia"/>
          <w:sz w:val="32"/>
          <w:szCs w:val="32"/>
        </w:rPr>
        <w:t>打印《贵州省2019年农村义务教育阶段学校教师特设岗位计划招聘报名表》，</w:t>
      </w:r>
      <w:r w:rsidRPr="006B7A6C">
        <w:rPr>
          <w:rFonts w:ascii="仿宋_GB2312" w:eastAsia="仿宋_GB2312" w:hAnsi="仿宋" w:cs="仿宋" w:hint="eastAsia"/>
          <w:kern w:val="0"/>
          <w:sz w:val="32"/>
          <w:szCs w:val="32"/>
        </w:rPr>
        <w:t>请报考人员认真核对报名信息，报名截止时间之后无法更改</w:t>
      </w:r>
      <w:r w:rsidRPr="006B7A6C">
        <w:rPr>
          <w:rFonts w:ascii="仿宋_GB2312" w:eastAsia="仿宋_GB2312" w:hAnsi="仿宋" w:cs="仿宋" w:hint="eastAsia"/>
          <w:sz w:val="32"/>
          <w:szCs w:val="32"/>
        </w:rPr>
        <w:t>。相关资讯可关注“贵州教育厅门户网”</w:t>
      </w:r>
      <w:r w:rsidRPr="006B7A6C">
        <w:rPr>
          <w:rFonts w:ascii="仿宋_GB2312" w:eastAsia="仿宋_GB2312" w:hAnsi="仿宋" w:cs="仿宋" w:hint="eastAsia"/>
          <w:kern w:val="0"/>
          <w:sz w:val="32"/>
          <w:szCs w:val="32"/>
        </w:rPr>
        <w:t>（http://www.gzsjyt.gov.cn/）和</w:t>
      </w:r>
      <w:r w:rsidRPr="006B7A6C">
        <w:rPr>
          <w:rFonts w:ascii="仿宋_GB2312" w:eastAsia="仿宋_GB2312" w:hAnsi="仿宋" w:cs="仿宋" w:hint="eastAsia"/>
          <w:sz w:val="32"/>
          <w:szCs w:val="32"/>
        </w:rPr>
        <w:t xml:space="preserve">贵州省教育厅唯一官方公众号“贵州教育发布”（微信号：guizhou_edu）。 </w:t>
      </w:r>
    </w:p>
    <w:p w:rsidR="00CD297A" w:rsidRPr="006B7A6C" w:rsidRDefault="00CD297A" w:rsidP="00CD297A">
      <w:pPr>
        <w:spacing w:line="540" w:lineRule="exact"/>
        <w:ind w:firstLineChars="200" w:firstLine="643"/>
        <w:rPr>
          <w:rFonts w:ascii="楷体_GB2312" w:eastAsia="楷体_GB2312" w:hAnsi="楷体" w:cs="楷体"/>
          <w:b/>
          <w:bCs/>
          <w:sz w:val="32"/>
          <w:szCs w:val="32"/>
        </w:rPr>
      </w:pPr>
      <w:r w:rsidRPr="006B7A6C">
        <w:rPr>
          <w:rFonts w:ascii="楷体_GB2312" w:eastAsia="楷体_GB2312" w:hAnsi="楷体" w:cs="楷体" w:hint="eastAsia"/>
          <w:b/>
          <w:sz w:val="32"/>
          <w:szCs w:val="32"/>
        </w:rPr>
        <w:t>（一）第一阶段招聘</w:t>
      </w:r>
    </w:p>
    <w:p w:rsidR="00CD297A" w:rsidRPr="006B7A6C" w:rsidRDefault="00CD297A" w:rsidP="00CD297A">
      <w:pPr>
        <w:spacing w:line="540" w:lineRule="exact"/>
        <w:ind w:firstLineChars="200" w:firstLine="643"/>
        <w:rPr>
          <w:rFonts w:ascii="仿宋_GB2312" w:eastAsia="仿宋_GB2312" w:hAnsi="仿宋" w:cs="仿宋"/>
          <w:b/>
          <w:sz w:val="32"/>
          <w:szCs w:val="32"/>
        </w:rPr>
      </w:pPr>
      <w:r w:rsidRPr="006B7A6C">
        <w:rPr>
          <w:rFonts w:ascii="仿宋_GB2312" w:eastAsia="仿宋_GB2312" w:hAnsi="仿宋" w:cs="仿宋" w:hint="eastAsia"/>
          <w:b/>
          <w:sz w:val="32"/>
          <w:szCs w:val="32"/>
        </w:rPr>
        <w:t>1．报名</w:t>
      </w:r>
    </w:p>
    <w:p w:rsidR="00CD297A" w:rsidRPr="006B7A6C" w:rsidRDefault="00CD297A" w:rsidP="00CD297A">
      <w:pPr>
        <w:spacing w:line="540" w:lineRule="exact"/>
        <w:ind w:firstLineChars="200" w:firstLine="640"/>
        <w:rPr>
          <w:rFonts w:ascii="仿宋_GB2312" w:eastAsia="仿宋_GB2312" w:hAnsi="仿宋" w:cs="仿宋"/>
          <w:sz w:val="32"/>
          <w:szCs w:val="32"/>
        </w:rPr>
      </w:pPr>
      <w:bookmarkStart w:id="0" w:name="OLE_LINK1"/>
      <w:r w:rsidRPr="006B7A6C">
        <w:rPr>
          <w:rFonts w:ascii="仿宋_GB2312" w:eastAsia="仿宋_GB2312" w:hAnsi="仿宋" w:cs="仿宋" w:hint="eastAsia"/>
          <w:sz w:val="32"/>
          <w:szCs w:val="32"/>
        </w:rPr>
        <w:t>“网上注册报名”时间：2019年6月21-23日。</w:t>
      </w:r>
      <w:bookmarkEnd w:id="0"/>
    </w:p>
    <w:p w:rsidR="00CD297A" w:rsidRPr="006B7A6C" w:rsidRDefault="00CD297A" w:rsidP="00CD297A">
      <w:pPr>
        <w:spacing w:line="540" w:lineRule="exact"/>
        <w:ind w:firstLineChars="200" w:firstLine="640"/>
        <w:rPr>
          <w:rFonts w:ascii="仿宋_GB2312" w:eastAsia="仿宋_GB2312" w:hAnsi="仿宋" w:cs="仿宋"/>
          <w:sz w:val="32"/>
          <w:szCs w:val="32"/>
          <w:u w:val="single"/>
        </w:rPr>
      </w:pPr>
      <w:r w:rsidRPr="006B7A6C">
        <w:rPr>
          <w:rFonts w:ascii="仿宋_GB2312" w:eastAsia="仿宋_GB2312" w:hAnsi="仿宋" w:cs="仿宋" w:hint="eastAsia"/>
          <w:sz w:val="32"/>
          <w:szCs w:val="32"/>
        </w:rPr>
        <w:t>“现场审核确认”时间：2019年6月25-26日。</w:t>
      </w:r>
    </w:p>
    <w:p w:rsidR="00CD297A" w:rsidRPr="006B7A6C" w:rsidRDefault="00CD297A" w:rsidP="00CD297A">
      <w:pPr>
        <w:spacing w:line="540" w:lineRule="exact"/>
        <w:ind w:firstLineChars="200" w:firstLine="640"/>
        <w:rPr>
          <w:rFonts w:ascii="仿宋_GB2312" w:eastAsia="仿宋_GB2312" w:hAnsi="仿宋" w:cs="仿宋"/>
          <w:sz w:val="32"/>
          <w:szCs w:val="32"/>
        </w:rPr>
      </w:pPr>
      <w:r w:rsidRPr="006B7A6C">
        <w:rPr>
          <w:rFonts w:ascii="仿宋_GB2312" w:eastAsia="仿宋_GB2312" w:hAnsi="仿宋" w:cs="仿宋" w:hint="eastAsia"/>
          <w:sz w:val="32"/>
          <w:szCs w:val="32"/>
        </w:rPr>
        <w:t>符合本阶段报名条件的报考人员，完成“网上注册报名”后，在“现场审核确认”时间内，携以下材料原件和复印件（复印件由报名点留存）到</w:t>
      </w:r>
      <w:r w:rsidRPr="00B10B8A">
        <w:rPr>
          <w:rFonts w:ascii="仿宋_GB2312" w:eastAsia="仿宋_GB2312" w:hAnsi="仿宋" w:hint="eastAsia"/>
          <w:color w:val="000000" w:themeColor="text1"/>
          <w:sz w:val="32"/>
          <w:szCs w:val="32"/>
        </w:rPr>
        <w:t>黔东南州教育局设在黔东南广播电视大学内</w:t>
      </w:r>
      <w:r w:rsidRPr="006B7A6C">
        <w:rPr>
          <w:rFonts w:ascii="仿宋_GB2312" w:eastAsia="仿宋_GB2312" w:hAnsi="仿宋" w:hint="eastAsia"/>
          <w:bCs/>
          <w:sz w:val="32"/>
          <w:szCs w:val="32"/>
        </w:rPr>
        <w:t>（地点：凯里经济开发区鸭塘雪花啤酒厂对面，乘座12、17、20、21路公交车、下司中巴车到雪花啤酒厂站台下车</w:t>
      </w:r>
      <w:r>
        <w:rPr>
          <w:rFonts w:ascii="仿宋_GB2312" w:eastAsia="仿宋_GB2312" w:hAnsi="仿宋" w:hint="eastAsia"/>
          <w:bCs/>
          <w:sz w:val="32"/>
          <w:szCs w:val="32"/>
        </w:rPr>
        <w:t>。下同</w:t>
      </w:r>
      <w:r w:rsidRPr="006B7A6C">
        <w:rPr>
          <w:rFonts w:ascii="仿宋_GB2312" w:eastAsia="仿宋_GB2312" w:hAnsi="仿宋" w:hint="eastAsia"/>
          <w:bCs/>
          <w:sz w:val="32"/>
          <w:szCs w:val="32"/>
        </w:rPr>
        <w:t>）</w:t>
      </w:r>
      <w:r>
        <w:rPr>
          <w:rFonts w:ascii="仿宋_GB2312" w:eastAsia="仿宋_GB2312" w:hAnsi="仿宋" w:hint="eastAsia"/>
          <w:bCs/>
          <w:sz w:val="32"/>
          <w:szCs w:val="32"/>
        </w:rPr>
        <w:t>的从江</w:t>
      </w:r>
      <w:r w:rsidRPr="006B7A6C">
        <w:rPr>
          <w:rFonts w:ascii="仿宋_GB2312" w:eastAsia="仿宋_GB2312" w:hAnsi="仿宋" w:hint="eastAsia"/>
          <w:bCs/>
          <w:sz w:val="32"/>
          <w:szCs w:val="32"/>
        </w:rPr>
        <w:t>县“特岗计划”招聘报名点</w:t>
      </w:r>
      <w:r w:rsidRPr="006B7A6C">
        <w:rPr>
          <w:rFonts w:ascii="仿宋_GB2312" w:eastAsia="仿宋_GB2312" w:hAnsi="仿宋" w:cs="仿宋" w:hint="eastAsia"/>
          <w:sz w:val="32"/>
          <w:szCs w:val="32"/>
        </w:rPr>
        <w:t>进行现场审核。</w:t>
      </w:r>
    </w:p>
    <w:p w:rsidR="00CD297A" w:rsidRPr="006B7A6C" w:rsidRDefault="00CD297A" w:rsidP="00CD297A">
      <w:pPr>
        <w:spacing w:line="540" w:lineRule="exact"/>
        <w:ind w:firstLineChars="200" w:firstLine="640"/>
        <w:rPr>
          <w:rFonts w:ascii="仿宋_GB2312" w:eastAsia="仿宋_GB2312" w:hAnsi="仿宋" w:cs="仿宋"/>
          <w:sz w:val="32"/>
          <w:szCs w:val="32"/>
        </w:rPr>
      </w:pPr>
      <w:r w:rsidRPr="006B7A6C">
        <w:rPr>
          <w:rFonts w:ascii="仿宋_GB2312" w:eastAsia="仿宋_GB2312" w:hAnsi="仿宋" w:cs="仿宋" w:hint="eastAsia"/>
          <w:sz w:val="32"/>
          <w:szCs w:val="32"/>
        </w:rPr>
        <w:t>（1）本人有效居民身份证。</w:t>
      </w:r>
    </w:p>
    <w:p w:rsidR="00CD297A" w:rsidRPr="00B10B8A" w:rsidRDefault="00CD297A" w:rsidP="00CD297A">
      <w:pPr>
        <w:widowControl/>
        <w:spacing w:line="540" w:lineRule="exact"/>
        <w:ind w:firstLineChars="200" w:firstLine="640"/>
        <w:jc w:val="left"/>
        <w:rPr>
          <w:rFonts w:ascii="仿宋_GB2312" w:eastAsia="仿宋_GB2312" w:hAnsi="仿宋" w:cs="仿宋"/>
          <w:color w:val="000000" w:themeColor="text1"/>
          <w:sz w:val="32"/>
          <w:szCs w:val="32"/>
        </w:rPr>
      </w:pPr>
      <w:r w:rsidRPr="00B10B8A">
        <w:rPr>
          <w:rFonts w:ascii="仿宋_GB2312" w:eastAsia="仿宋_GB2312" w:hAnsi="仿宋" w:cs="仿宋" w:hint="eastAsia"/>
          <w:color w:val="000000" w:themeColor="text1"/>
          <w:sz w:val="32"/>
          <w:szCs w:val="32"/>
        </w:rPr>
        <w:t>（2）相应教师资格证书。针对在2</w:t>
      </w:r>
      <w:r w:rsidRPr="00B10B8A">
        <w:rPr>
          <w:rFonts w:ascii="仿宋_GB2312" w:eastAsia="仿宋_GB2312" w:hAnsi="仿宋" w:cs="宋体" w:hint="eastAsia"/>
          <w:color w:val="000000" w:themeColor="text1"/>
          <w:kern w:val="0"/>
          <w:sz w:val="32"/>
          <w:szCs w:val="32"/>
        </w:rPr>
        <w:t>019年春季申请了教师资格认定但尚未取得教师资格证书的报考人员，可暂时提供《中小学教师资格考试合格证明》和在中国教师资格网已申请认定教师资格且数据状态为确认通过的截图证明</w:t>
      </w:r>
      <w:r w:rsidRPr="00B10B8A">
        <w:rPr>
          <w:rFonts w:ascii="仿宋_GB2312" w:eastAsia="仿宋_GB2312" w:hAnsi="仿宋" w:cs="仿宋" w:hint="eastAsia"/>
          <w:color w:val="000000" w:themeColor="text1"/>
          <w:sz w:val="32"/>
          <w:szCs w:val="32"/>
        </w:rPr>
        <w:t>（2014年以前入学的师范院校师范类专业毕业生不用提供</w:t>
      </w:r>
      <w:r w:rsidRPr="00B10B8A">
        <w:rPr>
          <w:rFonts w:ascii="仿宋_GB2312" w:eastAsia="仿宋_GB2312" w:hAnsi="仿宋" w:cs="宋体" w:hint="eastAsia"/>
          <w:color w:val="000000" w:themeColor="text1"/>
          <w:kern w:val="0"/>
          <w:sz w:val="32"/>
          <w:szCs w:val="32"/>
        </w:rPr>
        <w:t>《中小学教师资格考试合格证明》</w:t>
      </w:r>
      <w:r w:rsidRPr="00B10B8A">
        <w:rPr>
          <w:rFonts w:ascii="仿宋_GB2312" w:eastAsia="仿宋_GB2312" w:hAnsi="仿宋" w:cs="仿宋" w:hint="eastAsia"/>
          <w:color w:val="000000" w:themeColor="text1"/>
          <w:sz w:val="32"/>
          <w:szCs w:val="32"/>
        </w:rPr>
        <w:t>）。</w:t>
      </w:r>
    </w:p>
    <w:p w:rsidR="00CD297A" w:rsidRPr="00B10B8A" w:rsidRDefault="00CD297A" w:rsidP="00CD297A">
      <w:pPr>
        <w:spacing w:line="540" w:lineRule="exact"/>
        <w:ind w:firstLineChars="200" w:firstLine="640"/>
        <w:rPr>
          <w:rFonts w:ascii="仿宋_GB2312" w:eastAsia="仿宋_GB2312"/>
          <w:sz w:val="32"/>
          <w:szCs w:val="32"/>
        </w:rPr>
      </w:pPr>
      <w:r w:rsidRPr="00B10B8A">
        <w:rPr>
          <w:rFonts w:ascii="仿宋_GB2312" w:eastAsia="仿宋_GB2312" w:hint="eastAsia"/>
          <w:sz w:val="32"/>
          <w:szCs w:val="32"/>
        </w:rPr>
        <w:lastRenderedPageBreak/>
        <w:t>（3）应届毕业生须提供普通高校毕业生就业推荐表</w:t>
      </w:r>
      <w:r w:rsidRPr="006B6A63">
        <w:rPr>
          <w:rFonts w:ascii="仿宋_GB2312" w:eastAsia="仿宋_GB2312" w:hint="eastAsia"/>
          <w:sz w:val="32"/>
          <w:szCs w:val="32"/>
        </w:rPr>
        <w:t>，签约时</w:t>
      </w:r>
      <w:r w:rsidRPr="00B10B8A">
        <w:rPr>
          <w:rFonts w:ascii="仿宋_GB2312" w:eastAsia="仿宋_GB2312" w:hint="eastAsia"/>
          <w:sz w:val="32"/>
          <w:szCs w:val="32"/>
        </w:rPr>
        <w:t>须提供毕业证书（同时提供在中国高等教育信息网上http://www.chsi.com.cn/xlcx/index.jsp的认证信息）；往届毕业生须提供毕业证书（同时提供在中国高等教育信息网上http://www.chsi.com.cn/xlcx/index.jsp的认证信息）。</w:t>
      </w:r>
    </w:p>
    <w:p w:rsidR="00CD297A" w:rsidRPr="00B10B8A" w:rsidRDefault="00CD297A" w:rsidP="00CD297A">
      <w:pPr>
        <w:spacing w:line="540" w:lineRule="exact"/>
        <w:ind w:firstLineChars="150" w:firstLine="480"/>
        <w:rPr>
          <w:rFonts w:ascii="仿宋_GB2312" w:eastAsia="仿宋_GB2312"/>
          <w:sz w:val="32"/>
          <w:szCs w:val="32"/>
        </w:rPr>
      </w:pPr>
      <w:r w:rsidRPr="00B10B8A">
        <w:rPr>
          <w:rFonts w:ascii="仿宋_GB2312" w:eastAsia="仿宋_GB2312" w:hint="eastAsia"/>
          <w:sz w:val="32"/>
          <w:szCs w:val="32"/>
        </w:rPr>
        <w:t>（4）《贵州省2019年农村义务教育阶段学校教师特设岗位招聘报名表》和本人近期1寸同底免冠照片3张（报考人员上传报名系统照片标准为1寸同底免冠照，图片质量不低于150*200像素点，图片大小不得超过2MB）。</w:t>
      </w:r>
    </w:p>
    <w:p w:rsidR="00CD297A" w:rsidRPr="00B10B8A" w:rsidRDefault="00CD297A" w:rsidP="00CD297A">
      <w:pPr>
        <w:spacing w:line="540" w:lineRule="exact"/>
        <w:ind w:firstLine="630"/>
        <w:rPr>
          <w:rFonts w:ascii="仿宋_GB2312" w:eastAsia="仿宋_GB2312" w:hAnsi="仿宋" w:cs="仿宋"/>
          <w:b/>
          <w:color w:val="000000" w:themeColor="text1"/>
          <w:sz w:val="32"/>
          <w:szCs w:val="32"/>
        </w:rPr>
      </w:pPr>
      <w:r w:rsidRPr="00B10B8A">
        <w:rPr>
          <w:rFonts w:ascii="仿宋_GB2312" w:eastAsia="仿宋_GB2312" w:hAnsi="仿宋" w:cs="仿宋" w:hint="eastAsia"/>
          <w:b/>
          <w:color w:val="000000" w:themeColor="text1"/>
          <w:sz w:val="32"/>
          <w:szCs w:val="32"/>
        </w:rPr>
        <w:t>2．资格审查</w:t>
      </w:r>
    </w:p>
    <w:p w:rsidR="00CD297A" w:rsidRPr="00B10B8A" w:rsidRDefault="00CD297A" w:rsidP="00CD297A">
      <w:pPr>
        <w:spacing w:line="540" w:lineRule="exact"/>
        <w:ind w:firstLine="630"/>
        <w:rPr>
          <w:rFonts w:ascii="仿宋_GB2312" w:eastAsia="仿宋_GB2312" w:hAnsi="仿宋" w:cs="仿宋"/>
          <w:color w:val="000000" w:themeColor="text1"/>
          <w:sz w:val="32"/>
          <w:szCs w:val="32"/>
        </w:rPr>
      </w:pPr>
      <w:r w:rsidRPr="00B10B8A">
        <w:rPr>
          <w:rFonts w:ascii="仿宋_GB2312" w:eastAsia="仿宋_GB2312" w:hAnsi="仿宋" w:cs="仿宋" w:hint="eastAsia"/>
          <w:color w:val="000000" w:themeColor="text1"/>
          <w:sz w:val="32"/>
          <w:szCs w:val="32"/>
        </w:rPr>
        <w:t>报考人员经资格审查合格后，进入面试程序。</w:t>
      </w:r>
    </w:p>
    <w:p w:rsidR="00CD297A" w:rsidRPr="008A4214" w:rsidRDefault="00CD297A" w:rsidP="00CD297A">
      <w:pPr>
        <w:spacing w:line="540" w:lineRule="exact"/>
        <w:ind w:firstLine="630"/>
        <w:jc w:val="left"/>
        <w:rPr>
          <w:rFonts w:ascii="宋体" w:hAnsi="宋体"/>
          <w:sz w:val="32"/>
          <w:szCs w:val="32"/>
        </w:rPr>
      </w:pPr>
      <w:r w:rsidRPr="00B10B8A">
        <w:rPr>
          <w:rFonts w:ascii="仿宋_GB2312" w:eastAsia="仿宋_GB2312" w:hAnsi="仿宋" w:hint="eastAsia"/>
          <w:color w:val="000000" w:themeColor="text1"/>
          <w:sz w:val="32"/>
          <w:szCs w:val="32"/>
        </w:rPr>
        <w:t>现场审核确认</w:t>
      </w:r>
      <w:r>
        <w:rPr>
          <w:rFonts w:ascii="仿宋_GB2312" w:eastAsia="仿宋_GB2312" w:hAnsi="仿宋" w:hint="eastAsia"/>
          <w:color w:val="000000" w:themeColor="text1"/>
          <w:sz w:val="32"/>
          <w:szCs w:val="32"/>
        </w:rPr>
        <w:t>和资格审查由县</w:t>
      </w:r>
      <w:r w:rsidRPr="00B10B8A">
        <w:rPr>
          <w:rFonts w:ascii="仿宋_GB2312" w:eastAsia="仿宋_GB2312" w:hAnsi="仿宋" w:hint="eastAsia"/>
          <w:color w:val="000000" w:themeColor="text1"/>
          <w:sz w:val="32"/>
          <w:szCs w:val="32"/>
        </w:rPr>
        <w:t>教育和科技局、</w:t>
      </w:r>
      <w:r w:rsidRPr="00DA5798">
        <w:rPr>
          <w:rFonts w:ascii="仿宋_GB2312" w:eastAsia="仿宋_GB2312" w:hAnsi="仿宋" w:hint="eastAsia"/>
          <w:sz w:val="32"/>
          <w:szCs w:val="32"/>
        </w:rPr>
        <w:t>县</w:t>
      </w:r>
      <w:r w:rsidRPr="00DA5798">
        <w:rPr>
          <w:rFonts w:ascii="仿宋_GB2312" w:eastAsia="仿宋_GB2312" w:hAnsi="仿宋" w:hint="eastAsia"/>
          <w:spacing w:val="-4"/>
          <w:sz w:val="32"/>
          <w:szCs w:val="32"/>
        </w:rPr>
        <w:t>人力资源和社会保障局</w:t>
      </w:r>
      <w:r w:rsidRPr="00B10B8A">
        <w:rPr>
          <w:rFonts w:ascii="仿宋_GB2312" w:eastAsia="仿宋_GB2312" w:hAnsi="仿宋" w:hint="eastAsia"/>
          <w:color w:val="000000" w:themeColor="text1"/>
          <w:spacing w:val="-4"/>
          <w:sz w:val="32"/>
          <w:szCs w:val="32"/>
        </w:rPr>
        <w:t>共同</w:t>
      </w:r>
      <w:r w:rsidRPr="00B10B8A">
        <w:rPr>
          <w:rFonts w:ascii="仿宋_GB2312" w:eastAsia="仿宋_GB2312" w:hAnsi="仿宋" w:hint="eastAsia"/>
          <w:color w:val="000000" w:themeColor="text1"/>
          <w:sz w:val="32"/>
          <w:szCs w:val="32"/>
        </w:rPr>
        <w:t>抽派人员</w:t>
      </w:r>
      <w:r w:rsidRPr="008A4214">
        <w:rPr>
          <w:rFonts w:ascii="仿宋_GB2312" w:eastAsia="仿宋_GB2312" w:hAnsi="宋体" w:hint="eastAsia"/>
          <w:sz w:val="32"/>
          <w:szCs w:val="32"/>
        </w:rPr>
        <w:t>（其中：2名纪检监督员、2名计算机专业操作员、1名计分工作员）</w:t>
      </w:r>
      <w:r w:rsidRPr="00B10B8A">
        <w:rPr>
          <w:rFonts w:ascii="仿宋_GB2312" w:eastAsia="仿宋_GB2312" w:hAnsi="仿宋" w:hint="eastAsia"/>
          <w:color w:val="000000" w:themeColor="text1"/>
          <w:sz w:val="32"/>
          <w:szCs w:val="32"/>
        </w:rPr>
        <w:t>6月25日—26日到黔东南州教育局设在黔东南广播电视大学内的</w:t>
      </w:r>
      <w:r>
        <w:rPr>
          <w:rFonts w:ascii="仿宋_GB2312" w:eastAsia="仿宋_GB2312" w:hAnsi="仿宋" w:hint="eastAsia"/>
          <w:color w:val="000000" w:themeColor="text1"/>
          <w:sz w:val="32"/>
          <w:szCs w:val="32"/>
        </w:rPr>
        <w:t>从江</w:t>
      </w:r>
      <w:r w:rsidRPr="00B10B8A">
        <w:rPr>
          <w:rFonts w:ascii="仿宋_GB2312" w:eastAsia="仿宋_GB2312" w:hAnsi="仿宋" w:hint="eastAsia"/>
          <w:color w:val="000000" w:themeColor="text1"/>
          <w:sz w:val="32"/>
          <w:szCs w:val="32"/>
        </w:rPr>
        <w:t>县</w:t>
      </w:r>
      <w:r w:rsidRPr="008A4214">
        <w:rPr>
          <w:rFonts w:ascii="仿宋_GB2312" w:eastAsia="仿宋_GB2312" w:hAnsi="仿宋" w:hint="eastAsia"/>
          <w:bCs/>
          <w:sz w:val="32"/>
          <w:szCs w:val="32"/>
        </w:rPr>
        <w:t>“特岗计划”招聘</w:t>
      </w:r>
      <w:r>
        <w:rPr>
          <w:rFonts w:ascii="仿宋_GB2312" w:eastAsia="仿宋_GB2312" w:hAnsi="仿宋" w:hint="eastAsia"/>
          <w:color w:val="000000" w:themeColor="text1"/>
          <w:sz w:val="32"/>
          <w:szCs w:val="32"/>
        </w:rPr>
        <w:t>报名点负责资格审查，</w:t>
      </w:r>
      <w:r w:rsidRPr="00B10B8A">
        <w:rPr>
          <w:rFonts w:ascii="仿宋_GB2312" w:eastAsia="仿宋_GB2312" w:hAnsi="仿宋" w:hint="eastAsia"/>
          <w:color w:val="000000" w:themeColor="text1"/>
          <w:sz w:val="32"/>
          <w:szCs w:val="32"/>
        </w:rPr>
        <w:t>报名和资格审查工作人员（纪检监察），严格按照报考条件逐一进行对照审查，对报考资格审查合格者</w:t>
      </w:r>
      <w:r>
        <w:rPr>
          <w:rFonts w:ascii="仿宋_GB2312" w:eastAsia="仿宋_GB2312" w:hAnsi="仿宋" w:hint="eastAsia"/>
          <w:color w:val="000000" w:themeColor="text1"/>
          <w:sz w:val="32"/>
          <w:szCs w:val="32"/>
        </w:rPr>
        <w:t>，工作人员将</w:t>
      </w:r>
      <w:r w:rsidRPr="00B10B8A">
        <w:rPr>
          <w:rFonts w:ascii="仿宋_GB2312" w:eastAsia="仿宋_GB2312" w:hAnsi="仿宋" w:hint="eastAsia"/>
          <w:color w:val="000000" w:themeColor="text1"/>
          <w:sz w:val="32"/>
          <w:szCs w:val="32"/>
        </w:rPr>
        <w:t>在6月28日下午4点前给考生发放面试准考证，考生方可进入面试程序。</w:t>
      </w:r>
    </w:p>
    <w:p w:rsidR="00CD297A" w:rsidRPr="00B10B8A" w:rsidRDefault="00CD297A" w:rsidP="00CD297A">
      <w:pPr>
        <w:spacing w:line="540" w:lineRule="exact"/>
        <w:ind w:firstLineChars="200" w:firstLine="640"/>
        <w:rPr>
          <w:rFonts w:ascii="仿宋_GB2312" w:eastAsia="仿宋_GB2312" w:hAnsi="仿宋"/>
          <w:color w:val="000000" w:themeColor="text1"/>
          <w:sz w:val="32"/>
          <w:szCs w:val="32"/>
        </w:rPr>
      </w:pPr>
      <w:r w:rsidRPr="00B10B8A">
        <w:rPr>
          <w:rFonts w:ascii="仿宋_GB2312" w:eastAsia="仿宋_GB2312" w:hAnsi="仿宋" w:hint="eastAsia"/>
          <w:color w:val="000000" w:themeColor="text1"/>
          <w:sz w:val="32"/>
          <w:szCs w:val="32"/>
        </w:rPr>
        <w:t>对资格审查合格者，</w:t>
      </w:r>
      <w:r>
        <w:rPr>
          <w:rFonts w:ascii="仿宋_GB2312" w:eastAsia="仿宋_GB2312" w:hAnsi="仿宋" w:hint="eastAsia"/>
          <w:color w:val="000000" w:themeColor="text1"/>
          <w:sz w:val="32"/>
          <w:szCs w:val="32"/>
        </w:rPr>
        <w:t>按要求</w:t>
      </w:r>
      <w:r w:rsidRPr="00B10B8A">
        <w:rPr>
          <w:rFonts w:ascii="仿宋_GB2312" w:eastAsia="仿宋_GB2312" w:hAnsi="仿宋" w:hint="eastAsia"/>
          <w:color w:val="000000" w:themeColor="text1"/>
          <w:sz w:val="32"/>
          <w:szCs w:val="32"/>
        </w:rPr>
        <w:t>建立报考档案（录用后，此档案将进入“特岗计划”教师个人档案），并按规定上报州教育局“特岗办”。</w:t>
      </w:r>
    </w:p>
    <w:p w:rsidR="00CD297A" w:rsidRPr="00B10B8A" w:rsidRDefault="00CD297A" w:rsidP="00CD297A">
      <w:pPr>
        <w:adjustRightInd w:val="0"/>
        <w:snapToGrid w:val="0"/>
        <w:spacing w:line="540" w:lineRule="exact"/>
        <w:ind w:rightChars="-28" w:right="-59" w:firstLineChars="200" w:firstLine="640"/>
        <w:rPr>
          <w:rFonts w:ascii="仿宋_GB2312" w:eastAsia="仿宋_GB2312" w:hAnsi="仿宋"/>
          <w:color w:val="000000" w:themeColor="text1"/>
          <w:sz w:val="32"/>
          <w:szCs w:val="32"/>
        </w:rPr>
      </w:pPr>
      <w:r w:rsidRPr="00B10B8A">
        <w:rPr>
          <w:rFonts w:ascii="仿宋_GB2312" w:eastAsia="仿宋_GB2312" w:hAnsi="仿宋" w:hint="eastAsia"/>
          <w:color w:val="000000" w:themeColor="text1"/>
          <w:sz w:val="32"/>
          <w:szCs w:val="32"/>
        </w:rPr>
        <w:t>资格审查贯穿于招聘工作全过程，如在招聘过程中发现考生有违规违纪、材料不齐、提供虚假信息或不符合报考条件等情况的，无论在哪个环节发现，均随时取消其录取聘用资格。</w:t>
      </w:r>
    </w:p>
    <w:p w:rsidR="00CD297A" w:rsidRPr="00B10B8A" w:rsidRDefault="00CD297A" w:rsidP="00CD297A">
      <w:pPr>
        <w:adjustRightInd w:val="0"/>
        <w:snapToGrid w:val="0"/>
        <w:spacing w:line="540" w:lineRule="exact"/>
        <w:ind w:rightChars="-28" w:right="-59" w:firstLineChars="200" w:firstLine="640"/>
        <w:rPr>
          <w:rFonts w:ascii="仿宋_GB2312" w:eastAsia="仿宋_GB2312" w:hAnsi="仿宋"/>
          <w:color w:val="000000" w:themeColor="text1"/>
          <w:sz w:val="32"/>
          <w:szCs w:val="32"/>
        </w:rPr>
      </w:pPr>
      <w:r w:rsidRPr="00B10B8A">
        <w:rPr>
          <w:rFonts w:ascii="仿宋_GB2312" w:eastAsia="仿宋_GB2312" w:hAnsi="仿宋" w:hint="eastAsia"/>
          <w:color w:val="000000" w:themeColor="text1"/>
          <w:sz w:val="32"/>
          <w:szCs w:val="32"/>
        </w:rPr>
        <w:t>6月27日中午12点前黔东南州教育局在</w:t>
      </w:r>
      <w:r w:rsidRPr="00B10B8A">
        <w:rPr>
          <w:rFonts w:ascii="仿宋_GB2312" w:eastAsia="仿宋_GB2312" w:hAnsi="仿宋" w:cs="宋体" w:hint="eastAsia"/>
          <w:color w:val="000000" w:themeColor="text1"/>
          <w:kern w:val="0"/>
          <w:sz w:val="32"/>
          <w:szCs w:val="32"/>
        </w:rPr>
        <w:t>黔东南</w:t>
      </w:r>
      <w:r w:rsidRPr="00B10B8A">
        <w:rPr>
          <w:rFonts w:ascii="仿宋_GB2312" w:eastAsia="仿宋_GB2312" w:hAnsi="仿宋" w:hint="eastAsia"/>
          <w:color w:val="000000" w:themeColor="text1"/>
          <w:sz w:val="32"/>
          <w:szCs w:val="32"/>
        </w:rPr>
        <w:t>州人民政府网公布资格审查合格人员名单，报考者可在</w:t>
      </w:r>
      <w:r w:rsidRPr="00B10B8A">
        <w:rPr>
          <w:rFonts w:ascii="仿宋_GB2312" w:eastAsia="仿宋_GB2312" w:hAnsi="仿宋" w:cs="宋体" w:hint="eastAsia"/>
          <w:color w:val="000000" w:themeColor="text1"/>
          <w:kern w:val="0"/>
          <w:sz w:val="32"/>
          <w:szCs w:val="32"/>
        </w:rPr>
        <w:t>黔东南</w:t>
      </w:r>
      <w:r w:rsidRPr="00B10B8A">
        <w:rPr>
          <w:rFonts w:ascii="仿宋_GB2312" w:eastAsia="仿宋_GB2312" w:hAnsi="仿宋" w:hint="eastAsia"/>
          <w:color w:val="000000" w:themeColor="text1"/>
          <w:sz w:val="32"/>
          <w:szCs w:val="32"/>
        </w:rPr>
        <w:t>州人民政府网</w:t>
      </w:r>
      <w:r w:rsidRPr="00B10B8A">
        <w:rPr>
          <w:rFonts w:ascii="仿宋_GB2312" w:eastAsia="仿宋_GB2312" w:hAnsi="仿宋" w:hint="eastAsia"/>
          <w:color w:val="000000" w:themeColor="text1"/>
          <w:sz w:val="32"/>
          <w:szCs w:val="32"/>
        </w:rPr>
        <w:lastRenderedPageBreak/>
        <w:t>（</w:t>
      </w:r>
      <w:r w:rsidRPr="00B10B8A">
        <w:rPr>
          <w:rFonts w:ascii="仿宋_GB2312" w:eastAsia="仿宋_GB2312" w:hAnsi="Arial" w:cs="Arial" w:hint="eastAsia"/>
          <w:color w:val="000000" w:themeColor="text1"/>
          <w:sz w:val="32"/>
          <w:szCs w:val="32"/>
          <w:shd w:val="clear" w:color="auto" w:fill="FFFFFF"/>
        </w:rPr>
        <w:t>http://www.qdn.gov.cn/</w:t>
      </w:r>
      <w:r w:rsidRPr="00B10B8A">
        <w:rPr>
          <w:rFonts w:ascii="仿宋_GB2312" w:eastAsia="仿宋_GB2312" w:hAnsi="仿宋" w:hint="eastAsia"/>
          <w:color w:val="000000" w:themeColor="text1"/>
          <w:sz w:val="32"/>
          <w:szCs w:val="32"/>
        </w:rPr>
        <w:t>）上查询。</w:t>
      </w:r>
    </w:p>
    <w:p w:rsidR="00CD297A" w:rsidRPr="00F515F2" w:rsidRDefault="00CD297A" w:rsidP="00CD297A">
      <w:pPr>
        <w:spacing w:line="540" w:lineRule="exact"/>
        <w:ind w:firstLine="630"/>
        <w:rPr>
          <w:rFonts w:ascii="仿宋_GB2312" w:eastAsia="仿宋_GB2312" w:hAnsi="仿宋" w:cs="仿宋"/>
          <w:b/>
          <w:color w:val="000000" w:themeColor="text1"/>
          <w:sz w:val="32"/>
          <w:szCs w:val="32"/>
        </w:rPr>
      </w:pPr>
      <w:r w:rsidRPr="00F515F2">
        <w:rPr>
          <w:rFonts w:ascii="仿宋_GB2312" w:eastAsia="仿宋_GB2312" w:hAnsi="仿宋" w:cs="仿宋" w:hint="eastAsia"/>
          <w:b/>
          <w:color w:val="000000" w:themeColor="text1"/>
          <w:sz w:val="32"/>
          <w:szCs w:val="32"/>
        </w:rPr>
        <w:t>3．面试及体检</w:t>
      </w:r>
    </w:p>
    <w:p w:rsidR="00CD297A" w:rsidRPr="00EE1714" w:rsidRDefault="00CD297A" w:rsidP="00CD297A">
      <w:pPr>
        <w:spacing w:line="540" w:lineRule="exact"/>
        <w:ind w:firstLine="630"/>
        <w:rPr>
          <w:rFonts w:ascii="仿宋_GB2312" w:eastAsia="仿宋_GB2312" w:hAnsi="仿宋" w:cs="仿宋"/>
          <w:color w:val="000000" w:themeColor="text1"/>
          <w:sz w:val="32"/>
          <w:szCs w:val="32"/>
        </w:rPr>
      </w:pPr>
      <w:r w:rsidRPr="00EE1714">
        <w:rPr>
          <w:rFonts w:ascii="仿宋_GB2312" w:eastAsia="仿宋_GB2312" w:hAnsi="仿宋" w:cs="仿宋" w:hint="eastAsia"/>
          <w:color w:val="000000" w:themeColor="text1"/>
          <w:sz w:val="32"/>
          <w:szCs w:val="32"/>
        </w:rPr>
        <w:t>面试时间：2019年6月29-30日。</w:t>
      </w:r>
    </w:p>
    <w:p w:rsidR="00CD297A" w:rsidRPr="00EE1714" w:rsidRDefault="00CD297A" w:rsidP="00CD297A">
      <w:pPr>
        <w:spacing w:line="540" w:lineRule="exact"/>
        <w:ind w:firstLine="630"/>
        <w:rPr>
          <w:rFonts w:ascii="仿宋_GB2312" w:eastAsia="仿宋_GB2312" w:hAnsi="仿宋" w:cs="仿宋"/>
          <w:color w:val="000000" w:themeColor="text1"/>
          <w:sz w:val="32"/>
          <w:szCs w:val="32"/>
        </w:rPr>
      </w:pPr>
      <w:r w:rsidRPr="00EE1714">
        <w:rPr>
          <w:rFonts w:ascii="仿宋_GB2312" w:eastAsia="仿宋_GB2312" w:hAnsi="仿宋" w:cs="仿宋" w:hint="eastAsia"/>
          <w:color w:val="000000" w:themeColor="text1"/>
          <w:sz w:val="32"/>
          <w:szCs w:val="32"/>
        </w:rPr>
        <w:t>面试总分为100分,60分为合格，</w:t>
      </w:r>
      <w:r w:rsidRPr="00EE1714">
        <w:rPr>
          <w:rFonts w:ascii="仿宋_GB2312" w:eastAsia="仿宋_GB2312" w:hAnsi="仿宋" w:hint="eastAsia"/>
          <w:color w:val="000000" w:themeColor="text1"/>
          <w:sz w:val="32"/>
          <w:szCs w:val="32"/>
        </w:rPr>
        <w:t>面试的具体办法及评分标准由黔东南州“特岗教师”招聘工作小组确定。</w:t>
      </w:r>
    </w:p>
    <w:p w:rsidR="00CD297A" w:rsidRPr="00EE1714" w:rsidRDefault="00CD297A" w:rsidP="00CD297A">
      <w:pPr>
        <w:adjustRightInd w:val="0"/>
        <w:snapToGrid w:val="0"/>
        <w:spacing w:line="540" w:lineRule="exact"/>
        <w:ind w:rightChars="-28" w:right="-59" w:firstLineChars="200" w:firstLine="640"/>
        <w:rPr>
          <w:rFonts w:ascii="仿宋_GB2312" w:eastAsia="仿宋_GB2312" w:hAnsi="仿宋"/>
          <w:color w:val="000000" w:themeColor="text1"/>
          <w:spacing w:val="-4"/>
          <w:sz w:val="32"/>
          <w:szCs w:val="32"/>
        </w:rPr>
      </w:pPr>
      <w:r w:rsidRPr="00EE1714">
        <w:rPr>
          <w:rFonts w:ascii="仿宋_GB2312" w:eastAsia="仿宋_GB2312" w:hAnsi="仿宋" w:cs="仿宋" w:hint="eastAsia"/>
          <w:color w:val="000000" w:themeColor="text1"/>
          <w:sz w:val="32"/>
          <w:szCs w:val="32"/>
        </w:rPr>
        <w:t>体检时间：2019年7月6-7日。</w:t>
      </w:r>
      <w:r w:rsidRPr="00EE1714">
        <w:rPr>
          <w:rFonts w:ascii="仿宋_GB2312" w:eastAsia="仿宋_GB2312" w:hAnsi="仿宋" w:hint="eastAsia"/>
          <w:color w:val="000000" w:themeColor="text1"/>
          <w:sz w:val="32"/>
          <w:szCs w:val="32"/>
        </w:rPr>
        <w:t>黔东南州“特岗教师”招聘工作小组按国家、县级“特岗计划”的类别，按照填报志愿以招聘数的1：2比例，分学科在面试成绩合格者中从高分到</w:t>
      </w:r>
      <w:r>
        <w:rPr>
          <w:rFonts w:ascii="仿宋_GB2312" w:eastAsia="仿宋_GB2312" w:hAnsi="仿宋" w:hint="eastAsia"/>
          <w:color w:val="000000" w:themeColor="text1"/>
          <w:sz w:val="32"/>
          <w:szCs w:val="32"/>
        </w:rPr>
        <w:t>低分确定体检人员（当面试合格人数低于招聘人数，则全部进入体检）</w:t>
      </w:r>
      <w:r w:rsidRPr="00EE1714">
        <w:rPr>
          <w:rFonts w:ascii="仿宋_GB2312" w:eastAsia="仿宋_GB2312" w:hAnsi="仿宋" w:hint="eastAsia"/>
          <w:color w:val="000000" w:themeColor="text1"/>
          <w:sz w:val="32"/>
          <w:szCs w:val="32"/>
        </w:rPr>
        <w:t>。黔东南州“特岗教师”招聘工作小组在2019年7月5日下午6点前在</w:t>
      </w:r>
      <w:r w:rsidRPr="00EE1714">
        <w:rPr>
          <w:rFonts w:ascii="仿宋_GB2312" w:eastAsia="仿宋_GB2312" w:hAnsi="仿宋" w:cs="宋体" w:hint="eastAsia"/>
          <w:color w:val="000000" w:themeColor="text1"/>
          <w:kern w:val="0"/>
          <w:sz w:val="32"/>
          <w:szCs w:val="32"/>
        </w:rPr>
        <w:t>黔东南</w:t>
      </w:r>
      <w:r w:rsidRPr="00EE1714">
        <w:rPr>
          <w:rFonts w:ascii="仿宋_GB2312" w:eastAsia="仿宋_GB2312" w:hAnsi="仿宋" w:hint="eastAsia"/>
          <w:color w:val="000000" w:themeColor="text1"/>
          <w:sz w:val="32"/>
          <w:szCs w:val="32"/>
        </w:rPr>
        <w:t>州人民政府网（</w:t>
      </w:r>
      <w:r w:rsidRPr="00EE1714">
        <w:rPr>
          <w:rFonts w:ascii="仿宋_GB2312" w:eastAsia="仿宋_GB2312" w:hAnsi="Arial" w:cs="Arial" w:hint="eastAsia"/>
          <w:color w:val="000000" w:themeColor="text1"/>
          <w:sz w:val="32"/>
          <w:szCs w:val="32"/>
          <w:shd w:val="clear" w:color="auto" w:fill="FFFFFF"/>
        </w:rPr>
        <w:t>http://www.qdn.gov.cn/</w:t>
      </w:r>
      <w:r w:rsidRPr="00EE1714">
        <w:rPr>
          <w:rFonts w:ascii="仿宋_GB2312" w:eastAsia="仿宋_GB2312" w:hAnsi="仿宋" w:hint="eastAsia"/>
          <w:color w:val="000000" w:themeColor="text1"/>
          <w:sz w:val="32"/>
          <w:szCs w:val="32"/>
        </w:rPr>
        <w:t>）上公布体检人员名单，报考者可在</w:t>
      </w:r>
      <w:r w:rsidRPr="00EE1714">
        <w:rPr>
          <w:rFonts w:ascii="仿宋_GB2312" w:eastAsia="仿宋_GB2312" w:hAnsi="仿宋" w:cs="宋体" w:hint="eastAsia"/>
          <w:color w:val="000000" w:themeColor="text1"/>
          <w:kern w:val="0"/>
          <w:sz w:val="32"/>
          <w:szCs w:val="32"/>
        </w:rPr>
        <w:t>黔东南</w:t>
      </w:r>
      <w:r w:rsidRPr="00EE1714">
        <w:rPr>
          <w:rFonts w:ascii="仿宋_GB2312" w:eastAsia="仿宋_GB2312" w:hAnsi="仿宋" w:hint="eastAsia"/>
          <w:color w:val="000000" w:themeColor="text1"/>
          <w:sz w:val="32"/>
          <w:szCs w:val="32"/>
        </w:rPr>
        <w:t>州人民政府网（</w:t>
      </w:r>
      <w:r w:rsidRPr="00EE1714">
        <w:rPr>
          <w:rFonts w:ascii="仿宋_GB2312" w:eastAsia="仿宋_GB2312" w:hAnsi="Arial" w:cs="Arial" w:hint="eastAsia"/>
          <w:color w:val="000000" w:themeColor="text1"/>
          <w:sz w:val="32"/>
          <w:szCs w:val="32"/>
          <w:shd w:val="clear" w:color="auto" w:fill="FFFFFF"/>
        </w:rPr>
        <w:t>http://www.qdn.gov.cn/</w:t>
      </w:r>
      <w:r w:rsidRPr="00EE1714">
        <w:rPr>
          <w:rFonts w:ascii="仿宋_GB2312" w:eastAsia="仿宋_GB2312" w:hAnsi="仿宋" w:hint="eastAsia"/>
          <w:color w:val="000000" w:themeColor="text1"/>
          <w:sz w:val="32"/>
          <w:szCs w:val="32"/>
        </w:rPr>
        <w:t>）上查询体检人员名单或向</w:t>
      </w:r>
      <w:r w:rsidRPr="006B6A63">
        <w:rPr>
          <w:rFonts w:ascii="仿宋_GB2312" w:eastAsia="仿宋_GB2312" w:hAnsi="仿宋" w:hint="eastAsia"/>
          <w:sz w:val="32"/>
          <w:szCs w:val="32"/>
        </w:rPr>
        <w:t>从江县“特岗办”</w:t>
      </w:r>
      <w:r w:rsidRPr="00EE1714">
        <w:rPr>
          <w:rFonts w:ascii="仿宋_GB2312" w:eastAsia="仿宋_GB2312" w:hAnsi="仿宋" w:hint="eastAsia"/>
          <w:color w:val="000000" w:themeColor="text1"/>
          <w:sz w:val="32"/>
          <w:szCs w:val="32"/>
        </w:rPr>
        <w:t>咨询。</w:t>
      </w:r>
      <w:r w:rsidRPr="00EE1714">
        <w:rPr>
          <w:rFonts w:ascii="仿宋_GB2312" w:eastAsia="仿宋_GB2312" w:hAnsi="仿宋" w:hint="eastAsia"/>
          <w:color w:val="000000" w:themeColor="text1"/>
          <w:spacing w:val="-4"/>
          <w:sz w:val="32"/>
          <w:szCs w:val="32"/>
        </w:rPr>
        <w:t>报考</w:t>
      </w:r>
      <w:r w:rsidRPr="00EE1714">
        <w:rPr>
          <w:rFonts w:ascii="仿宋_GB2312" w:eastAsia="仿宋_GB2312" w:hAnsi="仿宋" w:hint="eastAsia"/>
          <w:color w:val="000000" w:themeColor="text1"/>
          <w:sz w:val="32"/>
          <w:szCs w:val="32"/>
        </w:rPr>
        <w:t>从江</w:t>
      </w:r>
      <w:r w:rsidRPr="00EE1714">
        <w:rPr>
          <w:rFonts w:ascii="仿宋_GB2312" w:eastAsia="仿宋_GB2312" w:hAnsi="仿宋" w:hint="eastAsia"/>
          <w:color w:val="000000" w:themeColor="text1"/>
          <w:spacing w:val="-4"/>
          <w:sz w:val="32"/>
          <w:szCs w:val="32"/>
        </w:rPr>
        <w:t>县被确定为体检的考生必须在2019年7月</w:t>
      </w:r>
      <w:r w:rsidRPr="006B6A63">
        <w:rPr>
          <w:rFonts w:ascii="仿宋_GB2312" w:eastAsia="仿宋_GB2312" w:hAnsi="仿宋" w:hint="eastAsia"/>
          <w:spacing w:val="-4"/>
          <w:sz w:val="32"/>
          <w:szCs w:val="32"/>
        </w:rPr>
        <w:t>7日上午</w:t>
      </w:r>
      <w:r w:rsidRPr="00EE1714">
        <w:rPr>
          <w:rFonts w:ascii="仿宋_GB2312" w:eastAsia="仿宋_GB2312" w:hAnsi="仿宋" w:hint="eastAsia"/>
          <w:color w:val="000000" w:themeColor="text1"/>
          <w:spacing w:val="-4"/>
          <w:sz w:val="32"/>
          <w:szCs w:val="32"/>
        </w:rPr>
        <w:t>8点前自带一张近期免冠相片按体检规定到</w:t>
      </w:r>
      <w:r>
        <w:rPr>
          <w:rFonts w:ascii="仿宋_GB2312" w:eastAsia="仿宋_GB2312" w:hAnsi="仿宋" w:hint="eastAsia"/>
          <w:color w:val="000000" w:themeColor="text1"/>
          <w:spacing w:val="-4"/>
          <w:sz w:val="32"/>
          <w:szCs w:val="32"/>
        </w:rPr>
        <w:t>黔东南</w:t>
      </w:r>
      <w:r w:rsidRPr="00EE1714">
        <w:rPr>
          <w:rFonts w:ascii="仿宋_GB2312" w:eastAsia="仿宋_GB2312" w:hAnsi="仿宋" w:hint="eastAsia"/>
          <w:color w:val="000000" w:themeColor="text1"/>
          <w:spacing w:val="-4"/>
          <w:sz w:val="32"/>
          <w:szCs w:val="32"/>
        </w:rPr>
        <w:t>州</w:t>
      </w:r>
      <w:r>
        <w:rPr>
          <w:rFonts w:ascii="仿宋_GB2312" w:eastAsia="仿宋_GB2312" w:hAnsi="仿宋" w:hint="eastAsia"/>
          <w:color w:val="000000" w:themeColor="text1"/>
          <w:spacing w:val="-4"/>
          <w:sz w:val="32"/>
          <w:szCs w:val="32"/>
        </w:rPr>
        <w:t>教育局</w:t>
      </w:r>
      <w:r w:rsidRPr="00EE1714">
        <w:rPr>
          <w:rFonts w:ascii="仿宋_GB2312" w:eastAsia="仿宋_GB2312" w:hAnsi="仿宋" w:hint="eastAsia"/>
          <w:color w:val="000000" w:themeColor="text1"/>
          <w:spacing w:val="-4"/>
          <w:sz w:val="32"/>
          <w:szCs w:val="32"/>
        </w:rPr>
        <w:t>指定的医院集中进行体检（</w:t>
      </w:r>
      <w:r>
        <w:rPr>
          <w:rFonts w:ascii="仿宋_GB2312" w:eastAsia="仿宋_GB2312" w:hAnsi="仿宋" w:hint="eastAsia"/>
          <w:color w:val="000000" w:themeColor="text1"/>
          <w:spacing w:val="-4"/>
          <w:sz w:val="32"/>
          <w:szCs w:val="32"/>
        </w:rPr>
        <w:t>从江</w:t>
      </w:r>
      <w:r w:rsidRPr="00EE1714">
        <w:rPr>
          <w:rFonts w:ascii="仿宋_GB2312" w:eastAsia="仿宋_GB2312" w:hAnsi="仿宋" w:hint="eastAsia"/>
          <w:color w:val="000000" w:themeColor="text1"/>
          <w:spacing w:val="-4"/>
          <w:sz w:val="32"/>
          <w:szCs w:val="32"/>
        </w:rPr>
        <w:t>县抽派1—2人负责组织考生体检，州教育局抽有关人员协助）。</w:t>
      </w:r>
    </w:p>
    <w:p w:rsidR="00CD297A" w:rsidRPr="00F515F2" w:rsidRDefault="00CD297A" w:rsidP="00CD297A">
      <w:pPr>
        <w:numPr>
          <w:ilvl w:val="0"/>
          <w:numId w:val="2"/>
        </w:numPr>
        <w:spacing w:line="540" w:lineRule="exact"/>
        <w:ind w:firstLineChars="200" w:firstLine="643"/>
        <w:rPr>
          <w:rFonts w:ascii="仿宋_GB2312" w:eastAsia="仿宋_GB2312" w:hAnsi="仿宋" w:cs="仿宋"/>
          <w:b/>
          <w:color w:val="000000" w:themeColor="text1"/>
          <w:sz w:val="32"/>
          <w:szCs w:val="32"/>
        </w:rPr>
      </w:pPr>
      <w:r w:rsidRPr="00F515F2">
        <w:rPr>
          <w:rFonts w:ascii="仿宋_GB2312" w:eastAsia="仿宋_GB2312" w:hAnsi="仿宋" w:cs="仿宋" w:hint="eastAsia"/>
          <w:b/>
          <w:color w:val="000000" w:themeColor="text1"/>
          <w:sz w:val="32"/>
          <w:szCs w:val="32"/>
        </w:rPr>
        <w:t>录取、签约</w:t>
      </w:r>
    </w:p>
    <w:p w:rsidR="00CD297A" w:rsidRPr="00EE1714" w:rsidRDefault="00CD297A" w:rsidP="00CD297A">
      <w:pPr>
        <w:spacing w:line="540" w:lineRule="exact"/>
        <w:ind w:firstLineChars="200" w:firstLine="640"/>
        <w:rPr>
          <w:rFonts w:ascii="仿宋_GB2312" w:eastAsia="仿宋_GB2312" w:hAnsi="仿宋"/>
          <w:color w:val="000000" w:themeColor="text1"/>
          <w:sz w:val="32"/>
          <w:szCs w:val="32"/>
        </w:rPr>
      </w:pPr>
      <w:r w:rsidRPr="00EE1714">
        <w:rPr>
          <w:rFonts w:ascii="仿宋_GB2312" w:eastAsia="仿宋_GB2312" w:hAnsi="仿宋" w:cs="仿宋" w:hint="eastAsia"/>
          <w:color w:val="000000" w:themeColor="text1"/>
          <w:sz w:val="32"/>
          <w:szCs w:val="32"/>
        </w:rPr>
        <w:t>面试及体检均合格人员可进入录取程序。录取原则按照填报志愿及面试成绩从高分到低分录取</w:t>
      </w:r>
      <w:r w:rsidRPr="00EE1714">
        <w:rPr>
          <w:rFonts w:ascii="仿宋_GB2312" w:eastAsia="仿宋_GB2312" w:hAnsi="仿宋" w:hint="eastAsia"/>
          <w:color w:val="000000" w:themeColor="text1"/>
          <w:sz w:val="32"/>
          <w:szCs w:val="32"/>
        </w:rPr>
        <w:t>（即按“特岗计划”县分类别：指国家“特岗计划”和县级“特岗计划”以县为单位，按报考者所报考县、学段、学科面试成绩从高分到低分依次进行录取），</w:t>
      </w:r>
      <w:r w:rsidRPr="00EE1714">
        <w:rPr>
          <w:rFonts w:ascii="仿宋_GB2312" w:eastAsia="仿宋_GB2312" w:hAnsi="仿宋" w:cs="仿宋" w:hint="eastAsia"/>
          <w:color w:val="000000" w:themeColor="text1"/>
          <w:sz w:val="32"/>
          <w:szCs w:val="32"/>
        </w:rPr>
        <w:t>如未完成招聘任务出现空缺岗位，可在报考</w:t>
      </w:r>
      <w:r>
        <w:rPr>
          <w:rFonts w:ascii="仿宋_GB2312" w:eastAsia="仿宋_GB2312" w:hAnsi="仿宋" w:cs="仿宋" w:hint="eastAsia"/>
          <w:color w:val="000000" w:themeColor="text1"/>
          <w:sz w:val="32"/>
          <w:szCs w:val="32"/>
        </w:rPr>
        <w:t>从江</w:t>
      </w:r>
      <w:r w:rsidRPr="00EE1714">
        <w:rPr>
          <w:rFonts w:ascii="仿宋_GB2312" w:eastAsia="仿宋_GB2312" w:hAnsi="仿宋" w:cs="仿宋" w:hint="eastAsia"/>
          <w:color w:val="000000" w:themeColor="text1"/>
          <w:sz w:val="32"/>
          <w:szCs w:val="32"/>
        </w:rPr>
        <w:t>县且面试成绩合格人员中按高分到低分依次递补体检，体检合格后可录取到空缺岗位。</w:t>
      </w:r>
      <w:r w:rsidRPr="00EE1714">
        <w:rPr>
          <w:rFonts w:ascii="仿宋_GB2312" w:eastAsia="仿宋_GB2312" w:hAnsi="仿宋" w:hint="eastAsia"/>
          <w:color w:val="000000" w:themeColor="text1"/>
          <w:sz w:val="32"/>
          <w:szCs w:val="32"/>
        </w:rPr>
        <w:t>符合免笔试条件已参加面试的本科毕业生</w:t>
      </w:r>
      <w:r w:rsidRPr="006B6A63">
        <w:rPr>
          <w:rFonts w:ascii="仿宋_GB2312" w:eastAsia="仿宋_GB2312" w:hAnsi="仿宋" w:hint="eastAsia"/>
          <w:sz w:val="32"/>
          <w:szCs w:val="32"/>
        </w:rPr>
        <w:t>在报从江县岗位</w:t>
      </w:r>
      <w:r w:rsidRPr="00EE1714">
        <w:rPr>
          <w:rFonts w:ascii="仿宋_GB2312" w:eastAsia="仿宋_GB2312" w:hAnsi="仿宋" w:hint="eastAsia"/>
          <w:color w:val="000000" w:themeColor="text1"/>
          <w:sz w:val="32"/>
          <w:szCs w:val="32"/>
        </w:rPr>
        <w:t>落选需调剂的，由本人写出书面申请于2019年7月3日下午5点前交州“特岗办”，待有空岗县需要调剂的，州“特岗办”根据其申请要求在</w:t>
      </w:r>
      <w:r w:rsidRPr="00EE1714">
        <w:rPr>
          <w:rFonts w:ascii="仿宋_GB2312" w:eastAsia="仿宋_GB2312" w:hAnsi="仿宋" w:hint="eastAsia"/>
          <w:color w:val="000000" w:themeColor="text1"/>
          <w:sz w:val="32"/>
          <w:szCs w:val="32"/>
        </w:rPr>
        <w:lastRenderedPageBreak/>
        <w:t>本州所辖“特岗计划”岗位缺额县及时进行调剂。7月10日中午12点前黔东南州教育局在</w:t>
      </w:r>
      <w:r w:rsidRPr="00EE1714">
        <w:rPr>
          <w:rFonts w:ascii="仿宋_GB2312" w:eastAsia="仿宋_GB2312" w:hAnsi="仿宋" w:cs="宋体" w:hint="eastAsia"/>
          <w:color w:val="000000" w:themeColor="text1"/>
          <w:kern w:val="0"/>
          <w:sz w:val="32"/>
          <w:szCs w:val="32"/>
        </w:rPr>
        <w:t>黔东南</w:t>
      </w:r>
      <w:r w:rsidRPr="00EE1714">
        <w:rPr>
          <w:rFonts w:ascii="仿宋_GB2312" w:eastAsia="仿宋_GB2312" w:hAnsi="仿宋" w:hint="eastAsia"/>
          <w:color w:val="000000" w:themeColor="text1"/>
          <w:sz w:val="32"/>
          <w:szCs w:val="32"/>
        </w:rPr>
        <w:t>州人民政府网（</w:t>
      </w:r>
      <w:r w:rsidRPr="00EE1714">
        <w:rPr>
          <w:rFonts w:ascii="仿宋_GB2312" w:eastAsia="仿宋_GB2312" w:hAnsi="Arial" w:cs="Arial" w:hint="eastAsia"/>
          <w:color w:val="000000" w:themeColor="text1"/>
          <w:sz w:val="32"/>
          <w:szCs w:val="32"/>
          <w:shd w:val="clear" w:color="auto" w:fill="FFFFFF"/>
        </w:rPr>
        <w:t>http://www.qdn.gov.cn/</w:t>
      </w:r>
      <w:r w:rsidRPr="00EE1714">
        <w:rPr>
          <w:rFonts w:ascii="仿宋_GB2312" w:eastAsia="仿宋_GB2312" w:hAnsi="仿宋" w:hint="eastAsia"/>
          <w:color w:val="000000" w:themeColor="text1"/>
          <w:sz w:val="32"/>
          <w:szCs w:val="32"/>
        </w:rPr>
        <w:t>）上公布录取人员名单。</w:t>
      </w:r>
    </w:p>
    <w:p w:rsidR="00CD297A" w:rsidRDefault="00CD297A" w:rsidP="00CD297A">
      <w:pPr>
        <w:spacing w:line="540" w:lineRule="exact"/>
        <w:ind w:firstLineChars="200" w:firstLine="640"/>
        <w:rPr>
          <w:rFonts w:ascii="仿宋" w:eastAsia="仿宋" w:hAnsi="仿宋"/>
          <w:sz w:val="32"/>
          <w:szCs w:val="32"/>
        </w:rPr>
      </w:pPr>
      <w:r w:rsidRPr="00EE1714">
        <w:rPr>
          <w:rFonts w:ascii="仿宋_GB2312" w:eastAsia="仿宋_GB2312" w:hAnsi="仿宋" w:cs="仿宋" w:hint="eastAsia"/>
          <w:color w:val="000000" w:themeColor="text1"/>
          <w:sz w:val="32"/>
          <w:szCs w:val="32"/>
        </w:rPr>
        <w:t>被</w:t>
      </w:r>
      <w:r>
        <w:rPr>
          <w:rFonts w:ascii="仿宋_GB2312" w:eastAsia="仿宋_GB2312" w:hAnsi="仿宋" w:cs="仿宋" w:hint="eastAsia"/>
          <w:color w:val="000000" w:themeColor="text1"/>
          <w:sz w:val="32"/>
          <w:szCs w:val="32"/>
        </w:rPr>
        <w:t>从江县</w:t>
      </w:r>
      <w:r w:rsidRPr="00EE1714">
        <w:rPr>
          <w:rFonts w:ascii="仿宋_GB2312" w:eastAsia="仿宋_GB2312" w:hAnsi="仿宋" w:cs="仿宋" w:hint="eastAsia"/>
          <w:color w:val="000000" w:themeColor="text1"/>
          <w:sz w:val="32"/>
          <w:szCs w:val="32"/>
        </w:rPr>
        <w:t>录取人员须在7月14日上午10点</w:t>
      </w:r>
      <w:r>
        <w:rPr>
          <w:rFonts w:ascii="仿宋_GB2312" w:eastAsia="仿宋_GB2312" w:hAnsi="仿宋" w:hint="eastAsia"/>
          <w:color w:val="000000" w:themeColor="text1"/>
          <w:sz w:val="32"/>
          <w:szCs w:val="32"/>
        </w:rPr>
        <w:t>到设在</w:t>
      </w:r>
      <w:r w:rsidRPr="00EE1714">
        <w:rPr>
          <w:rFonts w:ascii="仿宋_GB2312" w:eastAsia="仿宋_GB2312" w:hAnsi="仿宋" w:hint="eastAsia"/>
          <w:color w:val="000000" w:themeColor="text1"/>
          <w:sz w:val="32"/>
          <w:szCs w:val="32"/>
        </w:rPr>
        <w:t>黔东南广播电视大学</w:t>
      </w:r>
      <w:r>
        <w:rPr>
          <w:rFonts w:ascii="仿宋_GB2312" w:eastAsia="仿宋_GB2312" w:hAnsi="仿宋" w:hint="eastAsia"/>
          <w:color w:val="000000" w:themeColor="text1"/>
          <w:sz w:val="32"/>
          <w:szCs w:val="32"/>
        </w:rPr>
        <w:t>内的从江县“特岗计划”签约点</w:t>
      </w:r>
      <w:r w:rsidRPr="00EE1714">
        <w:rPr>
          <w:rFonts w:ascii="仿宋_GB2312" w:eastAsia="仿宋_GB2312" w:hAnsi="仿宋" w:hint="eastAsia"/>
          <w:color w:val="000000" w:themeColor="text1"/>
          <w:sz w:val="32"/>
          <w:szCs w:val="32"/>
        </w:rPr>
        <w:t>与从江县教育和科技局签订聘任合同。凡在规定的时间内未参加签订聘任合同的，一律视为自愿放弃录取资格。应届毕业生在岗前培训时，仍未取得毕业证和相应教师资格证的，其签订的聘任合同自然解除。</w:t>
      </w:r>
      <w:r w:rsidRPr="006B6A63">
        <w:rPr>
          <w:rFonts w:ascii="仿宋_GB2312" w:eastAsia="仿宋_GB2312" w:hAnsi="仿宋" w:hint="eastAsia"/>
          <w:sz w:val="32"/>
          <w:szCs w:val="32"/>
        </w:rPr>
        <w:t>签约之前，公布从江县《特岗教师任职学校一览表》，注明岗位学校离县城的路程等情况，供受聘人员签约时参考，并提醒受聘人任职学校和到校报到的日期。</w:t>
      </w:r>
      <w:r w:rsidRPr="00EE1714">
        <w:rPr>
          <w:rFonts w:ascii="仿宋_GB2312" w:eastAsia="仿宋_GB2312" w:hAnsi="仿宋" w:hint="eastAsia"/>
          <w:color w:val="000000" w:themeColor="text1"/>
          <w:sz w:val="32"/>
          <w:szCs w:val="32"/>
        </w:rPr>
        <w:t>(注：签约时间如有变动将在</w:t>
      </w:r>
      <w:r w:rsidRPr="00EE1714">
        <w:rPr>
          <w:rFonts w:ascii="仿宋_GB2312" w:eastAsia="仿宋_GB2312" w:hAnsi="仿宋" w:cs="宋体" w:hint="eastAsia"/>
          <w:color w:val="000000" w:themeColor="text1"/>
          <w:kern w:val="0"/>
          <w:sz w:val="32"/>
          <w:szCs w:val="32"/>
        </w:rPr>
        <w:t>黔东南</w:t>
      </w:r>
      <w:r w:rsidRPr="00EE1714">
        <w:rPr>
          <w:rFonts w:ascii="仿宋_GB2312" w:eastAsia="仿宋_GB2312" w:hAnsi="仿宋" w:hint="eastAsia"/>
          <w:color w:val="000000" w:themeColor="text1"/>
          <w:sz w:val="32"/>
          <w:szCs w:val="32"/>
        </w:rPr>
        <w:t>州人民政府网（</w:t>
      </w:r>
      <w:r w:rsidRPr="00EE1714">
        <w:rPr>
          <w:rFonts w:ascii="仿宋_GB2312" w:eastAsia="仿宋_GB2312" w:hAnsi="Arial" w:cs="Arial" w:hint="eastAsia"/>
          <w:color w:val="000000" w:themeColor="text1"/>
          <w:sz w:val="32"/>
          <w:szCs w:val="32"/>
          <w:shd w:val="clear" w:color="auto" w:fill="FFFFFF"/>
        </w:rPr>
        <w:t>http://www.qdn.gov.cn/</w:t>
      </w:r>
      <w:r w:rsidRPr="00EE1714">
        <w:rPr>
          <w:rFonts w:ascii="仿宋_GB2312" w:eastAsia="仿宋_GB2312" w:hAnsi="仿宋" w:hint="eastAsia"/>
          <w:color w:val="000000" w:themeColor="text1"/>
          <w:sz w:val="32"/>
          <w:szCs w:val="32"/>
        </w:rPr>
        <w:t>）另行通知)。</w:t>
      </w:r>
    </w:p>
    <w:p w:rsidR="00CD297A" w:rsidRPr="00F515F2" w:rsidRDefault="00CD297A" w:rsidP="00CD297A">
      <w:pPr>
        <w:spacing w:line="540" w:lineRule="exact"/>
        <w:ind w:firstLineChars="200" w:firstLine="640"/>
        <w:rPr>
          <w:rFonts w:ascii="仿宋_GB2312" w:eastAsia="仿宋_GB2312" w:hAnsi="仿宋"/>
          <w:sz w:val="32"/>
          <w:szCs w:val="32"/>
        </w:rPr>
      </w:pPr>
      <w:r w:rsidRPr="00F515F2">
        <w:rPr>
          <w:rFonts w:ascii="仿宋_GB2312" w:eastAsia="仿宋_GB2312" w:hAnsi="仿宋" w:hint="eastAsia"/>
          <w:sz w:val="32"/>
          <w:szCs w:val="32"/>
        </w:rPr>
        <w:t>“特岗计划”招聘发布的各项信息，州</w:t>
      </w:r>
      <w:r w:rsidRPr="00F515F2">
        <w:rPr>
          <w:rFonts w:ascii="仿宋_GB2312" w:eastAsia="仿宋_GB2312" w:hAnsi="仿宋" w:hint="eastAsia"/>
          <w:color w:val="000000"/>
          <w:sz w:val="32"/>
          <w:szCs w:val="32"/>
        </w:rPr>
        <w:t>“特岗办”</w:t>
      </w:r>
      <w:r w:rsidRPr="00F515F2">
        <w:rPr>
          <w:rFonts w:ascii="仿宋_GB2312" w:eastAsia="仿宋_GB2312" w:hAnsi="仿宋" w:hint="eastAsia"/>
          <w:sz w:val="32"/>
          <w:szCs w:val="32"/>
        </w:rPr>
        <w:t>及时公布在</w:t>
      </w:r>
      <w:r w:rsidRPr="00F515F2">
        <w:rPr>
          <w:rFonts w:ascii="仿宋_GB2312" w:eastAsia="仿宋_GB2312" w:hAnsi="仿宋" w:cs="宋体" w:hint="eastAsia"/>
          <w:kern w:val="0"/>
          <w:sz w:val="32"/>
          <w:szCs w:val="32"/>
        </w:rPr>
        <w:t>黔东南</w:t>
      </w:r>
      <w:r w:rsidRPr="00F515F2">
        <w:rPr>
          <w:rFonts w:ascii="仿宋_GB2312" w:eastAsia="仿宋_GB2312" w:hAnsi="仿宋" w:hint="eastAsia"/>
          <w:sz w:val="32"/>
          <w:szCs w:val="32"/>
        </w:rPr>
        <w:t>州人民政府网（</w:t>
      </w:r>
      <w:r w:rsidRPr="00F515F2">
        <w:rPr>
          <w:rFonts w:ascii="仿宋_GB2312" w:eastAsia="仿宋_GB2312" w:hAnsi="Arial" w:cs="Arial" w:hint="eastAsia"/>
          <w:sz w:val="32"/>
          <w:szCs w:val="32"/>
          <w:shd w:val="clear" w:color="auto" w:fill="FFFFFF"/>
        </w:rPr>
        <w:t>http://www.qdn.gov.cn/</w:t>
      </w:r>
      <w:r w:rsidRPr="006B6A63">
        <w:rPr>
          <w:rFonts w:ascii="仿宋_GB2312" w:eastAsia="仿宋_GB2312" w:hAnsi="仿宋" w:hint="eastAsia"/>
          <w:sz w:val="32"/>
          <w:szCs w:val="32"/>
        </w:rPr>
        <w:t>）</w:t>
      </w:r>
      <w:r w:rsidRPr="00F515F2">
        <w:rPr>
          <w:rFonts w:ascii="仿宋_GB2312" w:eastAsia="仿宋_GB2312" w:hAnsi="仿宋" w:hint="eastAsia"/>
          <w:sz w:val="32"/>
          <w:szCs w:val="32"/>
        </w:rPr>
        <w:t>或黔东南广播电视大学内，报考者必须随时关注网上及黔东南广播电视大学内公布的各项通知、时间安排和相关信息</w:t>
      </w:r>
      <w:r>
        <w:rPr>
          <w:rFonts w:ascii="仿宋_GB2312" w:eastAsia="仿宋_GB2312" w:hAnsi="仿宋" w:hint="eastAsia"/>
          <w:sz w:val="32"/>
          <w:szCs w:val="32"/>
        </w:rPr>
        <w:t>（</w:t>
      </w:r>
      <w:r w:rsidRPr="00F515F2">
        <w:rPr>
          <w:rFonts w:ascii="仿宋_GB2312" w:eastAsia="仿宋_GB2312" w:hAnsi="仿宋" w:hint="eastAsia"/>
          <w:sz w:val="32"/>
          <w:szCs w:val="32"/>
        </w:rPr>
        <w:t>特别是补录信息</w:t>
      </w:r>
      <w:r>
        <w:rPr>
          <w:rFonts w:ascii="仿宋_GB2312" w:eastAsia="仿宋_GB2312" w:hAnsi="仿宋" w:hint="eastAsia"/>
          <w:sz w:val="32"/>
          <w:szCs w:val="32"/>
        </w:rPr>
        <w:t>）</w:t>
      </w:r>
      <w:r w:rsidRPr="00F515F2">
        <w:rPr>
          <w:rFonts w:ascii="仿宋_GB2312" w:eastAsia="仿宋_GB2312" w:hAnsi="仿宋" w:hint="eastAsia"/>
          <w:sz w:val="32"/>
          <w:szCs w:val="32"/>
        </w:rPr>
        <w:t>，报考时须提供真实的联系电话，必须随时保持通讯畅通。报考者如因未及时查询“特岗计划”招聘公布的各项信息或错填联系电话、未接电话、关闭电话、更改电话号码、不按时参加面试、体检、签约的考生，一律视为自愿放弃面试、体检、录取资格及补录资格。</w:t>
      </w:r>
    </w:p>
    <w:p w:rsidR="00CD297A" w:rsidRPr="00F515F2" w:rsidRDefault="00CD297A" w:rsidP="00CD297A">
      <w:pPr>
        <w:spacing w:line="540" w:lineRule="exact"/>
        <w:ind w:firstLineChars="200" w:firstLine="643"/>
        <w:rPr>
          <w:rFonts w:ascii="仿宋_GB2312" w:eastAsia="仿宋_GB2312" w:hAnsi="仿宋" w:cs="仿宋"/>
          <w:b/>
          <w:sz w:val="32"/>
          <w:szCs w:val="32"/>
        </w:rPr>
      </w:pPr>
      <w:r w:rsidRPr="00F515F2">
        <w:rPr>
          <w:rFonts w:ascii="仿宋_GB2312" w:eastAsia="仿宋_GB2312" w:hAnsi="仿宋" w:cs="仿宋" w:hint="eastAsia"/>
          <w:b/>
          <w:sz w:val="32"/>
          <w:szCs w:val="32"/>
        </w:rPr>
        <w:t>5．上报和公布第二阶段</w:t>
      </w:r>
      <w:r w:rsidRPr="00F515F2">
        <w:rPr>
          <w:rFonts w:ascii="仿宋_GB2312" w:eastAsia="仿宋_GB2312" w:hAnsi="仿宋" w:cs="仿宋" w:hint="eastAsia"/>
          <w:b/>
          <w:spacing w:val="-6"/>
          <w:sz w:val="32"/>
          <w:szCs w:val="32"/>
        </w:rPr>
        <w:t>岗位指标</w:t>
      </w:r>
    </w:p>
    <w:p w:rsidR="00CD297A" w:rsidRPr="00F515F2" w:rsidRDefault="00CD297A" w:rsidP="00CD297A">
      <w:pPr>
        <w:spacing w:line="540" w:lineRule="exact"/>
        <w:ind w:firstLineChars="250" w:firstLine="770"/>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pacing w:val="-6"/>
          <w:sz w:val="32"/>
          <w:szCs w:val="32"/>
        </w:rPr>
        <w:t>第一阶段招聘</w:t>
      </w:r>
      <w:r w:rsidRPr="00F515F2">
        <w:rPr>
          <w:rFonts w:ascii="仿宋_GB2312" w:eastAsia="仿宋_GB2312" w:hAnsi="仿宋" w:cs="仿宋" w:hint="eastAsia"/>
          <w:color w:val="000000" w:themeColor="text1"/>
          <w:spacing w:val="-6"/>
          <w:sz w:val="32"/>
          <w:szCs w:val="32"/>
        </w:rPr>
        <w:t>录取签约工作</w:t>
      </w:r>
      <w:r>
        <w:rPr>
          <w:rFonts w:ascii="仿宋_GB2312" w:eastAsia="仿宋_GB2312" w:hAnsi="仿宋" w:cs="仿宋" w:hint="eastAsia"/>
          <w:color w:val="000000" w:themeColor="text1"/>
          <w:spacing w:val="-6"/>
          <w:sz w:val="32"/>
          <w:szCs w:val="32"/>
        </w:rPr>
        <w:t>完成后，根据从江县2019年</w:t>
      </w:r>
      <w:r w:rsidRPr="00F515F2">
        <w:rPr>
          <w:rFonts w:ascii="仿宋_GB2312" w:eastAsia="仿宋_GB2312" w:hAnsi="仿宋" w:cs="仿宋" w:hint="eastAsia"/>
          <w:color w:val="000000" w:themeColor="text1"/>
          <w:spacing w:val="-6"/>
          <w:sz w:val="32"/>
          <w:szCs w:val="32"/>
        </w:rPr>
        <w:t>“特岗计划”</w:t>
      </w:r>
      <w:r>
        <w:rPr>
          <w:rFonts w:ascii="仿宋_GB2312" w:eastAsia="仿宋_GB2312" w:hAnsi="仿宋" w:cs="仿宋" w:hint="eastAsia"/>
          <w:color w:val="000000" w:themeColor="text1"/>
          <w:spacing w:val="-6"/>
          <w:sz w:val="32"/>
          <w:szCs w:val="32"/>
        </w:rPr>
        <w:t>招聘岗位空缺情况，向黔东南州教育局申报</w:t>
      </w:r>
      <w:r w:rsidRPr="00F515F2">
        <w:rPr>
          <w:rFonts w:ascii="仿宋_GB2312" w:eastAsia="仿宋_GB2312" w:hAnsi="仿宋" w:cs="仿宋" w:hint="eastAsia"/>
          <w:color w:val="000000" w:themeColor="text1"/>
          <w:spacing w:val="-6"/>
          <w:sz w:val="32"/>
          <w:szCs w:val="32"/>
        </w:rPr>
        <w:t>“特岗计划”第二阶段招聘岗位指标</w:t>
      </w:r>
      <w:r>
        <w:rPr>
          <w:rFonts w:ascii="仿宋_GB2312" w:eastAsia="仿宋_GB2312" w:hAnsi="仿宋" w:cs="仿宋" w:hint="eastAsia"/>
          <w:color w:val="000000" w:themeColor="text1"/>
          <w:spacing w:val="-6"/>
          <w:sz w:val="32"/>
          <w:szCs w:val="32"/>
        </w:rPr>
        <w:t>计划</w:t>
      </w:r>
      <w:r w:rsidRPr="006B6A63">
        <w:rPr>
          <w:rFonts w:ascii="仿宋_GB2312" w:eastAsia="仿宋_GB2312" w:hAnsi="仿宋" w:cs="仿宋" w:hint="eastAsia"/>
          <w:spacing w:val="-6"/>
          <w:sz w:val="32"/>
          <w:szCs w:val="32"/>
        </w:rPr>
        <w:t>，由黔东南州教育局审核汇总</w:t>
      </w:r>
      <w:r w:rsidRPr="00F515F2">
        <w:rPr>
          <w:rFonts w:ascii="仿宋_GB2312" w:eastAsia="仿宋_GB2312" w:hAnsi="仿宋" w:cs="仿宋" w:hint="eastAsia"/>
          <w:color w:val="000000" w:themeColor="text1"/>
          <w:spacing w:val="-6"/>
          <w:sz w:val="32"/>
          <w:szCs w:val="32"/>
        </w:rPr>
        <w:t>报省教育厅教师工作处</w:t>
      </w:r>
      <w:r w:rsidRPr="00F515F2">
        <w:rPr>
          <w:rFonts w:ascii="仿宋_GB2312" w:eastAsia="仿宋_GB2312" w:hAnsi="仿宋" w:cs="仿宋" w:hint="eastAsia"/>
          <w:color w:val="000000" w:themeColor="text1"/>
          <w:sz w:val="32"/>
          <w:szCs w:val="32"/>
        </w:rPr>
        <w:t>，经省审核后于7月14日后在“贵州教育厅门户网”</w:t>
      </w:r>
      <w:r w:rsidRPr="00F515F2">
        <w:rPr>
          <w:rFonts w:ascii="仿宋_GB2312" w:eastAsia="仿宋_GB2312" w:hAnsi="仿宋" w:cs="仿宋" w:hint="eastAsia"/>
          <w:color w:val="000000" w:themeColor="text1"/>
          <w:kern w:val="0"/>
          <w:sz w:val="32"/>
          <w:szCs w:val="32"/>
        </w:rPr>
        <w:t>（http://www.gzsjyt.gov.cn/）和</w:t>
      </w:r>
      <w:r w:rsidRPr="00F515F2">
        <w:rPr>
          <w:rFonts w:ascii="仿宋_GB2312" w:eastAsia="仿宋_GB2312" w:hAnsi="仿宋" w:cs="仿宋" w:hint="eastAsia"/>
          <w:color w:val="000000" w:themeColor="text1"/>
          <w:sz w:val="32"/>
          <w:szCs w:val="32"/>
        </w:rPr>
        <w:t>贵州省教育厅唯一官方公众号</w:t>
      </w:r>
      <w:r w:rsidRPr="00F515F2">
        <w:rPr>
          <w:rFonts w:ascii="仿宋_GB2312" w:eastAsia="仿宋_GB2312" w:hAnsi="仿宋" w:cs="仿宋" w:hint="eastAsia"/>
          <w:color w:val="000000" w:themeColor="text1"/>
          <w:sz w:val="32"/>
          <w:szCs w:val="32"/>
        </w:rPr>
        <w:lastRenderedPageBreak/>
        <w:t>“贵州教育发布”（微信号：guizhou_edu）公布。</w:t>
      </w:r>
    </w:p>
    <w:p w:rsidR="00CD297A" w:rsidRPr="00F515F2" w:rsidRDefault="00CD297A" w:rsidP="00CD297A">
      <w:pPr>
        <w:spacing w:line="540" w:lineRule="exact"/>
        <w:ind w:firstLineChars="200" w:firstLine="643"/>
        <w:rPr>
          <w:rFonts w:ascii="楷体_GB2312" w:eastAsia="楷体_GB2312" w:hAnsi="仿宋" w:cs="仿宋"/>
          <w:b/>
          <w:sz w:val="32"/>
          <w:szCs w:val="32"/>
        </w:rPr>
      </w:pPr>
      <w:r w:rsidRPr="00F515F2">
        <w:rPr>
          <w:rFonts w:ascii="楷体_GB2312" w:eastAsia="楷体_GB2312" w:hAnsi="仿宋" w:cs="仿宋" w:hint="eastAsia"/>
          <w:b/>
          <w:sz w:val="32"/>
          <w:szCs w:val="32"/>
        </w:rPr>
        <w:t>（二）第二阶段招聘</w:t>
      </w:r>
    </w:p>
    <w:p w:rsidR="00CD297A" w:rsidRPr="00F515F2" w:rsidRDefault="00CD297A" w:rsidP="00CD297A">
      <w:pPr>
        <w:spacing w:line="540" w:lineRule="exact"/>
        <w:ind w:firstLineChars="200" w:firstLine="643"/>
        <w:rPr>
          <w:rFonts w:ascii="仿宋_GB2312" w:eastAsia="仿宋_GB2312" w:hAnsi="仿宋" w:cs="仿宋"/>
          <w:b/>
          <w:sz w:val="32"/>
          <w:szCs w:val="32"/>
        </w:rPr>
      </w:pPr>
      <w:r w:rsidRPr="00F515F2">
        <w:rPr>
          <w:rFonts w:ascii="仿宋_GB2312" w:eastAsia="仿宋_GB2312" w:hAnsi="仿宋" w:cs="仿宋" w:hint="eastAsia"/>
          <w:b/>
          <w:sz w:val="32"/>
          <w:szCs w:val="32"/>
        </w:rPr>
        <w:t>1．报名</w:t>
      </w:r>
    </w:p>
    <w:p w:rsidR="00CD297A" w:rsidRPr="00F515F2" w:rsidRDefault="00CD297A" w:rsidP="00CD297A">
      <w:pPr>
        <w:spacing w:line="540" w:lineRule="exact"/>
        <w:ind w:firstLineChars="200" w:firstLine="640"/>
        <w:rPr>
          <w:rFonts w:ascii="仿宋_GB2312" w:eastAsia="仿宋_GB2312" w:hAnsi="仿宋" w:cs="仿宋"/>
          <w:sz w:val="32"/>
          <w:szCs w:val="32"/>
        </w:rPr>
      </w:pPr>
      <w:r w:rsidRPr="00F515F2">
        <w:rPr>
          <w:rFonts w:ascii="仿宋_GB2312" w:eastAsia="仿宋_GB2312" w:hAnsi="仿宋" w:cs="仿宋" w:hint="eastAsia"/>
          <w:sz w:val="32"/>
          <w:szCs w:val="32"/>
        </w:rPr>
        <w:t>“网上注册报名”时间：2019年7月15-17日。</w:t>
      </w:r>
    </w:p>
    <w:p w:rsidR="00CD297A" w:rsidRPr="00F515F2" w:rsidRDefault="00CD297A" w:rsidP="00CD297A">
      <w:pPr>
        <w:spacing w:line="540" w:lineRule="exact"/>
        <w:ind w:firstLineChars="200" w:firstLine="640"/>
        <w:rPr>
          <w:rFonts w:ascii="仿宋_GB2312" w:eastAsia="仿宋_GB2312" w:hAnsi="仿宋" w:cs="仿宋"/>
          <w:sz w:val="32"/>
          <w:szCs w:val="32"/>
        </w:rPr>
      </w:pPr>
      <w:r w:rsidRPr="00F515F2">
        <w:rPr>
          <w:rFonts w:ascii="仿宋_GB2312" w:eastAsia="仿宋_GB2312" w:hAnsi="仿宋" w:cs="仿宋" w:hint="eastAsia"/>
          <w:sz w:val="32"/>
          <w:szCs w:val="32"/>
        </w:rPr>
        <w:t>“现场审核确认”时间：2019年7月20-21日。</w:t>
      </w:r>
    </w:p>
    <w:p w:rsidR="00CD297A" w:rsidRPr="00F515F2" w:rsidRDefault="00CD297A" w:rsidP="00CD297A">
      <w:pPr>
        <w:spacing w:line="540" w:lineRule="exact"/>
        <w:ind w:firstLineChars="200" w:firstLine="640"/>
        <w:rPr>
          <w:rFonts w:ascii="仿宋_GB2312" w:eastAsia="仿宋_GB2312" w:hAnsi="仿宋" w:cs="仿宋"/>
          <w:sz w:val="32"/>
          <w:szCs w:val="32"/>
        </w:rPr>
      </w:pPr>
      <w:r w:rsidRPr="00F515F2">
        <w:rPr>
          <w:rFonts w:ascii="仿宋_GB2312" w:eastAsia="仿宋_GB2312" w:hAnsi="仿宋" w:cs="仿宋" w:hint="eastAsia"/>
          <w:sz w:val="32"/>
          <w:szCs w:val="32"/>
        </w:rPr>
        <w:t>符合本阶段报名条件的人员，完成“网上注册报名”后，在“现场审核确认”时间内，携以下材料原件和复印件（复印件由报名点留存）到</w:t>
      </w:r>
      <w:r>
        <w:rPr>
          <w:rFonts w:ascii="仿宋_GB2312" w:eastAsia="仿宋_GB2312" w:hAnsi="仿宋" w:cs="仿宋" w:hint="eastAsia"/>
          <w:sz w:val="32"/>
          <w:szCs w:val="32"/>
        </w:rPr>
        <w:t>黔东南州</w:t>
      </w:r>
      <w:r w:rsidRPr="00F515F2">
        <w:rPr>
          <w:rFonts w:ascii="仿宋_GB2312" w:eastAsia="仿宋_GB2312" w:hAnsi="仿宋" w:cs="仿宋" w:hint="eastAsia"/>
          <w:sz w:val="32"/>
          <w:szCs w:val="32"/>
        </w:rPr>
        <w:t>教育局指定地点进行现场审核。</w:t>
      </w:r>
    </w:p>
    <w:p w:rsidR="00CD297A" w:rsidRPr="00F515F2" w:rsidRDefault="00CD297A" w:rsidP="00CD297A">
      <w:pPr>
        <w:spacing w:line="540" w:lineRule="exact"/>
        <w:ind w:firstLineChars="200" w:firstLine="640"/>
        <w:rPr>
          <w:rFonts w:ascii="仿宋_GB2312" w:eastAsia="仿宋_GB2312" w:hAnsi="仿宋" w:cs="仿宋"/>
          <w:sz w:val="32"/>
          <w:szCs w:val="32"/>
        </w:rPr>
      </w:pPr>
      <w:r w:rsidRPr="00F515F2">
        <w:rPr>
          <w:rFonts w:ascii="仿宋_GB2312" w:eastAsia="仿宋_GB2312" w:hAnsi="仿宋" w:cs="仿宋" w:hint="eastAsia"/>
          <w:sz w:val="32"/>
          <w:szCs w:val="32"/>
        </w:rPr>
        <w:t>（1）本人有效居民身份证。</w:t>
      </w:r>
    </w:p>
    <w:p w:rsidR="00CD297A" w:rsidRPr="00F515F2" w:rsidRDefault="00CD297A" w:rsidP="00CD297A">
      <w:pPr>
        <w:widowControl/>
        <w:spacing w:line="540" w:lineRule="exact"/>
        <w:ind w:firstLine="640"/>
        <w:jc w:val="left"/>
        <w:rPr>
          <w:rFonts w:ascii="仿宋_GB2312" w:eastAsia="仿宋_GB2312" w:hAnsi="仿宋" w:cs="仿宋"/>
          <w:sz w:val="32"/>
          <w:szCs w:val="32"/>
        </w:rPr>
      </w:pPr>
      <w:r w:rsidRPr="00F515F2">
        <w:rPr>
          <w:rFonts w:ascii="仿宋_GB2312" w:eastAsia="仿宋_GB2312" w:hAnsi="仿宋" w:cs="仿宋" w:hint="eastAsia"/>
          <w:sz w:val="32"/>
          <w:szCs w:val="32"/>
        </w:rPr>
        <w:t>（2）相应教师资格证书。针对在2</w:t>
      </w:r>
      <w:r w:rsidRPr="00F515F2">
        <w:rPr>
          <w:rFonts w:ascii="仿宋_GB2312" w:eastAsia="仿宋_GB2312" w:hAnsi="仿宋" w:cs="宋体" w:hint="eastAsia"/>
          <w:kern w:val="0"/>
          <w:sz w:val="32"/>
          <w:szCs w:val="32"/>
        </w:rPr>
        <w:t>019年春季申请了教师资格认定但尚未取得教师资格证书的报考人员，可暂时提供《中小学教师资格考试合格证明》和在中国教师资格网已申请认定教师资格且数据状态为确认通过的截图证明</w:t>
      </w:r>
      <w:r w:rsidRPr="00F515F2">
        <w:rPr>
          <w:rFonts w:ascii="仿宋_GB2312" w:eastAsia="仿宋_GB2312" w:hAnsi="仿宋" w:cs="仿宋" w:hint="eastAsia"/>
          <w:sz w:val="32"/>
          <w:szCs w:val="32"/>
        </w:rPr>
        <w:t>（2014年以前入学的师范院校师范类专业毕业生不用提供</w:t>
      </w:r>
      <w:r w:rsidRPr="00F515F2">
        <w:rPr>
          <w:rFonts w:ascii="仿宋_GB2312" w:eastAsia="仿宋_GB2312" w:hAnsi="仿宋" w:cs="宋体" w:hint="eastAsia"/>
          <w:kern w:val="0"/>
          <w:sz w:val="32"/>
          <w:szCs w:val="32"/>
        </w:rPr>
        <w:t>《中小学教师资格考试合格证明》</w:t>
      </w:r>
      <w:r w:rsidRPr="00F515F2">
        <w:rPr>
          <w:rFonts w:ascii="仿宋_GB2312" w:eastAsia="仿宋_GB2312" w:hAnsi="仿宋" w:cs="仿宋" w:hint="eastAsia"/>
          <w:sz w:val="32"/>
          <w:szCs w:val="32"/>
        </w:rPr>
        <w:t>）。</w:t>
      </w:r>
    </w:p>
    <w:p w:rsidR="00CD297A" w:rsidRPr="00F515F2" w:rsidRDefault="00CD297A" w:rsidP="00CD297A">
      <w:pPr>
        <w:spacing w:line="540" w:lineRule="exact"/>
        <w:ind w:firstLineChars="200" w:firstLine="640"/>
        <w:rPr>
          <w:rFonts w:ascii="仿宋_GB2312" w:eastAsia="仿宋_GB2312" w:hAnsi="仿宋" w:cs="仿宋"/>
          <w:sz w:val="32"/>
          <w:szCs w:val="32"/>
        </w:rPr>
      </w:pPr>
      <w:r w:rsidRPr="00F515F2">
        <w:rPr>
          <w:rFonts w:ascii="仿宋_GB2312" w:eastAsia="仿宋_GB2312" w:hAnsi="仿宋" w:cs="仿宋" w:hint="eastAsia"/>
          <w:sz w:val="32"/>
          <w:szCs w:val="32"/>
        </w:rPr>
        <w:t>（3）应届毕业生须提供普通高校毕业生就业推荐表；往届毕业生须提供毕业证书。</w:t>
      </w:r>
    </w:p>
    <w:p w:rsidR="00CD297A" w:rsidRPr="00F515F2" w:rsidRDefault="00CD297A" w:rsidP="00CD297A">
      <w:pPr>
        <w:spacing w:line="540" w:lineRule="exact"/>
        <w:ind w:firstLine="630"/>
        <w:rPr>
          <w:rFonts w:ascii="仿宋_GB2312" w:eastAsia="仿宋_GB2312" w:hAnsi="仿宋" w:cs="仿宋"/>
          <w:sz w:val="32"/>
          <w:szCs w:val="32"/>
        </w:rPr>
      </w:pPr>
      <w:r w:rsidRPr="00F515F2">
        <w:rPr>
          <w:rFonts w:ascii="仿宋_GB2312" w:eastAsia="仿宋_GB2312" w:hAnsi="仿宋" w:cs="仿宋" w:hint="eastAsia"/>
          <w:sz w:val="32"/>
          <w:szCs w:val="32"/>
        </w:rPr>
        <w:t>（4）《贵州省2019年农村义务教育阶段学校教师特设岗位招聘报名表》和本人近期1寸同底免冠照片3张（报考人员上传报名系统照片标准为1寸同底免冠照，图片质量不低于150*200像素点，图片大小不得超过2MB）。</w:t>
      </w:r>
    </w:p>
    <w:p w:rsidR="00CD297A" w:rsidRPr="002E6391" w:rsidRDefault="00CD297A" w:rsidP="00CD297A">
      <w:pPr>
        <w:spacing w:line="540" w:lineRule="exact"/>
        <w:ind w:firstLineChars="200" w:firstLine="643"/>
        <w:rPr>
          <w:rFonts w:ascii="仿宋_GB2312" w:eastAsia="仿宋_GB2312" w:hAnsi="仿宋" w:cs="仿宋"/>
          <w:b/>
          <w:sz w:val="32"/>
          <w:szCs w:val="32"/>
        </w:rPr>
      </w:pPr>
      <w:r w:rsidRPr="002E6391">
        <w:rPr>
          <w:rFonts w:ascii="仿宋_GB2312" w:eastAsia="仿宋_GB2312" w:hAnsi="仿宋" w:cs="仿宋" w:hint="eastAsia"/>
          <w:b/>
          <w:sz w:val="32"/>
          <w:szCs w:val="32"/>
        </w:rPr>
        <w:t>2．资格审查</w:t>
      </w:r>
    </w:p>
    <w:p w:rsidR="00CD297A" w:rsidRPr="002E6391" w:rsidRDefault="00CD297A" w:rsidP="00CD297A">
      <w:pPr>
        <w:spacing w:line="540" w:lineRule="exact"/>
        <w:ind w:firstLine="630"/>
        <w:rPr>
          <w:rFonts w:ascii="仿宋_GB2312" w:eastAsia="仿宋_GB2312" w:hAnsi="仿宋" w:cs="仿宋"/>
          <w:sz w:val="32"/>
          <w:szCs w:val="32"/>
        </w:rPr>
      </w:pPr>
      <w:r w:rsidRPr="002E6391">
        <w:rPr>
          <w:rFonts w:ascii="仿宋_GB2312" w:eastAsia="仿宋_GB2312" w:hAnsi="仿宋" w:cs="仿宋" w:hint="eastAsia"/>
          <w:sz w:val="32"/>
          <w:szCs w:val="32"/>
        </w:rPr>
        <w:t>报考人员经资格审查合格后，取得考试资格。</w:t>
      </w:r>
    </w:p>
    <w:p w:rsidR="00CD297A" w:rsidRPr="002E6391" w:rsidRDefault="00CD297A" w:rsidP="00CD297A">
      <w:pPr>
        <w:spacing w:line="540" w:lineRule="exact"/>
        <w:ind w:firstLineChars="200" w:firstLine="640"/>
        <w:rPr>
          <w:rFonts w:ascii="仿宋_GB2312" w:eastAsia="仿宋_GB2312" w:hAnsi="仿宋" w:cs="仿宋"/>
          <w:sz w:val="32"/>
          <w:szCs w:val="32"/>
        </w:rPr>
      </w:pPr>
      <w:r w:rsidRPr="002E6391">
        <w:rPr>
          <w:rFonts w:ascii="仿宋_GB2312" w:eastAsia="仿宋_GB2312" w:hAnsi="仿宋" w:cs="仿宋" w:hint="eastAsia"/>
          <w:sz w:val="32"/>
          <w:szCs w:val="32"/>
        </w:rPr>
        <w:t>进行资格审查并签署意见后，</w:t>
      </w:r>
      <w:r>
        <w:rPr>
          <w:rFonts w:ascii="仿宋_GB2312" w:eastAsia="仿宋_GB2312" w:hAnsi="仿宋" w:cs="仿宋" w:hint="eastAsia"/>
          <w:sz w:val="32"/>
          <w:szCs w:val="32"/>
        </w:rPr>
        <w:t>按要求建立</w:t>
      </w:r>
      <w:r w:rsidRPr="002E6391">
        <w:rPr>
          <w:rFonts w:ascii="仿宋_GB2312" w:eastAsia="仿宋_GB2312" w:hAnsi="仿宋" w:cs="仿宋" w:hint="eastAsia"/>
          <w:sz w:val="32"/>
          <w:szCs w:val="32"/>
        </w:rPr>
        <w:t>报考档案（录用后，此档案将进入“特岗计划”教师个人档案），并将审查合格人员名单</w:t>
      </w:r>
      <w:r>
        <w:rPr>
          <w:rFonts w:ascii="仿宋_GB2312" w:eastAsia="仿宋_GB2312" w:hAnsi="仿宋" w:cs="仿宋" w:hint="eastAsia"/>
          <w:sz w:val="32"/>
          <w:szCs w:val="32"/>
        </w:rPr>
        <w:t>报</w:t>
      </w:r>
      <w:r w:rsidRPr="002E6391">
        <w:rPr>
          <w:rFonts w:ascii="仿宋_GB2312" w:eastAsia="仿宋_GB2312" w:hAnsi="仿宋" w:cs="仿宋" w:hint="eastAsia"/>
          <w:sz w:val="32"/>
          <w:szCs w:val="32"/>
        </w:rPr>
        <w:t>州教育局。</w:t>
      </w:r>
      <w:r>
        <w:rPr>
          <w:rFonts w:ascii="仿宋_GB2312" w:eastAsia="仿宋_GB2312" w:hAnsi="仿宋" w:cs="仿宋" w:hint="eastAsia"/>
          <w:sz w:val="32"/>
          <w:szCs w:val="32"/>
        </w:rPr>
        <w:t>由</w:t>
      </w:r>
      <w:r w:rsidRPr="002E6391">
        <w:rPr>
          <w:rFonts w:ascii="仿宋_GB2312" w:eastAsia="仿宋_GB2312" w:hAnsi="仿宋" w:cs="仿宋" w:hint="eastAsia"/>
          <w:sz w:val="32"/>
          <w:szCs w:val="32"/>
        </w:rPr>
        <w:t>州教育局汇总审核后，将审查合格人员名单连同本地区考务安排于7月24日前报省教育厅教师工作处。7月26日</w:t>
      </w:r>
      <w:r w:rsidRPr="002E6391">
        <w:rPr>
          <w:rFonts w:ascii="仿宋_GB2312" w:eastAsia="仿宋_GB2312" w:hAnsi="仿宋" w:cs="仿宋" w:hint="eastAsia"/>
          <w:sz w:val="32"/>
          <w:szCs w:val="32"/>
        </w:rPr>
        <w:lastRenderedPageBreak/>
        <w:t>后，省教育厅在贵州省教育厅唯一官方公众号“贵州教育发布”（微信号：guizhou_edu）公布各地提供的考务安排，供报考人员查询。</w:t>
      </w:r>
    </w:p>
    <w:p w:rsidR="00CD297A" w:rsidRPr="002E6391" w:rsidRDefault="00CD297A" w:rsidP="00CD297A">
      <w:pPr>
        <w:spacing w:line="540" w:lineRule="exact"/>
        <w:ind w:firstLineChars="200" w:firstLine="643"/>
        <w:rPr>
          <w:rFonts w:ascii="仿宋_GB2312" w:eastAsia="仿宋_GB2312" w:hAnsi="仿宋" w:cs="仿宋"/>
          <w:b/>
          <w:sz w:val="32"/>
          <w:szCs w:val="32"/>
        </w:rPr>
      </w:pPr>
      <w:r w:rsidRPr="002E6391">
        <w:rPr>
          <w:rFonts w:ascii="仿宋_GB2312" w:eastAsia="仿宋_GB2312" w:hAnsi="仿宋" w:cs="仿宋" w:hint="eastAsia"/>
          <w:b/>
          <w:sz w:val="32"/>
          <w:szCs w:val="32"/>
        </w:rPr>
        <w:t>3．获取准考证和查询考务安排</w:t>
      </w:r>
    </w:p>
    <w:p w:rsidR="00CD297A" w:rsidRPr="002E6391" w:rsidRDefault="00CD297A" w:rsidP="00CD297A">
      <w:pPr>
        <w:spacing w:line="540" w:lineRule="exact"/>
        <w:ind w:firstLineChars="200" w:firstLine="640"/>
        <w:rPr>
          <w:rFonts w:ascii="仿宋_GB2312" w:eastAsia="仿宋_GB2312" w:hAnsi="仿宋" w:cs="仿宋"/>
          <w:sz w:val="32"/>
          <w:szCs w:val="32"/>
        </w:rPr>
      </w:pPr>
      <w:r w:rsidRPr="002E6391">
        <w:rPr>
          <w:rFonts w:ascii="仿宋_GB2312" w:eastAsia="仿宋_GB2312" w:hAnsi="仿宋" w:cs="仿宋" w:hint="eastAsia"/>
          <w:sz w:val="32"/>
          <w:szCs w:val="32"/>
        </w:rPr>
        <w:t>7月29日后，资格审查合格人员可在贵州省教育厅唯一官方公众号“贵州教育发布”（微信号：guizhou_edu）查询具体考务安排，并在</w:t>
      </w:r>
      <w:r w:rsidRPr="002E6391">
        <w:rPr>
          <w:rFonts w:ascii="仿宋_GB2312" w:eastAsia="仿宋_GB2312" w:hAnsi="仿宋" w:cs="仿宋" w:hint="eastAsia"/>
          <w:color w:val="000000"/>
          <w:sz w:val="32"/>
          <w:szCs w:val="32"/>
        </w:rPr>
        <w:t>“贵州省特岗教师招聘报名系统”</w:t>
      </w:r>
      <w:r w:rsidRPr="002E6391">
        <w:rPr>
          <w:rFonts w:ascii="仿宋_GB2312" w:eastAsia="仿宋_GB2312" w:hAnsi="仿宋" w:cs="仿宋" w:hint="eastAsia"/>
          <w:color w:val="000000"/>
          <w:kern w:val="0"/>
          <w:sz w:val="32"/>
          <w:szCs w:val="32"/>
        </w:rPr>
        <w:t xml:space="preserve"> （117.135.237.12:8080）</w:t>
      </w:r>
      <w:r w:rsidRPr="002E6391">
        <w:rPr>
          <w:rFonts w:ascii="仿宋_GB2312" w:eastAsia="仿宋_GB2312" w:hAnsi="仿宋" w:cs="仿宋" w:hint="eastAsia"/>
          <w:sz w:val="32"/>
          <w:szCs w:val="32"/>
        </w:rPr>
        <w:t>下载、打印准考证。</w:t>
      </w:r>
    </w:p>
    <w:p w:rsidR="00CD297A" w:rsidRPr="002E6391" w:rsidRDefault="00CD297A" w:rsidP="00CD297A">
      <w:pPr>
        <w:spacing w:line="540" w:lineRule="exact"/>
        <w:ind w:firstLineChars="200" w:firstLine="643"/>
        <w:rPr>
          <w:rFonts w:ascii="仿宋_GB2312" w:eastAsia="仿宋_GB2312" w:hAnsi="仿宋" w:cs="仿宋"/>
          <w:sz w:val="32"/>
          <w:szCs w:val="32"/>
        </w:rPr>
      </w:pPr>
      <w:r w:rsidRPr="002E6391">
        <w:rPr>
          <w:rFonts w:ascii="仿宋_GB2312" w:eastAsia="仿宋_GB2312" w:hAnsi="仿宋" w:cs="仿宋" w:hint="eastAsia"/>
          <w:b/>
          <w:sz w:val="32"/>
          <w:szCs w:val="32"/>
        </w:rPr>
        <w:t>4．考试分笔试和面试。</w:t>
      </w:r>
      <w:r w:rsidRPr="002E6391">
        <w:rPr>
          <w:rFonts w:ascii="仿宋_GB2312" w:eastAsia="仿宋_GB2312" w:hAnsi="仿宋" w:cs="仿宋" w:hint="eastAsia"/>
          <w:sz w:val="32"/>
          <w:szCs w:val="32"/>
        </w:rPr>
        <w:t>笔试和面试总分均以100分计（面试60分为合格）。并按笔试成绩占80%、面试成绩占20%计算考试总成绩；考试总成绩按100分计算，即“考试总成绩＝笔试成绩×80%＋面试成绩×20%”。</w:t>
      </w:r>
    </w:p>
    <w:p w:rsidR="00CD297A" w:rsidRPr="002E6391" w:rsidRDefault="00CD297A" w:rsidP="00CD297A">
      <w:pPr>
        <w:spacing w:line="540" w:lineRule="exact"/>
        <w:ind w:firstLineChars="200" w:firstLine="640"/>
        <w:rPr>
          <w:rFonts w:ascii="仿宋_GB2312" w:eastAsia="仿宋_GB2312" w:hAnsi="仿宋" w:cs="仿宋"/>
          <w:sz w:val="32"/>
          <w:szCs w:val="32"/>
        </w:rPr>
      </w:pPr>
      <w:r w:rsidRPr="002E6391">
        <w:rPr>
          <w:rFonts w:ascii="仿宋_GB2312" w:eastAsia="仿宋_GB2312" w:hAnsi="仿宋" w:cs="仿宋" w:hint="eastAsia"/>
          <w:sz w:val="32"/>
          <w:szCs w:val="32"/>
        </w:rPr>
        <w:t>（1）笔试。每套题总分100分，其中专业知识70分，教师综合素质30分。</w:t>
      </w:r>
    </w:p>
    <w:p w:rsidR="00CD297A" w:rsidRPr="002E6391" w:rsidRDefault="00CD297A" w:rsidP="00CD297A">
      <w:pPr>
        <w:spacing w:line="540" w:lineRule="exact"/>
        <w:ind w:firstLineChars="200" w:firstLine="640"/>
        <w:rPr>
          <w:rFonts w:ascii="仿宋_GB2312" w:eastAsia="仿宋_GB2312" w:hAnsi="仿宋" w:cs="仿宋"/>
          <w:bCs/>
          <w:sz w:val="32"/>
          <w:szCs w:val="32"/>
        </w:rPr>
      </w:pPr>
      <w:r w:rsidRPr="002E6391">
        <w:rPr>
          <w:rFonts w:ascii="仿宋_GB2312" w:eastAsia="仿宋_GB2312" w:hAnsi="仿宋" w:cs="仿宋" w:hint="eastAsia"/>
          <w:bCs/>
          <w:sz w:val="32"/>
          <w:szCs w:val="32"/>
        </w:rPr>
        <w:t>笔试内容：</w:t>
      </w:r>
    </w:p>
    <w:p w:rsidR="00CD297A" w:rsidRPr="002E6391" w:rsidRDefault="00CD297A" w:rsidP="00CD297A">
      <w:pPr>
        <w:spacing w:line="540" w:lineRule="exact"/>
        <w:ind w:firstLineChars="200" w:firstLine="640"/>
        <w:rPr>
          <w:rFonts w:ascii="仿宋_GB2312" w:eastAsia="仿宋_GB2312" w:hAnsi="仿宋" w:cs="仿宋"/>
          <w:sz w:val="32"/>
          <w:szCs w:val="32"/>
        </w:rPr>
      </w:pPr>
      <w:r w:rsidRPr="002E6391">
        <w:rPr>
          <w:rFonts w:ascii="仿宋_GB2312" w:eastAsia="仿宋_GB2312" w:hAnsi="仿宋" w:cs="仿宋" w:hint="eastAsia"/>
          <w:bCs/>
          <w:sz w:val="32"/>
          <w:szCs w:val="32"/>
        </w:rPr>
        <w:t>报考初中和小学岗位的（不分学段），专业知识</w:t>
      </w:r>
      <w:r w:rsidRPr="002E6391">
        <w:rPr>
          <w:rFonts w:ascii="仿宋_GB2312" w:eastAsia="仿宋_GB2312" w:hAnsi="仿宋" w:cs="仿宋" w:hint="eastAsia"/>
          <w:sz w:val="32"/>
          <w:szCs w:val="32"/>
        </w:rPr>
        <w:t>按语文、数学、英语、物理、地理、音乐、美术、体育、政史类、生化类命题。其中报考政治、历史、思品、心理健康、特殊教育学科的考生考政史类试题；报考生物、化学、科学学科的考生考生化类试题；报考信息技术的考生考数学试题；报考舞蹈学科的考生考音乐试题。专业知识含高中（中师）至大学阶段专业基础知识，以大学阶段知识为主。教师综合素质包括中小学教师职业道德修养基本要求、教育学和教育心理学基础知识、2018年5月至2019年5月的国内时事政治。</w:t>
      </w:r>
    </w:p>
    <w:p w:rsidR="00CD297A" w:rsidRPr="002E6391" w:rsidRDefault="00CD297A" w:rsidP="00CD297A">
      <w:pPr>
        <w:spacing w:line="540" w:lineRule="exact"/>
        <w:ind w:firstLineChars="200" w:firstLine="640"/>
        <w:rPr>
          <w:rFonts w:ascii="仿宋_GB2312" w:eastAsia="仿宋_GB2312" w:hAnsi="仿宋" w:cs="仿宋"/>
          <w:sz w:val="32"/>
          <w:szCs w:val="32"/>
        </w:rPr>
      </w:pPr>
      <w:r w:rsidRPr="002E6391">
        <w:rPr>
          <w:rFonts w:ascii="仿宋_GB2312" w:eastAsia="仿宋_GB2312" w:hAnsi="仿宋" w:cs="仿宋" w:hint="eastAsia"/>
          <w:sz w:val="32"/>
          <w:szCs w:val="32"/>
        </w:rPr>
        <w:t>报考幼儿园教师岗位的考学前教育试题。专业知识主要为中等师范学校学前教育专业所学知识；教师综合素质包括幼儿园教师职业道德修养、教育心理学基础知识、2018年5月至2019年5月的</w:t>
      </w:r>
      <w:r w:rsidRPr="002E6391">
        <w:rPr>
          <w:rFonts w:ascii="仿宋_GB2312" w:eastAsia="仿宋_GB2312" w:hAnsi="仿宋" w:cs="仿宋" w:hint="eastAsia"/>
          <w:sz w:val="32"/>
          <w:szCs w:val="32"/>
        </w:rPr>
        <w:lastRenderedPageBreak/>
        <w:t>国内时事政治。</w:t>
      </w:r>
    </w:p>
    <w:p w:rsidR="00CD297A" w:rsidRPr="002E6391" w:rsidRDefault="00CD297A" w:rsidP="00CD297A">
      <w:pPr>
        <w:spacing w:line="540" w:lineRule="exact"/>
        <w:ind w:firstLineChars="200" w:firstLine="640"/>
        <w:rPr>
          <w:rFonts w:ascii="仿宋_GB2312" w:eastAsia="仿宋_GB2312" w:hAnsi="仿宋" w:cs="仿宋"/>
          <w:bCs/>
          <w:sz w:val="32"/>
          <w:szCs w:val="32"/>
        </w:rPr>
      </w:pPr>
      <w:r w:rsidRPr="002E6391">
        <w:rPr>
          <w:rFonts w:ascii="仿宋_GB2312" w:eastAsia="仿宋_GB2312" w:hAnsi="仿宋" w:cs="仿宋" w:hint="eastAsia"/>
          <w:bCs/>
          <w:sz w:val="32"/>
          <w:szCs w:val="32"/>
        </w:rPr>
        <w:t>笔试时间：2019年8月3日上午9：00-11：30。</w:t>
      </w:r>
    </w:p>
    <w:p w:rsidR="00CD297A" w:rsidRPr="002E6391" w:rsidRDefault="00CD297A" w:rsidP="00CD297A">
      <w:pPr>
        <w:spacing w:line="540" w:lineRule="exact"/>
        <w:ind w:firstLineChars="200" w:firstLine="640"/>
        <w:rPr>
          <w:rFonts w:ascii="仿宋_GB2312" w:eastAsia="仿宋_GB2312" w:hAnsi="仿宋" w:cs="仿宋"/>
          <w:sz w:val="32"/>
          <w:szCs w:val="32"/>
        </w:rPr>
      </w:pPr>
      <w:r w:rsidRPr="002E6391">
        <w:rPr>
          <w:rFonts w:ascii="仿宋_GB2312" w:eastAsia="仿宋_GB2312" w:hAnsi="仿宋" w:cs="仿宋" w:hint="eastAsia"/>
          <w:bCs/>
          <w:sz w:val="32"/>
          <w:szCs w:val="32"/>
        </w:rPr>
        <w:t>笔试地点：</w:t>
      </w:r>
      <w:r w:rsidRPr="002E6391">
        <w:rPr>
          <w:rFonts w:ascii="仿宋_GB2312" w:eastAsia="仿宋_GB2312" w:hAnsi="仿宋" w:cs="仿宋" w:hint="eastAsia"/>
          <w:sz w:val="32"/>
          <w:szCs w:val="32"/>
        </w:rPr>
        <w:t>全省设</w:t>
      </w:r>
      <w:r w:rsidRPr="002E6391">
        <w:rPr>
          <w:rFonts w:ascii="仿宋_GB2312" w:eastAsia="仿宋_GB2312" w:hAnsi="仿宋" w:cs="仿宋" w:hint="eastAsia"/>
          <w:color w:val="000000"/>
          <w:sz w:val="32"/>
          <w:szCs w:val="32"/>
        </w:rPr>
        <w:t>10个考点</w:t>
      </w:r>
      <w:r w:rsidRPr="002E6391">
        <w:rPr>
          <w:rFonts w:ascii="仿宋_GB2312" w:eastAsia="仿宋_GB2312" w:hAnsi="仿宋" w:cs="仿宋" w:hint="eastAsia"/>
          <w:sz w:val="32"/>
          <w:szCs w:val="32"/>
        </w:rPr>
        <w:t>，报考人员必须同时持准考证、身份证到黔东南州政府所在地（具体考点查看各地在相关网站公布的招聘细则）参加考试。</w:t>
      </w:r>
    </w:p>
    <w:p w:rsidR="00CD297A" w:rsidRPr="002E6391" w:rsidRDefault="00CD297A" w:rsidP="00CD297A">
      <w:pPr>
        <w:spacing w:line="540" w:lineRule="exact"/>
        <w:ind w:firstLineChars="200" w:firstLine="640"/>
        <w:rPr>
          <w:rFonts w:ascii="仿宋_GB2312" w:eastAsia="仿宋_GB2312" w:hAnsi="仿宋" w:cs="仿宋"/>
          <w:sz w:val="32"/>
          <w:szCs w:val="32"/>
        </w:rPr>
      </w:pPr>
      <w:r w:rsidRPr="002E6391">
        <w:rPr>
          <w:rFonts w:ascii="仿宋_GB2312" w:eastAsia="仿宋_GB2312" w:hAnsi="仿宋" w:cs="仿宋" w:hint="eastAsia"/>
          <w:bCs/>
          <w:sz w:val="32"/>
          <w:szCs w:val="32"/>
        </w:rPr>
        <w:t>笔试成绩与面试人员名单公布：笔试成绩由</w:t>
      </w:r>
      <w:r>
        <w:rPr>
          <w:rFonts w:ascii="仿宋_GB2312" w:eastAsia="仿宋_GB2312" w:hAnsi="仿宋" w:cs="仿宋" w:hint="eastAsia"/>
          <w:bCs/>
          <w:sz w:val="32"/>
          <w:szCs w:val="32"/>
        </w:rPr>
        <w:t>黔东南州</w:t>
      </w:r>
      <w:r w:rsidRPr="002E6391">
        <w:rPr>
          <w:rFonts w:ascii="仿宋_GB2312" w:eastAsia="仿宋_GB2312" w:hAnsi="仿宋" w:cs="仿宋" w:hint="eastAsia"/>
          <w:sz w:val="32"/>
          <w:szCs w:val="32"/>
        </w:rPr>
        <w:t xml:space="preserve">教育局统计汇总，并按国家、县“特岗计划”的类别，以招聘数1：2的比例，分报考学段、学科按笔试成绩从高分到低分依次确定面试人员，并及时公布。 </w:t>
      </w:r>
    </w:p>
    <w:p w:rsidR="00CD297A" w:rsidRPr="002E6391" w:rsidRDefault="00CD297A" w:rsidP="00CD297A">
      <w:pPr>
        <w:spacing w:line="540" w:lineRule="exact"/>
        <w:ind w:firstLineChars="200" w:firstLine="640"/>
        <w:rPr>
          <w:rFonts w:ascii="仿宋_GB2312" w:eastAsia="仿宋_GB2312" w:hAnsi="仿宋" w:cs="仿宋"/>
          <w:sz w:val="32"/>
          <w:szCs w:val="32"/>
        </w:rPr>
      </w:pPr>
      <w:r w:rsidRPr="002E6391">
        <w:rPr>
          <w:rFonts w:ascii="仿宋_GB2312" w:eastAsia="仿宋_GB2312" w:hAnsi="仿宋" w:cs="仿宋" w:hint="eastAsia"/>
          <w:sz w:val="32"/>
          <w:szCs w:val="32"/>
        </w:rPr>
        <w:t>凡未被确定为面试人员的报考人员，应随时关注</w:t>
      </w:r>
      <w:r>
        <w:rPr>
          <w:rFonts w:ascii="仿宋_GB2312" w:eastAsia="仿宋_GB2312" w:hAnsi="仿宋" w:cs="仿宋" w:hint="eastAsia"/>
          <w:sz w:val="32"/>
          <w:szCs w:val="32"/>
        </w:rPr>
        <w:t>黔东南州</w:t>
      </w:r>
      <w:r w:rsidRPr="002E6391">
        <w:rPr>
          <w:rFonts w:ascii="仿宋_GB2312" w:eastAsia="仿宋_GB2312" w:hAnsi="仿宋" w:cs="仿宋" w:hint="eastAsia"/>
          <w:sz w:val="32"/>
          <w:szCs w:val="32"/>
        </w:rPr>
        <w:t>的相关网站及有关通知发布的面试人员增补信息，以便及时了解递补面试信息。</w:t>
      </w:r>
    </w:p>
    <w:p w:rsidR="00CD297A" w:rsidRPr="002E6391" w:rsidRDefault="00CD297A" w:rsidP="00CD297A">
      <w:pPr>
        <w:spacing w:line="540" w:lineRule="exact"/>
        <w:ind w:firstLineChars="200" w:firstLine="640"/>
        <w:rPr>
          <w:rFonts w:ascii="仿宋_GB2312" w:eastAsia="仿宋_GB2312" w:hAnsi="仿宋" w:cs="仿宋"/>
          <w:bCs/>
          <w:sz w:val="32"/>
          <w:szCs w:val="32"/>
        </w:rPr>
      </w:pPr>
      <w:r w:rsidRPr="002E6391">
        <w:rPr>
          <w:rFonts w:ascii="仿宋_GB2312" w:eastAsia="仿宋_GB2312" w:hAnsi="仿宋" w:cs="仿宋" w:hint="eastAsia"/>
          <w:sz w:val="32"/>
          <w:szCs w:val="32"/>
        </w:rPr>
        <w:t>（2）</w:t>
      </w:r>
      <w:r w:rsidRPr="002E6391">
        <w:rPr>
          <w:rFonts w:ascii="仿宋_GB2312" w:eastAsia="仿宋_GB2312" w:hAnsi="仿宋" w:cs="仿宋" w:hint="eastAsia"/>
          <w:bCs/>
          <w:sz w:val="32"/>
          <w:szCs w:val="32"/>
        </w:rPr>
        <w:t>面试</w:t>
      </w:r>
    </w:p>
    <w:p w:rsidR="00CD297A" w:rsidRPr="002E6391" w:rsidRDefault="00CD297A" w:rsidP="00CD297A">
      <w:pPr>
        <w:spacing w:line="540" w:lineRule="exact"/>
        <w:ind w:firstLine="645"/>
        <w:rPr>
          <w:rFonts w:ascii="仿宋_GB2312" w:eastAsia="仿宋_GB2312" w:hAnsi="仿宋" w:cs="仿宋"/>
          <w:sz w:val="32"/>
          <w:szCs w:val="32"/>
        </w:rPr>
      </w:pPr>
      <w:r w:rsidRPr="002E6391">
        <w:rPr>
          <w:rFonts w:ascii="仿宋_GB2312" w:eastAsia="仿宋_GB2312" w:hAnsi="仿宋" w:cs="仿宋" w:hint="eastAsia"/>
          <w:sz w:val="32"/>
          <w:szCs w:val="32"/>
        </w:rPr>
        <w:t>进入面试范围的报考人员须在报考地规定的时间、地点进行面试。面试前须接受资格复审，复审合格后方可参加面试。复审须提供报名时所交材料的原件。面试的具体办法和评分标准与第一阶段招聘相同。面试的具体安排可在</w:t>
      </w:r>
      <w:r>
        <w:rPr>
          <w:rFonts w:ascii="仿宋_GB2312" w:eastAsia="仿宋_GB2312" w:hAnsi="仿宋" w:cs="仿宋" w:hint="eastAsia"/>
          <w:color w:val="000000" w:themeColor="text1"/>
          <w:spacing w:val="-6"/>
          <w:sz w:val="32"/>
          <w:szCs w:val="32"/>
        </w:rPr>
        <w:t>黔东南</w:t>
      </w:r>
      <w:r w:rsidRPr="002E6391">
        <w:rPr>
          <w:rFonts w:ascii="仿宋_GB2312" w:eastAsia="仿宋_GB2312" w:hAnsi="仿宋" w:cs="仿宋" w:hint="eastAsia"/>
          <w:sz w:val="32"/>
          <w:szCs w:val="32"/>
        </w:rPr>
        <w:t>州招聘细则上查询，或在</w:t>
      </w:r>
      <w:r>
        <w:rPr>
          <w:rFonts w:ascii="仿宋_GB2312" w:eastAsia="仿宋_GB2312" w:hAnsi="仿宋" w:cs="仿宋" w:hint="eastAsia"/>
          <w:color w:val="000000" w:themeColor="text1"/>
          <w:spacing w:val="-6"/>
          <w:sz w:val="32"/>
          <w:szCs w:val="32"/>
        </w:rPr>
        <w:t>黔东南州</w:t>
      </w:r>
      <w:r w:rsidRPr="002E6391">
        <w:rPr>
          <w:rFonts w:ascii="仿宋_GB2312" w:eastAsia="仿宋_GB2312" w:hAnsi="仿宋" w:cs="仿宋" w:hint="eastAsia"/>
          <w:sz w:val="32"/>
          <w:szCs w:val="32"/>
        </w:rPr>
        <w:t>的相关网站查询。面试须于8月10日在黔东南州广播电视大学</w:t>
      </w:r>
      <w:r>
        <w:rPr>
          <w:rFonts w:ascii="仿宋_GB2312" w:eastAsia="仿宋_GB2312" w:hAnsi="仿宋" w:cs="仿宋" w:hint="eastAsia"/>
          <w:sz w:val="32"/>
          <w:szCs w:val="32"/>
        </w:rPr>
        <w:t>内</w:t>
      </w:r>
      <w:r w:rsidRPr="002E6391">
        <w:rPr>
          <w:rFonts w:ascii="仿宋_GB2312" w:eastAsia="仿宋_GB2312" w:hAnsi="仿宋" w:cs="仿宋" w:hint="eastAsia"/>
          <w:sz w:val="32"/>
          <w:szCs w:val="32"/>
        </w:rPr>
        <w:t>进行。</w:t>
      </w:r>
    </w:p>
    <w:p w:rsidR="00CD297A" w:rsidRPr="002E6391" w:rsidRDefault="00CD297A" w:rsidP="00CD297A">
      <w:pPr>
        <w:spacing w:line="540" w:lineRule="exact"/>
        <w:ind w:firstLineChars="200" w:firstLine="643"/>
        <w:rPr>
          <w:rFonts w:ascii="仿宋_GB2312" w:eastAsia="仿宋_GB2312" w:hAnsi="仿宋" w:cs="仿宋"/>
          <w:b/>
          <w:sz w:val="32"/>
          <w:szCs w:val="32"/>
        </w:rPr>
      </w:pPr>
      <w:r w:rsidRPr="002E6391">
        <w:rPr>
          <w:rFonts w:ascii="仿宋_GB2312" w:eastAsia="仿宋_GB2312" w:hAnsi="仿宋" w:cs="仿宋" w:hint="eastAsia"/>
          <w:b/>
          <w:sz w:val="32"/>
          <w:szCs w:val="32"/>
        </w:rPr>
        <w:t>5．体检</w:t>
      </w:r>
    </w:p>
    <w:p w:rsidR="00CD297A" w:rsidRPr="002E6391" w:rsidRDefault="00CD297A" w:rsidP="00CD297A">
      <w:pPr>
        <w:spacing w:line="540" w:lineRule="exact"/>
        <w:ind w:firstLine="630"/>
        <w:rPr>
          <w:rFonts w:ascii="仿宋_GB2312" w:eastAsia="仿宋_GB2312" w:hAnsi="仿宋" w:cs="仿宋"/>
          <w:sz w:val="32"/>
          <w:szCs w:val="32"/>
        </w:rPr>
      </w:pPr>
      <w:r>
        <w:rPr>
          <w:rFonts w:ascii="仿宋_GB2312" w:eastAsia="仿宋_GB2312" w:hAnsi="仿宋" w:cs="仿宋" w:hint="eastAsia"/>
          <w:color w:val="000000" w:themeColor="text1"/>
          <w:spacing w:val="-6"/>
          <w:sz w:val="32"/>
          <w:szCs w:val="32"/>
        </w:rPr>
        <w:t>黔东南</w:t>
      </w:r>
      <w:r>
        <w:rPr>
          <w:rFonts w:ascii="仿宋_GB2312" w:eastAsia="仿宋_GB2312" w:hAnsi="仿宋" w:cs="仿宋" w:hint="eastAsia"/>
          <w:sz w:val="32"/>
          <w:szCs w:val="32"/>
        </w:rPr>
        <w:t>州</w:t>
      </w:r>
      <w:r w:rsidRPr="002E6391">
        <w:rPr>
          <w:rFonts w:ascii="仿宋_GB2312" w:eastAsia="仿宋_GB2312" w:hAnsi="仿宋" w:cs="仿宋" w:hint="eastAsia"/>
          <w:sz w:val="32"/>
          <w:szCs w:val="32"/>
        </w:rPr>
        <w:t>教育局按国家、县“特岗计划”的类别，原则上以招聘数1：2的比例，分报考学段、学科在面试合格人员中按考试总成绩从高分到低分确定</w:t>
      </w:r>
      <w:r w:rsidRPr="002E6391">
        <w:rPr>
          <w:rFonts w:ascii="仿宋_GB2312" w:eastAsia="仿宋_GB2312" w:hAnsi="仿宋" w:cs="仿宋" w:hint="eastAsia"/>
          <w:bCs/>
          <w:sz w:val="32"/>
          <w:szCs w:val="32"/>
        </w:rPr>
        <w:t>体检人员</w:t>
      </w:r>
      <w:r w:rsidRPr="002E6391">
        <w:rPr>
          <w:rFonts w:ascii="仿宋_GB2312" w:eastAsia="仿宋_GB2312" w:hAnsi="仿宋" w:cs="仿宋" w:hint="eastAsia"/>
          <w:sz w:val="32"/>
          <w:szCs w:val="32"/>
        </w:rPr>
        <w:t>。体检于8月17日在</w:t>
      </w:r>
      <w:r>
        <w:rPr>
          <w:rFonts w:ascii="仿宋_GB2312" w:eastAsia="仿宋_GB2312" w:hAnsi="仿宋" w:cs="仿宋" w:hint="eastAsia"/>
          <w:color w:val="000000" w:themeColor="text1"/>
          <w:spacing w:val="-6"/>
          <w:sz w:val="32"/>
          <w:szCs w:val="32"/>
        </w:rPr>
        <w:t>黔东南</w:t>
      </w:r>
      <w:r w:rsidRPr="002E6391">
        <w:rPr>
          <w:rFonts w:ascii="仿宋_GB2312" w:eastAsia="仿宋_GB2312" w:hAnsi="仿宋" w:cs="仿宋" w:hint="eastAsia"/>
          <w:sz w:val="32"/>
          <w:szCs w:val="32"/>
        </w:rPr>
        <w:t>州教育局指定医院进行。</w:t>
      </w:r>
    </w:p>
    <w:p w:rsidR="00CD297A" w:rsidRPr="00783203" w:rsidRDefault="00CD297A" w:rsidP="00CD297A">
      <w:pPr>
        <w:spacing w:line="540" w:lineRule="exact"/>
        <w:ind w:firstLineChars="200" w:firstLine="643"/>
        <w:rPr>
          <w:rFonts w:ascii="仿宋_GB2312" w:eastAsia="仿宋_GB2312" w:hAnsi="仿宋" w:cs="仿宋"/>
          <w:b/>
          <w:sz w:val="32"/>
          <w:szCs w:val="32"/>
        </w:rPr>
      </w:pPr>
      <w:r w:rsidRPr="00783203">
        <w:rPr>
          <w:rFonts w:ascii="仿宋_GB2312" w:eastAsia="仿宋_GB2312" w:hAnsi="仿宋" w:cs="仿宋" w:hint="eastAsia"/>
          <w:b/>
          <w:sz w:val="32"/>
          <w:szCs w:val="32"/>
        </w:rPr>
        <w:t>6．录取、签约</w:t>
      </w:r>
    </w:p>
    <w:p w:rsidR="00CD297A" w:rsidRPr="00783203" w:rsidRDefault="00CD297A" w:rsidP="00CD297A">
      <w:pPr>
        <w:spacing w:line="540" w:lineRule="exact"/>
        <w:ind w:firstLineChars="200" w:firstLine="640"/>
        <w:rPr>
          <w:rFonts w:ascii="仿宋_GB2312" w:eastAsia="仿宋_GB2312" w:hAnsi="仿宋" w:cs="仿宋"/>
          <w:spacing w:val="-5"/>
          <w:sz w:val="32"/>
          <w:szCs w:val="32"/>
        </w:rPr>
      </w:pPr>
      <w:r w:rsidRPr="00783203">
        <w:rPr>
          <w:rFonts w:ascii="仿宋_GB2312" w:eastAsia="仿宋_GB2312" w:hAnsi="仿宋" w:cs="仿宋" w:hint="eastAsia"/>
          <w:sz w:val="32"/>
          <w:szCs w:val="32"/>
        </w:rPr>
        <w:t>录取和签约工作须于8月18日完成。录取须在面试和体检均</w:t>
      </w:r>
      <w:r w:rsidRPr="00783203">
        <w:rPr>
          <w:rFonts w:ascii="仿宋_GB2312" w:eastAsia="仿宋_GB2312" w:hAnsi="仿宋" w:cs="仿宋" w:hint="eastAsia"/>
          <w:sz w:val="32"/>
          <w:szCs w:val="32"/>
        </w:rPr>
        <w:lastRenderedPageBreak/>
        <w:t>合格的人员中进行，分学段、学科按考试总成绩从高分到低分依次进行。报考人员被录取后须与</w:t>
      </w:r>
      <w:r>
        <w:rPr>
          <w:rFonts w:ascii="仿宋_GB2312" w:eastAsia="仿宋_GB2312" w:hAnsi="仿宋" w:cs="仿宋" w:hint="eastAsia"/>
          <w:spacing w:val="-5"/>
          <w:sz w:val="32"/>
          <w:szCs w:val="32"/>
        </w:rPr>
        <w:t>我</w:t>
      </w:r>
      <w:r w:rsidRPr="00783203">
        <w:rPr>
          <w:rFonts w:ascii="仿宋_GB2312" w:eastAsia="仿宋_GB2312" w:hAnsi="仿宋" w:cs="仿宋" w:hint="eastAsia"/>
          <w:spacing w:val="-5"/>
          <w:sz w:val="32"/>
          <w:szCs w:val="32"/>
        </w:rPr>
        <w:t>县签订聘任合同书。凡未签约的，视为放弃录取资格。</w:t>
      </w:r>
      <w:r w:rsidRPr="00783203">
        <w:rPr>
          <w:rFonts w:ascii="仿宋_GB2312" w:eastAsia="仿宋_GB2312" w:hAnsi="仿宋" w:cs="仿宋" w:hint="eastAsia"/>
          <w:sz w:val="32"/>
          <w:szCs w:val="32"/>
        </w:rPr>
        <w:t>报考人员在岗前培训时，仍未取得毕业证书和相应教师资格证书的，其签订的聘任合同自然解除，</w:t>
      </w:r>
      <w:r>
        <w:rPr>
          <w:rFonts w:ascii="仿宋_GB2312" w:eastAsia="仿宋_GB2312" w:hAnsi="仿宋" w:cs="仿宋" w:hint="eastAsia"/>
          <w:sz w:val="32"/>
          <w:szCs w:val="32"/>
        </w:rPr>
        <w:t>由</w:t>
      </w:r>
      <w:r>
        <w:rPr>
          <w:rFonts w:ascii="仿宋_GB2312" w:eastAsia="仿宋_GB2312" w:hAnsi="仿宋" w:cs="仿宋" w:hint="eastAsia"/>
          <w:color w:val="000000" w:themeColor="text1"/>
          <w:spacing w:val="-6"/>
          <w:sz w:val="32"/>
          <w:szCs w:val="32"/>
        </w:rPr>
        <w:t>黔东南</w:t>
      </w:r>
      <w:r w:rsidRPr="00783203">
        <w:rPr>
          <w:rFonts w:ascii="仿宋_GB2312" w:eastAsia="仿宋_GB2312" w:hAnsi="仿宋" w:cs="仿宋" w:hint="eastAsia"/>
          <w:sz w:val="32"/>
          <w:szCs w:val="32"/>
        </w:rPr>
        <w:t>州特岗招聘小组及时做好空缺岗位的补录工作。</w:t>
      </w:r>
    </w:p>
    <w:p w:rsidR="00CD297A" w:rsidRPr="00783203" w:rsidRDefault="00CD297A" w:rsidP="00CD297A">
      <w:pPr>
        <w:spacing w:line="540" w:lineRule="exact"/>
        <w:ind w:firstLineChars="200" w:firstLine="643"/>
        <w:rPr>
          <w:rFonts w:ascii="仿宋_GB2312" w:eastAsia="仿宋_GB2312" w:hAnsi="仿宋" w:cs="仿宋"/>
          <w:b/>
          <w:sz w:val="32"/>
          <w:szCs w:val="32"/>
        </w:rPr>
      </w:pPr>
      <w:r w:rsidRPr="00783203">
        <w:rPr>
          <w:rFonts w:ascii="仿宋_GB2312" w:eastAsia="仿宋_GB2312" w:hAnsi="仿宋" w:cs="仿宋" w:hint="eastAsia"/>
          <w:b/>
          <w:sz w:val="32"/>
          <w:szCs w:val="32"/>
        </w:rPr>
        <w:t>7．上报和公布录取签约人员名单</w:t>
      </w:r>
    </w:p>
    <w:p w:rsidR="00CD297A" w:rsidRPr="00731CCD" w:rsidRDefault="00CD297A" w:rsidP="00CD297A">
      <w:pPr>
        <w:spacing w:line="540" w:lineRule="exact"/>
        <w:ind w:firstLineChars="250" w:firstLine="800"/>
        <w:rPr>
          <w:rFonts w:ascii="仿宋_GB2312" w:eastAsia="仿宋_GB2312" w:hAnsi="仿宋" w:cs="仿宋"/>
          <w:sz w:val="32"/>
          <w:szCs w:val="32"/>
        </w:rPr>
      </w:pPr>
      <w:r w:rsidRPr="00731CCD">
        <w:rPr>
          <w:rFonts w:ascii="仿宋_GB2312" w:eastAsia="仿宋_GB2312" w:hAnsi="仿宋" w:cs="仿宋" w:hint="eastAsia"/>
          <w:sz w:val="32"/>
          <w:szCs w:val="32"/>
        </w:rPr>
        <w:t>县教育和科技局于8月18日前将第一阶段和第二阶段汇总审核后的录取</w:t>
      </w:r>
      <w:r w:rsidRPr="00731CCD">
        <w:rPr>
          <w:rFonts w:ascii="仿宋_GB2312" w:eastAsia="仿宋_GB2312" w:hAnsi="仿宋" w:cs="仿宋" w:hint="eastAsia"/>
          <w:bCs/>
          <w:sz w:val="32"/>
          <w:szCs w:val="32"/>
        </w:rPr>
        <w:t>签约</w:t>
      </w:r>
      <w:r w:rsidRPr="00731CCD">
        <w:rPr>
          <w:rFonts w:ascii="仿宋_GB2312" w:eastAsia="仿宋_GB2312" w:hAnsi="仿宋" w:cs="仿宋" w:hint="eastAsia"/>
          <w:sz w:val="32"/>
          <w:szCs w:val="32"/>
        </w:rPr>
        <w:t>人员名单报州教育局，由州教育局于8月19日前将第一阶段和第二阶段汇总审核后的录取</w:t>
      </w:r>
      <w:r w:rsidRPr="00731CCD">
        <w:rPr>
          <w:rFonts w:ascii="仿宋_GB2312" w:eastAsia="仿宋_GB2312" w:hAnsi="仿宋" w:cs="仿宋" w:hint="eastAsia"/>
          <w:bCs/>
          <w:sz w:val="32"/>
          <w:szCs w:val="32"/>
        </w:rPr>
        <w:t>签约</w:t>
      </w:r>
      <w:r w:rsidRPr="00731CCD">
        <w:rPr>
          <w:rFonts w:ascii="仿宋_GB2312" w:eastAsia="仿宋_GB2312" w:hAnsi="仿宋" w:cs="仿宋" w:hint="eastAsia"/>
          <w:sz w:val="32"/>
          <w:szCs w:val="32"/>
        </w:rPr>
        <w:t>人员名单报省教育厅教师工作处。经省审核后在“贵州教育厅门户网”</w:t>
      </w:r>
      <w:r w:rsidRPr="00731CCD">
        <w:rPr>
          <w:rFonts w:ascii="仿宋_GB2312" w:eastAsia="仿宋_GB2312" w:hAnsi="仿宋" w:cs="仿宋" w:hint="eastAsia"/>
          <w:kern w:val="0"/>
          <w:sz w:val="32"/>
          <w:szCs w:val="32"/>
        </w:rPr>
        <w:t>（http://www.gzsjyt.gov.cn/）和</w:t>
      </w:r>
      <w:r w:rsidRPr="00731CCD">
        <w:rPr>
          <w:rFonts w:ascii="仿宋_GB2312" w:eastAsia="仿宋_GB2312" w:hAnsi="仿宋" w:cs="仿宋" w:hint="eastAsia"/>
          <w:sz w:val="32"/>
          <w:szCs w:val="32"/>
        </w:rPr>
        <w:t>贵州省教育厅唯一官方公众号“贵州教育发布”（微信号：guizhou_edu）公布。</w:t>
      </w:r>
    </w:p>
    <w:p w:rsidR="00CD297A" w:rsidRPr="007117BC" w:rsidRDefault="00CD297A" w:rsidP="00CD297A">
      <w:pPr>
        <w:spacing w:line="540" w:lineRule="exact"/>
        <w:ind w:firstLineChars="250" w:firstLine="800"/>
        <w:rPr>
          <w:rFonts w:ascii="黑体" w:eastAsia="黑体" w:hAnsi="黑体" w:cs="仿宋"/>
          <w:bCs/>
          <w:sz w:val="32"/>
          <w:szCs w:val="32"/>
        </w:rPr>
      </w:pPr>
      <w:r w:rsidRPr="007117BC">
        <w:rPr>
          <w:rFonts w:ascii="黑体" w:eastAsia="黑体" w:hAnsi="黑体" w:cs="仿宋" w:hint="eastAsia"/>
          <w:sz w:val="32"/>
          <w:szCs w:val="32"/>
        </w:rPr>
        <w:t>五、</w:t>
      </w:r>
      <w:r w:rsidRPr="007117BC">
        <w:rPr>
          <w:rFonts w:ascii="黑体" w:eastAsia="黑体" w:hAnsi="黑体" w:cs="仿宋" w:hint="eastAsia"/>
          <w:bCs/>
          <w:sz w:val="32"/>
          <w:szCs w:val="32"/>
        </w:rPr>
        <w:t>岗前培训和报到</w:t>
      </w:r>
    </w:p>
    <w:p w:rsidR="00CD297A" w:rsidRDefault="00CD297A" w:rsidP="00CD297A">
      <w:pPr>
        <w:tabs>
          <w:tab w:val="left" w:pos="602"/>
        </w:tabs>
        <w:spacing w:line="540" w:lineRule="exact"/>
        <w:ind w:firstLineChars="200" w:firstLine="640"/>
        <w:rPr>
          <w:rFonts w:ascii="仿宋_GB2312" w:eastAsia="仿宋" w:hAnsi="仿宋"/>
          <w:spacing w:val="8"/>
          <w:sz w:val="32"/>
          <w:szCs w:val="32"/>
        </w:rPr>
      </w:pPr>
      <w:r w:rsidRPr="007117BC">
        <w:rPr>
          <w:rFonts w:ascii="仿宋_GB2312" w:eastAsia="仿宋_GB2312" w:hAnsi="仿宋" w:cs="仿宋" w:hint="eastAsia"/>
          <w:sz w:val="32"/>
          <w:szCs w:val="32"/>
        </w:rPr>
        <w:t>已签订聘任合同书的人员，须于8月25</w:t>
      </w:r>
      <w:r w:rsidRPr="007117BC">
        <w:rPr>
          <w:rFonts w:ascii="仿宋_GB2312" w:eastAsia="仿宋_GB2312" w:hAnsi="仿宋" w:hint="eastAsia"/>
          <w:spacing w:val="8"/>
          <w:sz w:val="32"/>
          <w:szCs w:val="32"/>
        </w:rPr>
        <w:t>日参加由</w:t>
      </w:r>
      <w:r>
        <w:rPr>
          <w:rFonts w:ascii="仿宋_GB2312" w:eastAsia="仿宋_GB2312" w:hAnsi="仿宋" w:cs="仿宋" w:hint="eastAsia"/>
          <w:color w:val="000000" w:themeColor="text1"/>
          <w:spacing w:val="-6"/>
          <w:sz w:val="32"/>
          <w:szCs w:val="32"/>
        </w:rPr>
        <w:t>黔东南</w:t>
      </w:r>
      <w:r w:rsidRPr="007117BC">
        <w:rPr>
          <w:rFonts w:ascii="仿宋_GB2312" w:eastAsia="仿宋_GB2312" w:hAnsi="仿宋" w:hint="eastAsia"/>
          <w:spacing w:val="8"/>
          <w:sz w:val="32"/>
          <w:szCs w:val="32"/>
        </w:rPr>
        <w:t>州教育局具体实施的岗前培训。</w:t>
      </w:r>
    </w:p>
    <w:p w:rsidR="00CD297A" w:rsidRDefault="00CD297A" w:rsidP="00CD297A">
      <w:pPr>
        <w:tabs>
          <w:tab w:val="left" w:pos="602"/>
        </w:tabs>
        <w:spacing w:line="540" w:lineRule="exact"/>
        <w:ind w:firstLineChars="200" w:firstLine="672"/>
        <w:rPr>
          <w:rFonts w:ascii="仿宋_GB2312" w:eastAsia="仿宋_GB2312" w:hAnsi="仿宋"/>
          <w:spacing w:val="8"/>
          <w:sz w:val="32"/>
          <w:szCs w:val="32"/>
        </w:rPr>
      </w:pPr>
      <w:r w:rsidRPr="007117BC">
        <w:rPr>
          <w:rFonts w:ascii="仿宋_GB2312" w:eastAsia="仿宋_GB2312" w:hAnsi="仿宋" w:hint="eastAsia"/>
          <w:spacing w:val="8"/>
          <w:sz w:val="32"/>
          <w:szCs w:val="32"/>
        </w:rPr>
        <w:t>培训地点：黔东南广播电视大学</w:t>
      </w:r>
      <w:r w:rsidRPr="007117BC">
        <w:rPr>
          <w:rFonts w:ascii="仿宋_GB2312" w:eastAsia="仿宋_GB2312" w:hAnsi="仿宋" w:hint="eastAsia"/>
          <w:sz w:val="32"/>
          <w:szCs w:val="32"/>
        </w:rPr>
        <w:t>（凯里经济开发区鸭塘雪花啤酒厂对面，乘座12、17、20、21路公交车、下司中巴车到雪花啤酒厂站台下车）</w:t>
      </w:r>
      <w:r w:rsidRPr="007117BC">
        <w:rPr>
          <w:rFonts w:ascii="仿宋_GB2312" w:eastAsia="仿宋_GB2312" w:hAnsi="仿宋" w:hint="eastAsia"/>
          <w:spacing w:val="8"/>
          <w:sz w:val="32"/>
          <w:szCs w:val="32"/>
        </w:rPr>
        <w:t>。</w:t>
      </w:r>
    </w:p>
    <w:p w:rsidR="00CD297A" w:rsidRPr="007117BC" w:rsidRDefault="00CD297A" w:rsidP="00CD297A">
      <w:pPr>
        <w:tabs>
          <w:tab w:val="left" w:pos="602"/>
        </w:tabs>
        <w:spacing w:line="540" w:lineRule="exact"/>
        <w:ind w:firstLineChars="200" w:firstLine="672"/>
        <w:rPr>
          <w:rFonts w:ascii="仿宋_GB2312" w:eastAsia="仿宋_GB2312" w:hAnsi="仿宋" w:cs="仿宋"/>
          <w:sz w:val="32"/>
          <w:szCs w:val="32"/>
        </w:rPr>
      </w:pPr>
      <w:r w:rsidRPr="007117BC">
        <w:rPr>
          <w:rFonts w:ascii="仿宋_GB2312" w:eastAsia="仿宋_GB2312" w:hAnsi="仿宋" w:hint="eastAsia"/>
          <w:spacing w:val="8"/>
          <w:sz w:val="32"/>
          <w:szCs w:val="32"/>
        </w:rPr>
        <w:t>培训合格后，州教育局颁发培训合格证、《黔东南州2019年特岗教师报到证》，被录取人员须持《黔东南州2019年特岗教师报到证》、培训合格证，按报到证规定的时间报到，逾期不报到者视为自愿放弃，依据聘用合同追究其有关责任。</w:t>
      </w:r>
    </w:p>
    <w:p w:rsidR="00CD297A" w:rsidRPr="007117BC" w:rsidRDefault="00CD297A" w:rsidP="00CD297A">
      <w:pPr>
        <w:spacing w:line="540" w:lineRule="exact"/>
        <w:ind w:firstLineChars="200" w:firstLine="640"/>
        <w:rPr>
          <w:rFonts w:ascii="黑体" w:eastAsia="黑体" w:hAnsi="宋体"/>
          <w:sz w:val="32"/>
          <w:szCs w:val="32"/>
        </w:rPr>
      </w:pPr>
      <w:r w:rsidRPr="007117BC">
        <w:rPr>
          <w:rFonts w:ascii="黑体" w:eastAsia="黑体" w:hAnsi="宋体" w:hint="eastAsia"/>
          <w:sz w:val="32"/>
          <w:szCs w:val="32"/>
        </w:rPr>
        <w:t>六、有关要求</w:t>
      </w:r>
    </w:p>
    <w:p w:rsidR="00CD297A" w:rsidRPr="00AD5A87" w:rsidRDefault="00CD297A" w:rsidP="00CD297A">
      <w:pPr>
        <w:spacing w:line="540" w:lineRule="exact"/>
        <w:ind w:firstLineChars="150" w:firstLine="480"/>
        <w:rPr>
          <w:rFonts w:ascii="仿宋_GB2312" w:eastAsia="仿宋_GB2312" w:hAnsi="宋体"/>
          <w:sz w:val="32"/>
          <w:szCs w:val="32"/>
        </w:rPr>
      </w:pPr>
      <w:r w:rsidRPr="00AD5A87">
        <w:rPr>
          <w:rFonts w:ascii="仿宋_GB2312" w:eastAsia="仿宋_GB2312" w:hAnsi="宋体" w:hint="eastAsia"/>
          <w:sz w:val="32"/>
          <w:szCs w:val="32"/>
        </w:rPr>
        <w:t>（一）为确保完成今年的招聘任务，招聘过程中，如有签约后不到岗的，及时上报不到岗录取签约人员，州教育局和州</w:t>
      </w:r>
      <w:r w:rsidRPr="00AD5A87">
        <w:rPr>
          <w:rFonts w:ascii="仿宋_GB2312" w:eastAsia="仿宋_GB2312" w:hAnsi="宋体" w:hint="eastAsia"/>
          <w:spacing w:val="-4"/>
          <w:sz w:val="32"/>
          <w:szCs w:val="32"/>
        </w:rPr>
        <w:t>人力资源和社会保障局</w:t>
      </w:r>
      <w:r w:rsidRPr="00AD5A87">
        <w:rPr>
          <w:rFonts w:ascii="仿宋_GB2312" w:eastAsia="仿宋_GB2312" w:hAnsi="宋体" w:hint="eastAsia"/>
          <w:sz w:val="32"/>
          <w:szCs w:val="32"/>
        </w:rPr>
        <w:t>按</w:t>
      </w:r>
      <w:r w:rsidRPr="00AD3ABF">
        <w:rPr>
          <w:rFonts w:ascii="仿宋_GB2312" w:eastAsia="仿宋_GB2312" w:hAnsi="方正小标宋简体" w:cs="方正小标宋简体" w:hint="eastAsia"/>
          <w:bCs/>
          <w:spacing w:val="20"/>
          <w:sz w:val="32"/>
          <w:szCs w:val="32"/>
        </w:rPr>
        <w:t>《黔东南州2019年农村</w:t>
      </w:r>
      <w:r w:rsidRPr="00AD3ABF">
        <w:rPr>
          <w:rFonts w:ascii="仿宋_GB2312" w:eastAsia="仿宋_GB2312" w:hAnsi="方正小标宋简体" w:cs="方正小标宋简体" w:hint="eastAsia"/>
          <w:bCs/>
          <w:sz w:val="32"/>
          <w:szCs w:val="32"/>
        </w:rPr>
        <w:t>义务教育阶段学校教师</w:t>
      </w:r>
      <w:r w:rsidRPr="00AD3ABF">
        <w:rPr>
          <w:rFonts w:ascii="仿宋_GB2312" w:eastAsia="仿宋_GB2312" w:hAnsi="方正小标宋简体" w:cs="方正小标宋简体" w:hint="eastAsia"/>
          <w:bCs/>
          <w:sz w:val="32"/>
          <w:szCs w:val="32"/>
        </w:rPr>
        <w:lastRenderedPageBreak/>
        <w:t>特设岗位计划</w:t>
      </w:r>
      <w:r w:rsidRPr="00AD3ABF">
        <w:rPr>
          <w:rFonts w:ascii="仿宋_GB2312" w:eastAsia="仿宋_GB2312" w:hAnsi="方正小标宋简体" w:cs="方正小标宋简体" w:hint="eastAsia"/>
          <w:bCs/>
          <w:spacing w:val="20"/>
          <w:sz w:val="32"/>
          <w:szCs w:val="32"/>
        </w:rPr>
        <w:t>招聘办法》</w:t>
      </w:r>
      <w:r w:rsidRPr="00AD5A87">
        <w:rPr>
          <w:rFonts w:ascii="仿宋_GB2312" w:eastAsia="仿宋_GB2312" w:hAnsi="宋体" w:hint="eastAsia"/>
          <w:sz w:val="32"/>
          <w:szCs w:val="32"/>
        </w:rPr>
        <w:t xml:space="preserve">及时补录。 </w:t>
      </w:r>
    </w:p>
    <w:p w:rsidR="00CD297A" w:rsidRPr="00AD5A87" w:rsidRDefault="00CD297A" w:rsidP="00CD297A">
      <w:pPr>
        <w:spacing w:line="540" w:lineRule="exact"/>
        <w:ind w:firstLineChars="150" w:firstLine="480"/>
        <w:rPr>
          <w:rFonts w:ascii="仿宋_GB2312" w:eastAsia="仿宋_GB2312" w:hAnsi="宋体"/>
          <w:sz w:val="32"/>
          <w:szCs w:val="32"/>
        </w:rPr>
      </w:pPr>
      <w:r w:rsidRPr="00AD5A87">
        <w:rPr>
          <w:rFonts w:ascii="仿宋_GB2312" w:eastAsia="仿宋_GB2312" w:hAnsi="宋体" w:hint="eastAsia"/>
          <w:sz w:val="32"/>
          <w:szCs w:val="32"/>
        </w:rPr>
        <w:t>（二）报考人员必须对提供的证件、证明材料及个人有关信息的真实性负责。招聘过程中，如发现有下列情况之一的，招聘单位可以取消其报考资格、直至解除合同。</w:t>
      </w:r>
    </w:p>
    <w:p w:rsidR="00CD297A" w:rsidRPr="00AD5A87" w:rsidRDefault="00CD297A" w:rsidP="00CD297A">
      <w:pPr>
        <w:spacing w:line="540" w:lineRule="exact"/>
        <w:ind w:firstLineChars="196" w:firstLine="627"/>
        <w:rPr>
          <w:rFonts w:ascii="仿宋_GB2312" w:eastAsia="仿宋_GB2312" w:hAnsi="宋体"/>
          <w:sz w:val="32"/>
          <w:szCs w:val="32"/>
        </w:rPr>
      </w:pPr>
      <w:r w:rsidRPr="00AD5A87">
        <w:rPr>
          <w:rFonts w:ascii="仿宋_GB2312" w:eastAsia="仿宋_GB2312" w:hAnsi="宋体" w:hint="eastAsia"/>
          <w:sz w:val="32"/>
          <w:szCs w:val="32"/>
        </w:rPr>
        <w:t>1．有犯罪前科、被司法机关确定为犯罪嫌疑人或有其他严重违法违纪行为的。</w:t>
      </w:r>
    </w:p>
    <w:p w:rsidR="00CD297A" w:rsidRPr="00AD5A87" w:rsidRDefault="00CD297A" w:rsidP="00CD297A">
      <w:pPr>
        <w:spacing w:line="540" w:lineRule="exact"/>
        <w:ind w:firstLineChars="200" w:firstLine="640"/>
        <w:rPr>
          <w:rFonts w:ascii="仿宋_GB2312" w:eastAsia="仿宋_GB2312" w:hAnsi="宋体"/>
          <w:sz w:val="32"/>
          <w:szCs w:val="32"/>
        </w:rPr>
      </w:pPr>
      <w:r w:rsidRPr="00AD5A87">
        <w:rPr>
          <w:rFonts w:ascii="仿宋_GB2312" w:eastAsia="仿宋_GB2312" w:hAnsi="宋体" w:hint="eastAsia"/>
          <w:sz w:val="32"/>
          <w:szCs w:val="32"/>
        </w:rPr>
        <w:t>2．伪造有关证件、证明材料或有其他弄虚作假行为的。</w:t>
      </w:r>
    </w:p>
    <w:p w:rsidR="00CD297A" w:rsidRPr="00AD5A87" w:rsidRDefault="00CD297A" w:rsidP="00CD297A">
      <w:pPr>
        <w:spacing w:line="540" w:lineRule="exact"/>
        <w:ind w:firstLine="645"/>
        <w:rPr>
          <w:rFonts w:ascii="仿宋_GB2312" w:eastAsia="仿宋_GB2312" w:hAnsi="宋体"/>
          <w:sz w:val="32"/>
          <w:szCs w:val="32"/>
        </w:rPr>
      </w:pPr>
      <w:r w:rsidRPr="00AD5A87">
        <w:rPr>
          <w:rFonts w:ascii="仿宋_GB2312" w:eastAsia="仿宋_GB2312" w:hAnsi="宋体" w:hint="eastAsia"/>
          <w:sz w:val="32"/>
          <w:szCs w:val="32"/>
        </w:rPr>
        <w:t>3．有其他不符合报考条件的。</w:t>
      </w:r>
    </w:p>
    <w:p w:rsidR="00CD297A" w:rsidRPr="007117BC" w:rsidRDefault="00CD297A" w:rsidP="00CD297A">
      <w:pPr>
        <w:adjustRightInd w:val="0"/>
        <w:snapToGrid w:val="0"/>
        <w:spacing w:line="540" w:lineRule="exact"/>
        <w:ind w:rightChars="-28" w:right="-59" w:firstLineChars="200" w:firstLine="640"/>
        <w:rPr>
          <w:rFonts w:ascii="仿宋_GB2312" w:eastAsia="仿宋_GB2312" w:hAnsi="仿宋" w:cs="仿宋"/>
          <w:sz w:val="32"/>
          <w:szCs w:val="32"/>
        </w:rPr>
      </w:pPr>
      <w:r w:rsidRPr="007117BC">
        <w:rPr>
          <w:rFonts w:ascii="仿宋_GB2312" w:eastAsia="仿宋_GB2312" w:hAnsi="仿宋" w:cs="仿宋" w:hint="eastAsia"/>
          <w:sz w:val="32"/>
          <w:szCs w:val="32"/>
        </w:rPr>
        <w:t>（三）特岗教师招聘的相关信息将及时公布在贵州省教育厅唯一官方公众号“贵州教育发布”（guizhou_edu），黔东南州人民政府网，报考人员应随时关注网上相关信息，同时须保持通讯畅通。</w:t>
      </w:r>
    </w:p>
    <w:p w:rsidR="00CD297A" w:rsidRPr="007117BC" w:rsidRDefault="00CD297A" w:rsidP="00CD297A">
      <w:pPr>
        <w:adjustRightInd w:val="0"/>
        <w:snapToGrid w:val="0"/>
        <w:spacing w:line="540" w:lineRule="exact"/>
        <w:ind w:rightChars="-28" w:right="-59" w:firstLineChars="200" w:firstLine="640"/>
        <w:rPr>
          <w:rFonts w:ascii="黑体" w:eastAsia="黑体" w:hAnsi="宋体"/>
          <w:sz w:val="32"/>
          <w:szCs w:val="32"/>
        </w:rPr>
      </w:pPr>
      <w:r w:rsidRPr="007117BC">
        <w:rPr>
          <w:rFonts w:ascii="黑体" w:eastAsia="黑体" w:hAnsi="宋体" w:hint="eastAsia"/>
          <w:sz w:val="32"/>
          <w:szCs w:val="32"/>
        </w:rPr>
        <w:t>七、组织保障</w:t>
      </w:r>
    </w:p>
    <w:p w:rsidR="00CD297A" w:rsidRPr="00AD5A87" w:rsidRDefault="00CD297A" w:rsidP="00CD297A">
      <w:pPr>
        <w:adjustRightInd w:val="0"/>
        <w:snapToGrid w:val="0"/>
        <w:spacing w:line="540" w:lineRule="exact"/>
        <w:ind w:rightChars="-28" w:right="-59" w:firstLineChars="200" w:firstLine="640"/>
        <w:rPr>
          <w:rFonts w:ascii="仿宋_GB2312" w:eastAsia="仿宋_GB2312" w:hAnsi="宋体"/>
          <w:sz w:val="32"/>
          <w:szCs w:val="32"/>
        </w:rPr>
      </w:pPr>
      <w:r w:rsidRPr="00AD5A87">
        <w:rPr>
          <w:rFonts w:ascii="仿宋_GB2312" w:eastAsia="仿宋_GB2312" w:hAnsi="宋体" w:hint="eastAsia"/>
          <w:sz w:val="32"/>
          <w:szCs w:val="32"/>
        </w:rPr>
        <w:t>为加强201</w:t>
      </w:r>
      <w:r>
        <w:rPr>
          <w:rFonts w:ascii="仿宋_GB2312" w:eastAsia="仿宋_GB2312" w:hAnsi="宋体" w:hint="eastAsia"/>
          <w:sz w:val="32"/>
          <w:szCs w:val="32"/>
        </w:rPr>
        <w:t>9</w:t>
      </w:r>
      <w:r w:rsidRPr="00AD5A87">
        <w:rPr>
          <w:rFonts w:ascii="仿宋_GB2312" w:eastAsia="仿宋_GB2312" w:hAnsi="宋体" w:hint="eastAsia"/>
          <w:sz w:val="32"/>
          <w:szCs w:val="32"/>
        </w:rPr>
        <w:t>年“特岗教师”招聘工作，</w:t>
      </w:r>
      <w:r>
        <w:rPr>
          <w:rFonts w:ascii="仿宋_GB2312" w:eastAsia="仿宋_GB2312" w:hAnsi="宋体" w:hint="eastAsia"/>
          <w:sz w:val="32"/>
          <w:szCs w:val="32"/>
        </w:rPr>
        <w:t>成立</w:t>
      </w:r>
      <w:r w:rsidRPr="00AD5A87">
        <w:rPr>
          <w:rFonts w:ascii="仿宋_GB2312" w:eastAsia="仿宋_GB2312" w:hAnsi="宋体" w:hint="eastAsia"/>
          <w:sz w:val="32"/>
          <w:szCs w:val="32"/>
        </w:rPr>
        <w:t>从江县“特岗教师”招聘工作小组：</w:t>
      </w:r>
    </w:p>
    <w:p w:rsidR="00CD297A" w:rsidRPr="00D24DF9" w:rsidRDefault="00CD297A" w:rsidP="00CD297A">
      <w:pPr>
        <w:spacing w:line="540" w:lineRule="exact"/>
        <w:ind w:firstLineChars="200" w:firstLine="640"/>
        <w:rPr>
          <w:rFonts w:ascii="仿宋_GB2312" w:eastAsia="仿宋_GB2312" w:hAnsi="宋体"/>
          <w:color w:val="FF0000"/>
          <w:sz w:val="32"/>
          <w:szCs w:val="32"/>
        </w:rPr>
      </w:pPr>
      <w:r w:rsidRPr="00AD5A87">
        <w:rPr>
          <w:rFonts w:ascii="仿宋_GB2312" w:eastAsia="仿宋_GB2312" w:hAnsi="宋体" w:hint="eastAsia"/>
          <w:sz w:val="32"/>
          <w:szCs w:val="32"/>
        </w:rPr>
        <w:t>组  长：</w:t>
      </w:r>
      <w:r w:rsidRPr="006B6A63">
        <w:rPr>
          <w:rFonts w:ascii="仿宋_GB2312" w:eastAsia="仿宋_GB2312" w:hAnsi="宋体" w:hint="eastAsia"/>
          <w:sz w:val="32"/>
          <w:szCs w:val="32"/>
        </w:rPr>
        <w:t xml:space="preserve">陈  </w:t>
      </w:r>
      <w:r w:rsidRPr="006B6A63">
        <w:rPr>
          <w:rFonts w:ascii="宋体" w:hAnsi="宋体" w:cs="宋体" w:hint="eastAsia"/>
          <w:sz w:val="32"/>
          <w:szCs w:val="32"/>
        </w:rPr>
        <w:t>彧</w:t>
      </w:r>
      <w:r w:rsidRPr="006B6A63">
        <w:rPr>
          <w:rFonts w:ascii="仿宋_GB2312" w:eastAsia="仿宋_GB2312" w:hAnsi="宋体" w:hint="eastAsia"/>
          <w:sz w:val="32"/>
          <w:szCs w:val="32"/>
        </w:rPr>
        <w:t>（从江县委常委、县人民政府常务副县长）</w:t>
      </w:r>
    </w:p>
    <w:p w:rsidR="00CD297A" w:rsidRPr="00AD5A87" w:rsidRDefault="00CD297A" w:rsidP="00CD297A">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副组长：龙校一</w:t>
      </w:r>
      <w:r w:rsidRPr="00AD5A87">
        <w:rPr>
          <w:rFonts w:ascii="仿宋_GB2312" w:eastAsia="仿宋_GB2312" w:hAnsi="宋体" w:hint="eastAsia"/>
          <w:sz w:val="32"/>
          <w:szCs w:val="32"/>
        </w:rPr>
        <w:t>（从江县人民政府副县长）</w:t>
      </w:r>
    </w:p>
    <w:p w:rsidR="00CD297A" w:rsidRPr="00AD5A87" w:rsidRDefault="00CD297A" w:rsidP="00CD297A">
      <w:pPr>
        <w:spacing w:line="540" w:lineRule="exact"/>
        <w:ind w:firstLineChars="200" w:firstLine="640"/>
        <w:rPr>
          <w:rFonts w:ascii="仿宋_GB2312" w:eastAsia="仿宋_GB2312" w:hAnsi="宋体"/>
          <w:sz w:val="32"/>
          <w:szCs w:val="32"/>
        </w:rPr>
      </w:pPr>
      <w:r w:rsidRPr="00AD5A87">
        <w:rPr>
          <w:rFonts w:ascii="仿宋_GB2312" w:eastAsia="仿宋_GB2312" w:hAnsi="宋体" w:hint="eastAsia"/>
          <w:sz w:val="32"/>
          <w:szCs w:val="32"/>
        </w:rPr>
        <w:t>成  员：</w:t>
      </w:r>
      <w:r>
        <w:rPr>
          <w:rFonts w:ascii="仿宋_GB2312" w:eastAsia="仿宋_GB2312" w:hAnsi="宋体" w:hint="eastAsia"/>
          <w:sz w:val="32"/>
          <w:szCs w:val="32"/>
        </w:rPr>
        <w:t>吴家辉</w:t>
      </w:r>
      <w:r w:rsidRPr="00AD5A87">
        <w:rPr>
          <w:rFonts w:ascii="仿宋_GB2312" w:eastAsia="仿宋_GB2312" w:hAnsi="宋体" w:hint="eastAsia"/>
          <w:sz w:val="32"/>
          <w:szCs w:val="32"/>
        </w:rPr>
        <w:t>（从江县</w:t>
      </w:r>
      <w:r w:rsidR="00E728CA">
        <w:rPr>
          <w:rFonts w:ascii="仿宋_GB2312" w:eastAsia="仿宋_GB2312" w:hAnsi="宋体" w:hint="eastAsia"/>
          <w:sz w:val="32"/>
          <w:szCs w:val="32"/>
        </w:rPr>
        <w:t>委</w:t>
      </w:r>
      <w:r w:rsidRPr="00AD5A87">
        <w:rPr>
          <w:rFonts w:ascii="仿宋_GB2312" w:eastAsia="仿宋_GB2312" w:hAnsi="宋体" w:hint="eastAsia"/>
          <w:sz w:val="32"/>
          <w:szCs w:val="32"/>
        </w:rPr>
        <w:t>机构编制委员会办公室主任）</w:t>
      </w:r>
    </w:p>
    <w:p w:rsidR="00CD297A" w:rsidRPr="00C33E95" w:rsidRDefault="00CD297A" w:rsidP="00CD297A">
      <w:pPr>
        <w:spacing w:line="540" w:lineRule="exact"/>
        <w:ind w:firstLineChars="600" w:firstLine="1920"/>
        <w:rPr>
          <w:rFonts w:ascii="仿宋_GB2312" w:eastAsia="仿宋_GB2312" w:hAnsi="宋体"/>
          <w:sz w:val="32"/>
          <w:szCs w:val="32"/>
        </w:rPr>
      </w:pPr>
      <w:r w:rsidRPr="00AD5A87">
        <w:rPr>
          <w:rFonts w:ascii="仿宋_GB2312" w:eastAsia="仿宋_GB2312" w:hAnsi="宋体" w:hint="eastAsia"/>
          <w:sz w:val="32"/>
          <w:szCs w:val="32"/>
        </w:rPr>
        <w:t>龙国凤（从江县人力资源和社会保障局局长）</w:t>
      </w:r>
    </w:p>
    <w:p w:rsidR="00CD297A" w:rsidRPr="00AD5A87" w:rsidRDefault="00CD297A" w:rsidP="00CD297A">
      <w:pPr>
        <w:spacing w:line="540" w:lineRule="exact"/>
        <w:ind w:firstLineChars="600" w:firstLine="1920"/>
        <w:rPr>
          <w:rFonts w:ascii="仿宋_GB2312" w:eastAsia="仿宋_GB2312" w:hAnsi="宋体"/>
          <w:sz w:val="32"/>
          <w:szCs w:val="32"/>
        </w:rPr>
      </w:pPr>
      <w:r>
        <w:rPr>
          <w:rFonts w:ascii="仿宋_GB2312" w:eastAsia="仿宋_GB2312" w:hAnsi="宋体" w:hint="eastAsia"/>
          <w:sz w:val="32"/>
          <w:szCs w:val="32"/>
        </w:rPr>
        <w:t>杨通华（从江县教育和科技局</w:t>
      </w:r>
      <w:r w:rsidRPr="00AD5A87">
        <w:rPr>
          <w:rFonts w:ascii="仿宋_GB2312" w:eastAsia="仿宋_GB2312" w:hAnsi="宋体" w:hint="eastAsia"/>
          <w:sz w:val="32"/>
          <w:szCs w:val="32"/>
        </w:rPr>
        <w:t>局长）</w:t>
      </w:r>
    </w:p>
    <w:p w:rsidR="00CD297A" w:rsidRPr="00AD5A87" w:rsidRDefault="00CD297A" w:rsidP="00CD297A">
      <w:pPr>
        <w:spacing w:line="540" w:lineRule="exact"/>
        <w:ind w:firstLineChars="600" w:firstLine="1920"/>
        <w:rPr>
          <w:rFonts w:ascii="仿宋_GB2312" w:eastAsia="仿宋_GB2312" w:hAnsi="宋体"/>
          <w:sz w:val="32"/>
          <w:szCs w:val="32"/>
        </w:rPr>
      </w:pPr>
      <w:r>
        <w:rPr>
          <w:rFonts w:ascii="仿宋_GB2312" w:eastAsia="仿宋_GB2312" w:hAnsi="宋体" w:hint="eastAsia"/>
          <w:sz w:val="32"/>
          <w:szCs w:val="32"/>
        </w:rPr>
        <w:t>吴  雄</w:t>
      </w:r>
      <w:r w:rsidRPr="00AD5A87">
        <w:rPr>
          <w:rFonts w:ascii="仿宋_GB2312" w:eastAsia="仿宋_GB2312" w:hAnsi="宋体" w:hint="eastAsia"/>
          <w:sz w:val="32"/>
          <w:szCs w:val="32"/>
        </w:rPr>
        <w:t>（从江县财政局局长）</w:t>
      </w:r>
    </w:p>
    <w:p w:rsidR="00CD297A" w:rsidRPr="00AD5A87" w:rsidRDefault="00CD297A" w:rsidP="00CD297A">
      <w:pPr>
        <w:spacing w:line="540" w:lineRule="exact"/>
        <w:ind w:firstLineChars="201" w:firstLine="643"/>
        <w:rPr>
          <w:rFonts w:ascii="仿宋_GB2312" w:eastAsia="仿宋_GB2312" w:hAnsi="宋体"/>
          <w:sz w:val="32"/>
          <w:szCs w:val="32"/>
        </w:rPr>
      </w:pPr>
      <w:r w:rsidRPr="00AD5A87">
        <w:rPr>
          <w:rFonts w:ascii="仿宋_GB2312" w:eastAsia="仿宋_GB2312" w:hAnsi="宋体" w:hint="eastAsia"/>
          <w:sz w:val="32"/>
          <w:szCs w:val="32"/>
        </w:rPr>
        <w:t>领导小组下设办公室，</w:t>
      </w:r>
      <w:r>
        <w:rPr>
          <w:rFonts w:ascii="仿宋_GB2312" w:eastAsia="仿宋_GB2312" w:hAnsi="宋体" w:hint="eastAsia"/>
          <w:sz w:val="32"/>
          <w:szCs w:val="32"/>
        </w:rPr>
        <w:t>潘国武</w:t>
      </w:r>
      <w:r w:rsidRPr="00AD5A87">
        <w:rPr>
          <w:rFonts w:ascii="仿宋_GB2312" w:eastAsia="仿宋_GB2312" w:hAnsi="宋体" w:hint="eastAsia"/>
          <w:sz w:val="32"/>
          <w:szCs w:val="32"/>
        </w:rPr>
        <w:t>同志（从江县教育和科技局副局长）任办公室主任，办公室人员由</w:t>
      </w:r>
      <w:r w:rsidRPr="00331C6D">
        <w:rPr>
          <w:rFonts w:ascii="仿宋_GB2312" w:eastAsia="仿宋_GB2312" w:hAnsi="宋体" w:hint="eastAsia"/>
          <w:sz w:val="32"/>
          <w:szCs w:val="32"/>
        </w:rPr>
        <w:t>县教育和科技局人事股、教研室、监察室等有关人员组成，</w:t>
      </w:r>
      <w:r w:rsidRPr="00AD5A87">
        <w:rPr>
          <w:rFonts w:ascii="仿宋_GB2312" w:eastAsia="仿宋_GB2312" w:hAnsi="宋体" w:hint="eastAsia"/>
          <w:sz w:val="32"/>
          <w:szCs w:val="32"/>
        </w:rPr>
        <w:t>具体负责“特岗计划”招聘工作。</w:t>
      </w:r>
      <w:r w:rsidRPr="00AD5A87">
        <w:rPr>
          <w:rFonts w:ascii="仿宋_GB2312" w:eastAsia="仿宋_GB2312" w:hAnsi="宋体" w:cs="宋体" w:hint="eastAsia"/>
          <w:kern w:val="0"/>
          <w:sz w:val="32"/>
          <w:szCs w:val="32"/>
        </w:rPr>
        <w:t>本县</w:t>
      </w:r>
      <w:r w:rsidRPr="00AD5A87">
        <w:rPr>
          <w:rFonts w:ascii="仿宋_GB2312" w:eastAsia="仿宋_GB2312" w:hAnsi="宋体" w:hint="eastAsia"/>
          <w:sz w:val="32"/>
          <w:szCs w:val="32"/>
        </w:rPr>
        <w:t>“特岗教师”招聘工作，在</w:t>
      </w:r>
      <w:r w:rsidRPr="00AD5A87">
        <w:rPr>
          <w:rFonts w:ascii="仿宋_GB2312" w:eastAsia="仿宋_GB2312" w:hAnsi="宋体" w:cs="宋体" w:hint="eastAsia"/>
          <w:kern w:val="0"/>
          <w:sz w:val="32"/>
          <w:szCs w:val="32"/>
        </w:rPr>
        <w:t>县</w:t>
      </w:r>
      <w:r w:rsidRPr="00AD5A87">
        <w:rPr>
          <w:rFonts w:ascii="仿宋_GB2312" w:eastAsia="仿宋_GB2312" w:hAnsi="宋体" w:hint="eastAsia"/>
          <w:sz w:val="32"/>
          <w:szCs w:val="32"/>
        </w:rPr>
        <w:t>“特岗计划”招聘领导小组的统一领导下，由县</w:t>
      </w:r>
      <w:r>
        <w:rPr>
          <w:rFonts w:ascii="仿宋_GB2312" w:eastAsia="仿宋_GB2312" w:hAnsi="宋体" w:hint="eastAsia"/>
          <w:sz w:val="32"/>
          <w:szCs w:val="32"/>
        </w:rPr>
        <w:t>纪委监委派驻第五纪检监察组</w:t>
      </w:r>
      <w:r w:rsidRPr="00AD5A87">
        <w:rPr>
          <w:rFonts w:ascii="仿宋_GB2312" w:eastAsia="仿宋_GB2312" w:hAnsi="宋体" w:hint="eastAsia"/>
          <w:sz w:val="32"/>
          <w:szCs w:val="32"/>
        </w:rPr>
        <w:t>、</w:t>
      </w:r>
      <w:r w:rsidRPr="00AD5A87">
        <w:rPr>
          <w:rFonts w:ascii="仿宋_GB2312" w:eastAsia="仿宋_GB2312" w:hAnsi="宋体" w:hint="eastAsia"/>
          <w:spacing w:val="-20"/>
          <w:sz w:val="32"/>
          <w:szCs w:val="32"/>
        </w:rPr>
        <w:t>县人力资源和社会保障局</w:t>
      </w:r>
      <w:r w:rsidRPr="00AD5A87">
        <w:rPr>
          <w:rFonts w:ascii="仿宋_GB2312" w:eastAsia="仿宋_GB2312" w:hAnsi="宋体" w:hint="eastAsia"/>
          <w:sz w:val="32"/>
          <w:szCs w:val="32"/>
        </w:rPr>
        <w:t>纪检监察室、县教育和科技局局纪检监察室全程监督。</w:t>
      </w:r>
    </w:p>
    <w:p w:rsidR="00CD297A" w:rsidRPr="00AD5A87" w:rsidRDefault="00CD297A" w:rsidP="00CD297A">
      <w:pPr>
        <w:spacing w:line="540" w:lineRule="exact"/>
        <w:ind w:firstLineChars="196" w:firstLine="630"/>
        <w:rPr>
          <w:rFonts w:ascii="仿宋_GB2312" w:eastAsia="仿宋_GB2312" w:hAnsi="宋体"/>
          <w:b/>
          <w:sz w:val="32"/>
          <w:szCs w:val="32"/>
        </w:rPr>
      </w:pPr>
      <w:r w:rsidRPr="00AD5A87">
        <w:rPr>
          <w:rFonts w:ascii="仿宋_GB2312" w:eastAsia="仿宋_GB2312" w:hAnsi="宋体" w:hint="eastAsia"/>
          <w:b/>
          <w:sz w:val="32"/>
          <w:szCs w:val="32"/>
        </w:rPr>
        <w:lastRenderedPageBreak/>
        <w:t>有关咨询电话</w:t>
      </w:r>
    </w:p>
    <w:p w:rsidR="00CD297A" w:rsidRPr="009326A3" w:rsidRDefault="00CD297A" w:rsidP="00CD297A">
      <w:pPr>
        <w:spacing w:line="540" w:lineRule="exact"/>
        <w:ind w:firstLineChars="200" w:firstLine="640"/>
        <w:rPr>
          <w:rFonts w:ascii="仿宋_GB2312" w:eastAsia="仿宋_GB2312" w:hAnsi="仿宋"/>
          <w:sz w:val="32"/>
          <w:szCs w:val="32"/>
        </w:rPr>
      </w:pPr>
      <w:r w:rsidRPr="009326A3">
        <w:rPr>
          <w:rFonts w:ascii="仿宋_GB2312" w:eastAsia="仿宋_GB2312" w:hAnsi="仿宋" w:hint="eastAsia"/>
          <w:sz w:val="32"/>
          <w:szCs w:val="32"/>
        </w:rPr>
        <w:t>省教育厅教师工作处：0851-85280302</w:t>
      </w:r>
    </w:p>
    <w:p w:rsidR="00CD297A" w:rsidRPr="009326A3" w:rsidRDefault="00CD297A" w:rsidP="00CD297A">
      <w:pPr>
        <w:spacing w:line="540" w:lineRule="exact"/>
        <w:ind w:firstLineChars="200" w:firstLine="640"/>
        <w:rPr>
          <w:rFonts w:ascii="仿宋_GB2312" w:eastAsia="仿宋_GB2312" w:hAnsi="仿宋"/>
          <w:sz w:val="32"/>
          <w:szCs w:val="32"/>
        </w:rPr>
      </w:pPr>
      <w:r w:rsidRPr="009326A3">
        <w:rPr>
          <w:rFonts w:ascii="仿宋_GB2312" w:eastAsia="仿宋_GB2312" w:hAnsi="仿宋" w:hint="eastAsia"/>
          <w:sz w:val="32"/>
          <w:szCs w:val="32"/>
        </w:rPr>
        <w:t>贵州教育网：0851-85943021</w:t>
      </w:r>
    </w:p>
    <w:p w:rsidR="00CD297A" w:rsidRPr="009326A3" w:rsidRDefault="00CD297A" w:rsidP="00CD297A">
      <w:pPr>
        <w:spacing w:line="540" w:lineRule="exact"/>
        <w:ind w:firstLineChars="200" w:firstLine="640"/>
        <w:jc w:val="left"/>
        <w:rPr>
          <w:rFonts w:ascii="仿宋_GB2312" w:eastAsia="仿宋_GB2312" w:hAnsi="仿宋"/>
          <w:sz w:val="32"/>
          <w:szCs w:val="32"/>
        </w:rPr>
      </w:pPr>
      <w:r w:rsidRPr="009326A3">
        <w:rPr>
          <w:rFonts w:ascii="仿宋_GB2312" w:eastAsia="仿宋_GB2312" w:hAnsi="仿宋" w:hint="eastAsia"/>
          <w:sz w:val="32"/>
          <w:szCs w:val="32"/>
        </w:rPr>
        <w:t>黔东南州教育局人教科：0855-8503442</w:t>
      </w:r>
      <w:r>
        <w:rPr>
          <w:rFonts w:ascii="仿宋_GB2312" w:eastAsia="仿宋_GB2312" w:hAnsi="仿宋" w:hint="eastAsia"/>
          <w:sz w:val="32"/>
          <w:szCs w:val="32"/>
        </w:rPr>
        <w:t>、</w:t>
      </w:r>
      <w:r w:rsidRPr="009326A3">
        <w:rPr>
          <w:rFonts w:ascii="仿宋_GB2312" w:eastAsia="仿宋_GB2312" w:hAnsi="仿宋" w:hint="eastAsia"/>
          <w:sz w:val="32"/>
          <w:szCs w:val="32"/>
        </w:rPr>
        <w:t>0855-8503590</w:t>
      </w:r>
    </w:p>
    <w:p w:rsidR="00CD297A" w:rsidRDefault="00CD297A" w:rsidP="00CD297A">
      <w:pPr>
        <w:spacing w:line="540" w:lineRule="exact"/>
        <w:ind w:firstLineChars="200" w:firstLine="640"/>
        <w:rPr>
          <w:rFonts w:ascii="仿宋_GB2312" w:eastAsia="仿宋_GB2312" w:hAnsi="仿宋" w:cs="仿宋"/>
          <w:sz w:val="32"/>
          <w:szCs w:val="32"/>
        </w:rPr>
      </w:pPr>
      <w:r w:rsidRPr="009326A3">
        <w:rPr>
          <w:rFonts w:ascii="仿宋_GB2312" w:eastAsia="仿宋_GB2312" w:hAnsi="仿宋" w:cs="仿宋" w:hint="eastAsia"/>
          <w:sz w:val="32"/>
          <w:szCs w:val="32"/>
        </w:rPr>
        <w:t>从江县教育和科技局</w:t>
      </w:r>
      <w:r>
        <w:rPr>
          <w:rFonts w:ascii="仿宋_GB2312" w:eastAsia="仿宋_GB2312" w:hAnsi="仿宋" w:cs="仿宋" w:hint="eastAsia"/>
          <w:sz w:val="32"/>
          <w:szCs w:val="32"/>
        </w:rPr>
        <w:t>（</w:t>
      </w:r>
      <w:r w:rsidRPr="0034003E">
        <w:rPr>
          <w:rFonts w:ascii="仿宋_GB2312" w:eastAsia="仿宋_GB2312" w:hAnsi="仿宋" w:hint="eastAsia"/>
          <w:sz w:val="32"/>
          <w:szCs w:val="32"/>
        </w:rPr>
        <w:t>从江县“特岗办”</w:t>
      </w:r>
      <w:r>
        <w:rPr>
          <w:rFonts w:ascii="仿宋_GB2312" w:eastAsia="仿宋_GB2312" w:hAnsi="仿宋" w:cs="仿宋" w:hint="eastAsia"/>
          <w:sz w:val="32"/>
          <w:szCs w:val="32"/>
        </w:rPr>
        <w:t>）</w:t>
      </w:r>
      <w:r w:rsidRPr="009326A3">
        <w:rPr>
          <w:rFonts w:ascii="仿宋_GB2312" w:eastAsia="仿宋_GB2312" w:hAnsi="仿宋" w:cs="仿宋" w:hint="eastAsia"/>
          <w:sz w:val="32"/>
          <w:szCs w:val="32"/>
        </w:rPr>
        <w:t>：</w:t>
      </w:r>
      <w:r>
        <w:rPr>
          <w:rFonts w:ascii="仿宋_GB2312" w:eastAsia="仿宋_GB2312" w:hAnsi="仿宋" w:cs="仿宋" w:hint="eastAsia"/>
          <w:sz w:val="32"/>
          <w:szCs w:val="32"/>
        </w:rPr>
        <w:t>0855—6412145</w:t>
      </w:r>
    </w:p>
    <w:p w:rsidR="00CD297A" w:rsidRDefault="00CD297A" w:rsidP="00CD297A">
      <w:pPr>
        <w:spacing w:line="54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                                      0855—6411498</w:t>
      </w:r>
    </w:p>
    <w:p w:rsidR="00CD297A" w:rsidRDefault="00CD297A" w:rsidP="00CD297A">
      <w:pPr>
        <w:spacing w:line="540" w:lineRule="exact"/>
        <w:ind w:firstLineChars="200" w:firstLine="640"/>
        <w:rPr>
          <w:rFonts w:ascii="仿宋_GB2312" w:eastAsia="仿宋_GB2312" w:hAnsi="仿宋" w:cs="宋体"/>
          <w:kern w:val="0"/>
          <w:sz w:val="32"/>
          <w:szCs w:val="32"/>
        </w:rPr>
      </w:pPr>
      <w:r w:rsidRPr="009326A3">
        <w:rPr>
          <w:rFonts w:ascii="仿宋_GB2312" w:eastAsia="仿宋_GB2312" w:hAnsi="仿宋" w:cs="仿宋" w:hint="eastAsia"/>
          <w:sz w:val="32"/>
          <w:szCs w:val="32"/>
        </w:rPr>
        <w:t>报名系统故障及咨询电话：</w:t>
      </w:r>
      <w:r w:rsidRPr="009326A3">
        <w:rPr>
          <w:rFonts w:ascii="仿宋_GB2312" w:eastAsia="仿宋_GB2312" w:hAnsi="仿宋" w:cs="宋体" w:hint="eastAsia"/>
          <w:kern w:val="0"/>
          <w:sz w:val="32"/>
          <w:szCs w:val="32"/>
        </w:rPr>
        <w:t>陈老师1</w:t>
      </w:r>
      <w:r>
        <w:rPr>
          <w:rFonts w:ascii="仿宋_GB2312" w:eastAsia="仿宋_GB2312" w:hAnsi="仿宋" w:cs="宋体" w:hint="eastAsia"/>
          <w:kern w:val="0"/>
          <w:sz w:val="32"/>
          <w:szCs w:val="32"/>
        </w:rPr>
        <w:t xml:space="preserve">3297924424   </w:t>
      </w:r>
    </w:p>
    <w:p w:rsidR="00CD297A" w:rsidRPr="009326A3" w:rsidRDefault="00CD297A" w:rsidP="00CD297A">
      <w:pPr>
        <w:spacing w:line="540" w:lineRule="exact"/>
        <w:ind w:firstLineChars="1400" w:firstLine="4480"/>
        <w:rPr>
          <w:rFonts w:ascii="仿宋_GB2312" w:eastAsia="仿宋_GB2312" w:hAnsi="仿宋" w:cs="宋体"/>
          <w:kern w:val="0"/>
          <w:sz w:val="32"/>
          <w:szCs w:val="32"/>
        </w:rPr>
      </w:pPr>
      <w:r w:rsidRPr="009326A3">
        <w:rPr>
          <w:rFonts w:ascii="仿宋_GB2312" w:eastAsia="仿宋_GB2312" w:hAnsi="仿宋" w:cs="宋体" w:hint="eastAsia"/>
          <w:kern w:val="0"/>
          <w:sz w:val="32"/>
          <w:szCs w:val="32"/>
        </w:rPr>
        <w:t>何老师17685308117</w:t>
      </w:r>
    </w:p>
    <w:p w:rsidR="00CD297A" w:rsidRPr="009326A3" w:rsidRDefault="00CD297A" w:rsidP="00CD297A">
      <w:pPr>
        <w:spacing w:line="540" w:lineRule="exact"/>
        <w:ind w:firstLineChars="196" w:firstLine="630"/>
        <w:rPr>
          <w:rFonts w:ascii="黑体" w:eastAsia="黑体" w:hAnsi="仿宋_GB2312" w:cs="仿宋_GB2312"/>
          <w:bCs/>
          <w:sz w:val="32"/>
          <w:szCs w:val="32"/>
        </w:rPr>
      </w:pPr>
      <w:r w:rsidRPr="009326A3">
        <w:rPr>
          <w:rFonts w:ascii="黑体" w:eastAsia="黑体" w:hAnsi="仿宋_GB2312" w:cs="仿宋_GB2312" w:hint="eastAsia"/>
          <w:b/>
          <w:bCs/>
          <w:sz w:val="32"/>
          <w:szCs w:val="32"/>
        </w:rPr>
        <w:t>八</w:t>
      </w:r>
      <w:r w:rsidRPr="009326A3">
        <w:rPr>
          <w:rFonts w:ascii="黑体" w:eastAsia="黑体" w:hAnsi="仿宋_GB2312" w:cs="仿宋_GB2312" w:hint="eastAsia"/>
          <w:bCs/>
          <w:sz w:val="32"/>
          <w:szCs w:val="32"/>
        </w:rPr>
        <w:t>、监督投诉</w:t>
      </w:r>
    </w:p>
    <w:p w:rsidR="00CD297A" w:rsidRPr="009326A3" w:rsidRDefault="00CD297A" w:rsidP="00CD297A">
      <w:pPr>
        <w:spacing w:line="540" w:lineRule="exact"/>
        <w:ind w:firstLineChars="200" w:firstLine="640"/>
        <w:rPr>
          <w:rFonts w:ascii="仿宋_GB2312" w:eastAsia="仿宋_GB2312" w:hAnsi="仿宋" w:cs="仿宋"/>
          <w:sz w:val="32"/>
          <w:szCs w:val="32"/>
        </w:rPr>
      </w:pPr>
      <w:r w:rsidRPr="009326A3">
        <w:rPr>
          <w:rFonts w:ascii="仿宋_GB2312" w:eastAsia="仿宋_GB2312" w:hAnsi="仿宋" w:cs="仿宋" w:hint="eastAsia"/>
          <w:sz w:val="32"/>
          <w:szCs w:val="32"/>
        </w:rPr>
        <w:t>县教育和科技局、纪检监察部门负责对招聘工作进行全程监督。报考人员如发现招聘过程中有违规违纪现象，可向州、县有关部门投诉。</w:t>
      </w:r>
    </w:p>
    <w:p w:rsidR="00CD297A" w:rsidRPr="00AD5A87" w:rsidRDefault="00CD297A" w:rsidP="00CD297A">
      <w:pPr>
        <w:spacing w:line="540" w:lineRule="exact"/>
        <w:ind w:firstLineChars="200" w:firstLine="640"/>
        <w:rPr>
          <w:rFonts w:ascii="仿宋_GB2312" w:eastAsia="仿宋_GB2312" w:hAnsi="宋体"/>
          <w:sz w:val="32"/>
          <w:szCs w:val="32"/>
        </w:rPr>
      </w:pPr>
      <w:r w:rsidRPr="00AD5A87">
        <w:rPr>
          <w:rFonts w:ascii="仿宋_GB2312" w:eastAsia="仿宋_GB2312" w:hAnsi="宋体" w:hint="eastAsia"/>
          <w:sz w:val="32"/>
          <w:szCs w:val="32"/>
        </w:rPr>
        <w:t>本</w:t>
      </w:r>
      <w:r>
        <w:rPr>
          <w:rFonts w:ascii="仿宋_GB2312" w:eastAsia="仿宋_GB2312" w:hAnsi="宋体" w:hint="eastAsia"/>
          <w:sz w:val="32"/>
          <w:szCs w:val="32"/>
        </w:rPr>
        <w:t>实施细则</w:t>
      </w:r>
      <w:r w:rsidRPr="00AD5A87">
        <w:rPr>
          <w:rFonts w:ascii="仿宋_GB2312" w:eastAsia="仿宋_GB2312" w:hAnsi="宋体" w:hint="eastAsia"/>
          <w:sz w:val="32"/>
          <w:szCs w:val="32"/>
        </w:rPr>
        <w:t>由县教育和科技局负责解释</w:t>
      </w:r>
      <w:r>
        <w:rPr>
          <w:rFonts w:ascii="仿宋_GB2312" w:eastAsia="仿宋_GB2312" w:hAnsi="宋体" w:hint="eastAsia"/>
          <w:sz w:val="32"/>
          <w:szCs w:val="32"/>
        </w:rPr>
        <w:t xml:space="preserve">  </w:t>
      </w:r>
      <w:r w:rsidRPr="00AD5A87">
        <w:rPr>
          <w:rFonts w:ascii="仿宋_GB2312" w:eastAsia="仿宋_GB2312" w:hAnsi="宋体" w:hint="eastAsia"/>
          <w:sz w:val="32"/>
          <w:szCs w:val="32"/>
        </w:rPr>
        <w:t>。</w:t>
      </w:r>
    </w:p>
    <w:p w:rsidR="00CD297A" w:rsidRDefault="00CD297A" w:rsidP="00CD297A">
      <w:pPr>
        <w:spacing w:line="540" w:lineRule="exact"/>
        <w:ind w:left="1920" w:hangingChars="600" w:hanging="1920"/>
        <w:rPr>
          <w:rFonts w:ascii="仿宋_GB2312" w:eastAsia="仿宋_GB2312" w:hAnsi="宋体"/>
          <w:sz w:val="32"/>
          <w:szCs w:val="32"/>
        </w:rPr>
      </w:pPr>
    </w:p>
    <w:p w:rsidR="00CD297A" w:rsidRPr="00AD3ABF" w:rsidRDefault="00CD297A" w:rsidP="00CD297A">
      <w:pPr>
        <w:spacing w:line="540" w:lineRule="exact"/>
        <w:ind w:leftChars="301" w:left="1752" w:hangingChars="350" w:hanging="1120"/>
        <w:jc w:val="left"/>
        <w:rPr>
          <w:rFonts w:ascii="仿宋_GB2312" w:eastAsia="仿宋_GB2312" w:hAnsi="仿宋" w:cs="仿宋"/>
          <w:sz w:val="32"/>
          <w:szCs w:val="32"/>
        </w:rPr>
      </w:pPr>
      <w:r w:rsidRPr="00AD3ABF">
        <w:rPr>
          <w:rFonts w:ascii="仿宋_GB2312" w:eastAsia="仿宋_GB2312" w:hAnsi="仿宋" w:cs="仿宋" w:hint="eastAsia"/>
          <w:sz w:val="32"/>
          <w:szCs w:val="32"/>
        </w:rPr>
        <w:t xml:space="preserve">附表： </w:t>
      </w:r>
      <w:r w:rsidRPr="00AD3ABF">
        <w:rPr>
          <w:rFonts w:ascii="仿宋_GB2312" w:eastAsia="仿宋_GB2312" w:hAnsi="仿宋" w:cs="仿宋" w:hint="eastAsia"/>
          <w:bCs/>
          <w:kern w:val="0"/>
          <w:sz w:val="32"/>
          <w:szCs w:val="32"/>
        </w:rPr>
        <w:t>从江县2019年农村义务教育阶段学校教师特设岗位计划学科教师指标分配表</w:t>
      </w:r>
    </w:p>
    <w:p w:rsidR="00CD297A" w:rsidRPr="00AD3ABF" w:rsidRDefault="00CD297A" w:rsidP="00CD297A">
      <w:pPr>
        <w:spacing w:line="540" w:lineRule="exact"/>
        <w:ind w:leftChars="304" w:left="1918" w:hangingChars="400" w:hanging="1280"/>
        <w:rPr>
          <w:rFonts w:ascii="仿宋_GB2312" w:eastAsia="仿宋_GB2312" w:hAnsi="宋体"/>
          <w:sz w:val="32"/>
          <w:szCs w:val="32"/>
        </w:rPr>
      </w:pPr>
    </w:p>
    <w:p w:rsidR="00CD297A" w:rsidRPr="00083AAF" w:rsidRDefault="00CD297A" w:rsidP="00CD297A">
      <w:pPr>
        <w:snapToGrid w:val="0"/>
        <w:spacing w:line="500" w:lineRule="exact"/>
        <w:jc w:val="left"/>
        <w:rPr>
          <w:rFonts w:ascii="仿宋_GB2312" w:eastAsia="仿宋_GB2312" w:hAnsi="仿宋"/>
          <w:sz w:val="32"/>
          <w:szCs w:val="32"/>
          <w:u w:val="single"/>
        </w:rPr>
        <w:sectPr w:rsidR="00CD297A" w:rsidRPr="00083AAF" w:rsidSect="00B21381">
          <w:footerReference w:type="even" r:id="rId8"/>
          <w:footerReference w:type="default" r:id="rId9"/>
          <w:pgSz w:w="11906" w:h="16838"/>
          <w:pgMar w:top="1247" w:right="1304" w:bottom="1134" w:left="1418" w:header="851" w:footer="357" w:gutter="0"/>
          <w:pgNumType w:fmt="numberInDash"/>
          <w:cols w:space="720"/>
          <w:titlePg/>
          <w:docGrid w:type="lines" w:linePitch="312"/>
        </w:sectPr>
      </w:pPr>
    </w:p>
    <w:p w:rsidR="00CD297A" w:rsidRPr="00AD5A87" w:rsidRDefault="00CD297A" w:rsidP="00CD297A">
      <w:pPr>
        <w:spacing w:line="540" w:lineRule="exact"/>
        <w:rPr>
          <w:rFonts w:ascii="仿宋_GB2312" w:eastAsia="仿宋_GB2312" w:hAnsi="黑体" w:cs="黑体"/>
          <w:sz w:val="32"/>
          <w:szCs w:val="32"/>
        </w:rPr>
      </w:pPr>
      <w:r w:rsidRPr="00AD5A87">
        <w:rPr>
          <w:rFonts w:ascii="仿宋_GB2312" w:eastAsia="仿宋_GB2312" w:hAnsi="黑体" w:cs="黑体" w:hint="eastAsia"/>
          <w:sz w:val="32"/>
          <w:szCs w:val="32"/>
        </w:rPr>
        <w:lastRenderedPageBreak/>
        <w:t>附表：</w:t>
      </w:r>
    </w:p>
    <w:p w:rsidR="00CD297A" w:rsidRPr="0022021F" w:rsidRDefault="00CD297A" w:rsidP="00CD297A">
      <w:pPr>
        <w:spacing w:line="540" w:lineRule="exact"/>
        <w:jc w:val="center"/>
        <w:rPr>
          <w:rFonts w:ascii="方正小标宋简体" w:eastAsia="方正小标宋简体" w:hAnsi="方正小标宋简体" w:cs="方正小标宋简体"/>
          <w:bCs/>
          <w:kern w:val="0"/>
          <w:sz w:val="32"/>
          <w:szCs w:val="32"/>
        </w:rPr>
      </w:pPr>
      <w:r w:rsidRPr="0022021F">
        <w:rPr>
          <w:rFonts w:ascii="方正小标宋简体" w:eastAsia="方正小标宋简体" w:hAnsi="方正小标宋简体" w:cs="方正小标宋简体" w:hint="eastAsia"/>
          <w:bCs/>
          <w:kern w:val="0"/>
          <w:sz w:val="32"/>
          <w:szCs w:val="32"/>
        </w:rPr>
        <w:t>从江县2019年农村义务教育阶段学校教师特设岗位计划学科教师指标分配表</w:t>
      </w:r>
    </w:p>
    <w:p w:rsidR="00CD297A" w:rsidRPr="00714691" w:rsidRDefault="00CD297A" w:rsidP="00CD297A">
      <w:pPr>
        <w:spacing w:line="540" w:lineRule="exact"/>
        <w:rPr>
          <w:rFonts w:ascii="仿宋_GB2312" w:eastAsia="仿宋_GB2312"/>
          <w:sz w:val="32"/>
          <w:szCs w:val="32"/>
        </w:rPr>
      </w:pPr>
    </w:p>
    <w:tbl>
      <w:tblPr>
        <w:tblW w:w="14355" w:type="dxa"/>
        <w:tblInd w:w="108" w:type="dxa"/>
        <w:tblLook w:val="04A0"/>
      </w:tblPr>
      <w:tblGrid>
        <w:gridCol w:w="1114"/>
        <w:gridCol w:w="1116"/>
        <w:gridCol w:w="1119"/>
        <w:gridCol w:w="496"/>
        <w:gridCol w:w="613"/>
        <w:gridCol w:w="613"/>
        <w:gridCol w:w="613"/>
        <w:gridCol w:w="613"/>
        <w:gridCol w:w="613"/>
        <w:gridCol w:w="613"/>
        <w:gridCol w:w="613"/>
        <w:gridCol w:w="613"/>
        <w:gridCol w:w="613"/>
        <w:gridCol w:w="613"/>
        <w:gridCol w:w="613"/>
        <w:gridCol w:w="847"/>
        <w:gridCol w:w="613"/>
        <w:gridCol w:w="847"/>
        <w:gridCol w:w="613"/>
        <w:gridCol w:w="847"/>
      </w:tblGrid>
      <w:tr w:rsidR="00CD297A" w:rsidRPr="0022021F" w:rsidTr="00931E80">
        <w:trPr>
          <w:trHeight w:val="421"/>
        </w:trPr>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特岗计划类别</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学段</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指标数</w:t>
            </w:r>
          </w:p>
        </w:tc>
        <w:tc>
          <w:tcPr>
            <w:tcW w:w="11006" w:type="dxa"/>
            <w:gridSpan w:val="17"/>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学科（专业）指标数（人）</w:t>
            </w:r>
          </w:p>
        </w:tc>
      </w:tr>
      <w:tr w:rsidR="00CD297A" w:rsidRPr="0022021F" w:rsidTr="00931E80">
        <w:trPr>
          <w:trHeight w:val="1118"/>
        </w:trPr>
        <w:tc>
          <w:tcPr>
            <w:tcW w:w="1114" w:type="dxa"/>
            <w:vMerge/>
            <w:tcBorders>
              <w:top w:val="single" w:sz="4" w:space="0" w:color="auto"/>
              <w:left w:val="single" w:sz="4" w:space="0" w:color="auto"/>
              <w:bottom w:val="single" w:sz="4" w:space="0" w:color="auto"/>
              <w:right w:val="single" w:sz="4" w:space="0" w:color="auto"/>
            </w:tcBorders>
            <w:vAlign w:val="center"/>
          </w:tcPr>
          <w:p w:rsidR="00CD297A" w:rsidRPr="0022021F" w:rsidRDefault="00CD297A" w:rsidP="00931E80">
            <w:pPr>
              <w:widowControl/>
              <w:adjustRightInd w:val="0"/>
              <w:snapToGrid w:val="0"/>
              <w:spacing w:line="340" w:lineRule="exact"/>
              <w:jc w:val="left"/>
              <w:rPr>
                <w:rFonts w:ascii="仿宋_GB2312" w:eastAsia="仿宋_GB2312" w:hAnsi="宋体" w:cs="宋体"/>
                <w:color w:val="000000"/>
                <w:kern w:val="0"/>
                <w:sz w:val="28"/>
                <w:szCs w:val="28"/>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CD297A" w:rsidRPr="0022021F" w:rsidRDefault="00CD297A" w:rsidP="00931E80">
            <w:pPr>
              <w:widowControl/>
              <w:adjustRightInd w:val="0"/>
              <w:snapToGrid w:val="0"/>
              <w:spacing w:line="340" w:lineRule="exact"/>
              <w:jc w:val="left"/>
              <w:rPr>
                <w:rFonts w:ascii="仿宋_GB2312" w:eastAsia="仿宋_GB2312" w:hAnsi="宋体" w:cs="宋体"/>
                <w:color w:val="000000"/>
                <w:kern w:val="0"/>
                <w:sz w:val="28"/>
                <w:szCs w:val="28"/>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CD297A" w:rsidRPr="0022021F" w:rsidRDefault="00CD297A" w:rsidP="00931E80">
            <w:pPr>
              <w:widowControl/>
              <w:adjustRightInd w:val="0"/>
              <w:snapToGrid w:val="0"/>
              <w:spacing w:line="340" w:lineRule="exact"/>
              <w:jc w:val="left"/>
              <w:rPr>
                <w:rFonts w:ascii="仿宋_GB2312" w:eastAsia="仿宋_GB2312" w:hAnsi="宋体" w:cs="宋体"/>
                <w:color w:val="000000"/>
                <w:kern w:val="0"/>
                <w:sz w:val="28"/>
                <w:szCs w:val="28"/>
              </w:rPr>
            </w:pPr>
          </w:p>
        </w:tc>
        <w:tc>
          <w:tcPr>
            <w:tcW w:w="496" w:type="dxa"/>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语文</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数学</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英语</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物理</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化学</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生物</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地理</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历史</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政治</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音乐</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体育</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美术</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信息技术</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科学</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心理健康</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其他</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color w:val="000000"/>
                <w:kern w:val="0"/>
                <w:sz w:val="28"/>
                <w:szCs w:val="28"/>
              </w:rPr>
            </w:pPr>
            <w:r w:rsidRPr="0022021F">
              <w:rPr>
                <w:rFonts w:ascii="仿宋_GB2312" w:eastAsia="仿宋_GB2312" w:hAnsi="宋体" w:cs="宋体" w:hint="eastAsia"/>
                <w:color w:val="000000"/>
                <w:kern w:val="0"/>
                <w:sz w:val="28"/>
                <w:szCs w:val="28"/>
              </w:rPr>
              <w:t>硕师计划</w:t>
            </w:r>
          </w:p>
        </w:tc>
      </w:tr>
      <w:tr w:rsidR="00CD297A" w:rsidRPr="0022021F" w:rsidTr="00931E80">
        <w:trPr>
          <w:trHeight w:val="483"/>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国家级</w:t>
            </w:r>
          </w:p>
        </w:tc>
        <w:tc>
          <w:tcPr>
            <w:tcW w:w="1116" w:type="dxa"/>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初中</w:t>
            </w:r>
          </w:p>
        </w:tc>
        <w:tc>
          <w:tcPr>
            <w:tcW w:w="1119" w:type="dxa"/>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5</w:t>
            </w:r>
          </w:p>
        </w:tc>
        <w:tc>
          <w:tcPr>
            <w:tcW w:w="496" w:type="dxa"/>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nil"/>
            </w:tcBorders>
            <w:shd w:val="clear" w:color="auto" w:fill="auto"/>
            <w:vAlign w:val="center"/>
          </w:tcPr>
          <w:p w:rsidR="00CD297A" w:rsidRPr="0022021F" w:rsidRDefault="00CD297A" w:rsidP="00931E80">
            <w:pPr>
              <w:widowControl/>
              <w:adjustRightInd w:val="0"/>
              <w:snapToGrid w:val="0"/>
              <w:spacing w:line="340" w:lineRule="exact"/>
              <w:jc w:val="left"/>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left"/>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r>
      <w:tr w:rsidR="00CD297A" w:rsidRPr="0022021F" w:rsidTr="00931E80">
        <w:trPr>
          <w:trHeight w:val="483"/>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国家级</w:t>
            </w:r>
          </w:p>
        </w:tc>
        <w:tc>
          <w:tcPr>
            <w:tcW w:w="1116" w:type="dxa"/>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小学</w:t>
            </w:r>
          </w:p>
        </w:tc>
        <w:tc>
          <w:tcPr>
            <w:tcW w:w="1119" w:type="dxa"/>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16</w:t>
            </w:r>
          </w:p>
        </w:tc>
        <w:tc>
          <w:tcPr>
            <w:tcW w:w="496" w:type="dxa"/>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nil"/>
              <w:bottom w:val="single" w:sz="4" w:space="0" w:color="auto"/>
              <w:right w:val="nil"/>
            </w:tcBorders>
            <w:shd w:val="clear" w:color="auto" w:fill="auto"/>
            <w:vAlign w:val="center"/>
          </w:tcPr>
          <w:p w:rsidR="00CD297A" w:rsidRPr="0022021F" w:rsidRDefault="00CD297A" w:rsidP="00931E80">
            <w:pPr>
              <w:widowControl/>
              <w:adjustRightInd w:val="0"/>
              <w:snapToGrid w:val="0"/>
              <w:spacing w:line="340" w:lineRule="exact"/>
              <w:jc w:val="left"/>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left"/>
              <w:rPr>
                <w:rFonts w:ascii="仿宋_GB2312" w:eastAsia="仿宋_GB2312" w:hAnsi="宋体" w:cs="宋体"/>
                <w:kern w:val="0"/>
                <w:sz w:val="28"/>
                <w:szCs w:val="28"/>
              </w:rPr>
            </w:pPr>
          </w:p>
          <w:p w:rsidR="00CD297A" w:rsidRPr="0022021F" w:rsidRDefault="00CD297A" w:rsidP="00931E80">
            <w:pPr>
              <w:widowControl/>
              <w:adjustRightInd w:val="0"/>
              <w:snapToGrid w:val="0"/>
              <w:spacing w:line="340" w:lineRule="exact"/>
              <w:jc w:val="left"/>
              <w:rPr>
                <w:rFonts w:ascii="仿宋_GB2312" w:eastAsia="仿宋_GB2312" w:hAnsi="宋体" w:cs="宋体"/>
                <w:kern w:val="0"/>
                <w:sz w:val="28"/>
                <w:szCs w:val="28"/>
              </w:rPr>
            </w:pPr>
          </w:p>
        </w:tc>
      </w:tr>
      <w:tr w:rsidR="00CD297A" w:rsidRPr="0022021F" w:rsidTr="00931E80">
        <w:trPr>
          <w:trHeight w:val="483"/>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县  级</w:t>
            </w:r>
          </w:p>
        </w:tc>
        <w:tc>
          <w:tcPr>
            <w:tcW w:w="1116" w:type="dxa"/>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幼儿园</w:t>
            </w:r>
          </w:p>
        </w:tc>
        <w:tc>
          <w:tcPr>
            <w:tcW w:w="1119" w:type="dxa"/>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496" w:type="dxa"/>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sidRPr="0022021F">
              <w:rPr>
                <w:rFonts w:ascii="仿宋_GB2312" w:eastAsia="仿宋_GB2312" w:hAnsi="宋体" w:cs="宋体" w:hint="eastAsia"/>
                <w:kern w:val="0"/>
                <w:sz w:val="28"/>
                <w:szCs w:val="28"/>
              </w:rPr>
              <w:t xml:space="preserve">　</w:t>
            </w:r>
          </w:p>
        </w:tc>
        <w:tc>
          <w:tcPr>
            <w:tcW w:w="0" w:type="auto"/>
            <w:tcBorders>
              <w:top w:val="single" w:sz="4" w:space="0" w:color="auto"/>
              <w:left w:val="nil"/>
              <w:bottom w:val="single" w:sz="4" w:space="0" w:color="auto"/>
              <w:right w:val="nil"/>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r>
      <w:tr w:rsidR="00CD297A" w:rsidRPr="0022021F" w:rsidTr="00931E80">
        <w:trPr>
          <w:trHeight w:val="713"/>
        </w:trPr>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合计</w:t>
            </w:r>
          </w:p>
        </w:tc>
        <w:tc>
          <w:tcPr>
            <w:tcW w:w="1119" w:type="dxa"/>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24</w:t>
            </w:r>
          </w:p>
        </w:tc>
        <w:tc>
          <w:tcPr>
            <w:tcW w:w="496" w:type="dxa"/>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nil"/>
              <w:bottom w:val="single" w:sz="4" w:space="0" w:color="auto"/>
              <w:right w:val="nil"/>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D297A" w:rsidRPr="0022021F" w:rsidRDefault="00CD297A" w:rsidP="00931E80">
            <w:pPr>
              <w:widowControl/>
              <w:adjustRightInd w:val="0"/>
              <w:snapToGrid w:val="0"/>
              <w:spacing w:line="340" w:lineRule="exact"/>
              <w:jc w:val="center"/>
              <w:rPr>
                <w:rFonts w:ascii="仿宋_GB2312" w:eastAsia="仿宋_GB2312" w:hAnsi="宋体" w:cs="宋体"/>
                <w:kern w:val="0"/>
                <w:sz w:val="28"/>
                <w:szCs w:val="28"/>
              </w:rPr>
            </w:pPr>
          </w:p>
        </w:tc>
      </w:tr>
    </w:tbl>
    <w:p w:rsidR="00CD297A" w:rsidRPr="00AD5A87" w:rsidRDefault="00CD297A" w:rsidP="00CD297A">
      <w:pPr>
        <w:spacing w:line="540" w:lineRule="exact"/>
        <w:rPr>
          <w:rFonts w:ascii="仿宋_GB2312" w:eastAsia="仿宋_GB2312"/>
          <w:sz w:val="32"/>
          <w:szCs w:val="32"/>
        </w:rPr>
        <w:sectPr w:rsidR="00CD297A" w:rsidRPr="00AD5A87" w:rsidSect="002E0CFD">
          <w:pgSz w:w="16838" w:h="11906" w:orient="landscape"/>
          <w:pgMar w:top="1418" w:right="1247" w:bottom="1304" w:left="1134" w:header="851" w:footer="357" w:gutter="0"/>
          <w:pgNumType w:fmt="numberInDash"/>
          <w:cols w:space="720"/>
          <w:titlePg/>
          <w:docGrid w:type="linesAndChars" w:linePitch="312"/>
        </w:sectPr>
      </w:pPr>
    </w:p>
    <w:p w:rsidR="00CD297A" w:rsidRPr="000B1D33" w:rsidRDefault="00CD297A" w:rsidP="00CD297A">
      <w:pPr>
        <w:snapToGrid w:val="0"/>
        <w:spacing w:line="500" w:lineRule="exact"/>
        <w:rPr>
          <w:rFonts w:ascii="仿宋GB2312" w:eastAsia="仿宋GB2312" w:hAnsi="仿宋_GB2312" w:cs="仿宋_GB2312"/>
          <w:sz w:val="28"/>
          <w:szCs w:val="28"/>
        </w:rPr>
      </w:pPr>
    </w:p>
    <w:sectPr w:rsidR="00CD297A" w:rsidRPr="000B1D33" w:rsidSect="008A04E8">
      <w:footerReference w:type="default" r:id="rId10"/>
      <w:pgSz w:w="11906" w:h="16838"/>
      <w:pgMar w:top="2098" w:right="1474" w:bottom="1984"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68C" w:rsidRDefault="002C068C" w:rsidP="008A04E8">
      <w:r>
        <w:separator/>
      </w:r>
    </w:p>
  </w:endnote>
  <w:endnote w:type="continuationSeparator" w:id="1">
    <w:p w:rsidR="002C068C" w:rsidRDefault="002C068C" w:rsidP="008A0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FangSong_GB2312">
    <w:altName w:val="仿宋_GB2312"/>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仿宋GB2312">
    <w:altName w:val="宋体"/>
    <w:charset w:val="86"/>
    <w:family w:val="roman"/>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7A" w:rsidRDefault="0047593F" w:rsidP="0031774D">
    <w:pPr>
      <w:pStyle w:val="a3"/>
      <w:framePr w:wrap="around" w:vAnchor="text" w:hAnchor="margin" w:xAlign="center" w:y="1"/>
      <w:rPr>
        <w:rStyle w:val="a5"/>
      </w:rPr>
    </w:pPr>
    <w:r>
      <w:rPr>
        <w:rStyle w:val="a5"/>
      </w:rPr>
      <w:fldChar w:fldCharType="begin"/>
    </w:r>
    <w:r w:rsidR="00CD297A">
      <w:rPr>
        <w:rStyle w:val="a5"/>
      </w:rPr>
      <w:instrText xml:space="preserve">PAGE  </w:instrText>
    </w:r>
    <w:r>
      <w:rPr>
        <w:rStyle w:val="a5"/>
      </w:rPr>
      <w:fldChar w:fldCharType="end"/>
    </w:r>
  </w:p>
  <w:p w:rsidR="00CD297A" w:rsidRDefault="00CD297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97A" w:rsidRPr="00542C86" w:rsidRDefault="0047593F" w:rsidP="0031774D">
    <w:pPr>
      <w:pStyle w:val="a3"/>
      <w:framePr w:wrap="around" w:vAnchor="text" w:hAnchor="margin" w:xAlign="center" w:y="1"/>
      <w:jc w:val="center"/>
      <w:rPr>
        <w:rStyle w:val="a5"/>
        <w:sz w:val="28"/>
        <w:szCs w:val="28"/>
      </w:rPr>
    </w:pPr>
    <w:r w:rsidRPr="00542C86">
      <w:rPr>
        <w:rStyle w:val="a5"/>
        <w:sz w:val="28"/>
        <w:szCs w:val="28"/>
      </w:rPr>
      <w:fldChar w:fldCharType="begin"/>
    </w:r>
    <w:r w:rsidR="00CD297A" w:rsidRPr="00542C86">
      <w:rPr>
        <w:rStyle w:val="a5"/>
        <w:sz w:val="28"/>
        <w:szCs w:val="28"/>
      </w:rPr>
      <w:instrText xml:space="preserve">PAGE  </w:instrText>
    </w:r>
    <w:r w:rsidRPr="00542C86">
      <w:rPr>
        <w:rStyle w:val="a5"/>
        <w:sz w:val="28"/>
        <w:szCs w:val="28"/>
      </w:rPr>
      <w:fldChar w:fldCharType="separate"/>
    </w:r>
    <w:r w:rsidR="00543871">
      <w:rPr>
        <w:rStyle w:val="a5"/>
        <w:noProof/>
        <w:sz w:val="28"/>
        <w:szCs w:val="28"/>
      </w:rPr>
      <w:t>- 13 -</w:t>
    </w:r>
    <w:r w:rsidRPr="00542C86">
      <w:rPr>
        <w:rStyle w:val="a5"/>
        <w:sz w:val="28"/>
        <w:szCs w:val="28"/>
      </w:rPr>
      <w:fldChar w:fldCharType="end"/>
    </w:r>
  </w:p>
  <w:p w:rsidR="00CD297A" w:rsidRDefault="00CD297A" w:rsidP="0031774D">
    <w:pPr>
      <w:pStyle w:val="a3"/>
      <w:framePr w:wrap="around" w:vAnchor="text" w:hAnchor="margin" w:xAlign="center" w:y="1"/>
      <w:rPr>
        <w:rStyle w:val="a5"/>
      </w:rPr>
    </w:pPr>
  </w:p>
  <w:p w:rsidR="00CD297A" w:rsidRDefault="00CD297A" w:rsidP="0031774D">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4E8" w:rsidRDefault="0047593F">
    <w:pPr>
      <w:pStyle w:val="a3"/>
    </w:pPr>
    <w:r>
      <w:pict>
        <v:shapetype id="_x0000_t202" coordsize="21600,21600" o:spt="202" path="m,l,21600r21600,l21600,xe">
          <v:stroke joinstyle="miter"/>
          <v:path gradientshapeok="t" o:connecttype="rect"/>
        </v:shapetype>
        <v:shape id="_x0000_s2049" type="#_x0000_t202" style="position:absolute;margin-left:26in;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filled="f" stroked="f" strokeweight=".5pt">
          <v:textbox style="mso-fit-shape-to-text:t" inset="0,0,0,0">
            <w:txbxContent>
              <w:p w:rsidR="008A04E8" w:rsidRDefault="0047593F">
                <w:pPr>
                  <w:pStyle w:val="a3"/>
                  <w:rPr>
                    <w:rFonts w:ascii="Times New Roman" w:hAnsi="Times New Roman" w:cs="Times New Roman"/>
                    <w:sz w:val="28"/>
                    <w:szCs w:val="28"/>
                  </w:rPr>
                </w:pPr>
                <w:r>
                  <w:rPr>
                    <w:rFonts w:ascii="Times New Roman" w:hAnsi="Times New Roman" w:cs="Times New Roman"/>
                    <w:sz w:val="28"/>
                    <w:szCs w:val="28"/>
                  </w:rPr>
                  <w:fldChar w:fldCharType="begin"/>
                </w:r>
                <w:r w:rsidR="00EC5E0A">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543871">
                  <w:rPr>
                    <w:rFonts w:ascii="Times New Roman" w:hAnsi="Times New Roman" w:cs="Times New Roman"/>
                    <w:noProof/>
                    <w:sz w:val="28"/>
                    <w:szCs w:val="28"/>
                  </w:rPr>
                  <w:t>- 15 -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68C" w:rsidRDefault="002C068C" w:rsidP="008A04E8">
      <w:r>
        <w:separator/>
      </w:r>
    </w:p>
  </w:footnote>
  <w:footnote w:type="continuationSeparator" w:id="1">
    <w:p w:rsidR="002C068C" w:rsidRDefault="002C068C" w:rsidP="008A0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52A220"/>
    <w:multiLevelType w:val="singleLevel"/>
    <w:tmpl w:val="CD52A220"/>
    <w:lvl w:ilvl="0">
      <w:start w:val="4"/>
      <w:numFmt w:val="decimal"/>
      <w:suff w:val="nothing"/>
      <w:lvlText w:val="%1．"/>
      <w:lvlJc w:val="left"/>
    </w:lvl>
  </w:abstractNum>
  <w:abstractNum w:abstractNumId="1">
    <w:nsid w:val="D47E4D2B"/>
    <w:multiLevelType w:val="singleLevel"/>
    <w:tmpl w:val="D47E4D2B"/>
    <w:lvl w:ilvl="0">
      <w:start w:val="3"/>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E981DB0"/>
    <w:rsid w:val="0000106E"/>
    <w:rsid w:val="00030CF3"/>
    <w:rsid w:val="0007464F"/>
    <w:rsid w:val="00077AEF"/>
    <w:rsid w:val="000B1D33"/>
    <w:rsid w:val="000D376B"/>
    <w:rsid w:val="001269B5"/>
    <w:rsid w:val="0013094A"/>
    <w:rsid w:val="00132496"/>
    <w:rsid w:val="001567BB"/>
    <w:rsid w:val="00217F64"/>
    <w:rsid w:val="00231684"/>
    <w:rsid w:val="00246CD4"/>
    <w:rsid w:val="00255542"/>
    <w:rsid w:val="00266F4E"/>
    <w:rsid w:val="00287D3C"/>
    <w:rsid w:val="002C068C"/>
    <w:rsid w:val="002E245F"/>
    <w:rsid w:val="00384CAD"/>
    <w:rsid w:val="003941A2"/>
    <w:rsid w:val="003B3424"/>
    <w:rsid w:val="003F7996"/>
    <w:rsid w:val="00402B0E"/>
    <w:rsid w:val="00413029"/>
    <w:rsid w:val="00414E1B"/>
    <w:rsid w:val="004627EC"/>
    <w:rsid w:val="0047593F"/>
    <w:rsid w:val="00492831"/>
    <w:rsid w:val="004A4FE6"/>
    <w:rsid w:val="004B28E0"/>
    <w:rsid w:val="00541139"/>
    <w:rsid w:val="00543871"/>
    <w:rsid w:val="005D226B"/>
    <w:rsid w:val="005E484D"/>
    <w:rsid w:val="00643EE7"/>
    <w:rsid w:val="00651BFE"/>
    <w:rsid w:val="0067033E"/>
    <w:rsid w:val="006C1132"/>
    <w:rsid w:val="00714977"/>
    <w:rsid w:val="00784DCE"/>
    <w:rsid w:val="00792611"/>
    <w:rsid w:val="007B017B"/>
    <w:rsid w:val="008053CE"/>
    <w:rsid w:val="0083480F"/>
    <w:rsid w:val="00861453"/>
    <w:rsid w:val="008A04E8"/>
    <w:rsid w:val="008F2C0C"/>
    <w:rsid w:val="0091053A"/>
    <w:rsid w:val="009107D8"/>
    <w:rsid w:val="00961CB3"/>
    <w:rsid w:val="009C1EEF"/>
    <w:rsid w:val="009E230C"/>
    <w:rsid w:val="00A06652"/>
    <w:rsid w:val="00AE5FEA"/>
    <w:rsid w:val="00AF458E"/>
    <w:rsid w:val="00B0074F"/>
    <w:rsid w:val="00B10FB0"/>
    <w:rsid w:val="00B2764B"/>
    <w:rsid w:val="00B71A4F"/>
    <w:rsid w:val="00B72E29"/>
    <w:rsid w:val="00BB1AC2"/>
    <w:rsid w:val="00C204B4"/>
    <w:rsid w:val="00C519C6"/>
    <w:rsid w:val="00C56912"/>
    <w:rsid w:val="00C74B43"/>
    <w:rsid w:val="00C80132"/>
    <w:rsid w:val="00C94638"/>
    <w:rsid w:val="00CB7D5E"/>
    <w:rsid w:val="00CD297A"/>
    <w:rsid w:val="00D00BAE"/>
    <w:rsid w:val="00D13919"/>
    <w:rsid w:val="00D2275C"/>
    <w:rsid w:val="00D55BF3"/>
    <w:rsid w:val="00D70EC1"/>
    <w:rsid w:val="00DA5798"/>
    <w:rsid w:val="00E05BDF"/>
    <w:rsid w:val="00E23FF6"/>
    <w:rsid w:val="00E33513"/>
    <w:rsid w:val="00E64BE1"/>
    <w:rsid w:val="00E728CA"/>
    <w:rsid w:val="00EC5E0A"/>
    <w:rsid w:val="00ED09B7"/>
    <w:rsid w:val="00F26441"/>
    <w:rsid w:val="00FD5D33"/>
    <w:rsid w:val="00FD7BB1"/>
    <w:rsid w:val="00FF054D"/>
    <w:rsid w:val="02941B5D"/>
    <w:rsid w:val="064515AF"/>
    <w:rsid w:val="118B07E4"/>
    <w:rsid w:val="11C10056"/>
    <w:rsid w:val="120F046B"/>
    <w:rsid w:val="12587FC9"/>
    <w:rsid w:val="14963478"/>
    <w:rsid w:val="14EE7572"/>
    <w:rsid w:val="15AE620F"/>
    <w:rsid w:val="16D64D37"/>
    <w:rsid w:val="18AA31FB"/>
    <w:rsid w:val="1C76519D"/>
    <w:rsid w:val="1D8C11D4"/>
    <w:rsid w:val="1FBA72A0"/>
    <w:rsid w:val="27902392"/>
    <w:rsid w:val="2E981DB0"/>
    <w:rsid w:val="2F2D2703"/>
    <w:rsid w:val="30225132"/>
    <w:rsid w:val="31F10225"/>
    <w:rsid w:val="33DA0455"/>
    <w:rsid w:val="397C3A83"/>
    <w:rsid w:val="3B807B20"/>
    <w:rsid w:val="3DD7113D"/>
    <w:rsid w:val="3E0B1C9D"/>
    <w:rsid w:val="40433392"/>
    <w:rsid w:val="41AA6948"/>
    <w:rsid w:val="499703E0"/>
    <w:rsid w:val="4D0D7B2D"/>
    <w:rsid w:val="4DE13598"/>
    <w:rsid w:val="4FE01D82"/>
    <w:rsid w:val="4FFE7E42"/>
    <w:rsid w:val="50517861"/>
    <w:rsid w:val="537C12FC"/>
    <w:rsid w:val="54280371"/>
    <w:rsid w:val="545B0B04"/>
    <w:rsid w:val="55E963C3"/>
    <w:rsid w:val="56796F10"/>
    <w:rsid w:val="56DB5CAE"/>
    <w:rsid w:val="5913258B"/>
    <w:rsid w:val="5FA832B8"/>
    <w:rsid w:val="61E935EA"/>
    <w:rsid w:val="63D13BD6"/>
    <w:rsid w:val="66BE7FB9"/>
    <w:rsid w:val="6B8A494C"/>
    <w:rsid w:val="6CD162B3"/>
    <w:rsid w:val="6D024F9E"/>
    <w:rsid w:val="6F0700FF"/>
    <w:rsid w:val="72E14DB3"/>
    <w:rsid w:val="735830CC"/>
    <w:rsid w:val="74606330"/>
    <w:rsid w:val="75EE6578"/>
    <w:rsid w:val="76F70EA2"/>
    <w:rsid w:val="7B2D05A5"/>
    <w:rsid w:val="7B325E94"/>
    <w:rsid w:val="7BF74E1D"/>
    <w:rsid w:val="7DA22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4E8"/>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8A04E8"/>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04E8"/>
    <w:pPr>
      <w:tabs>
        <w:tab w:val="center" w:pos="4153"/>
        <w:tab w:val="right" w:pos="8306"/>
      </w:tabs>
      <w:snapToGrid w:val="0"/>
      <w:jc w:val="left"/>
    </w:pPr>
    <w:rPr>
      <w:sz w:val="18"/>
    </w:rPr>
  </w:style>
  <w:style w:type="paragraph" w:styleId="a4">
    <w:name w:val="header"/>
    <w:basedOn w:val="a"/>
    <w:qFormat/>
    <w:rsid w:val="008A04E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8A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a5">
    <w:name w:val="page number"/>
    <w:basedOn w:val="a0"/>
    <w:unhideWhenUsed/>
    <w:qFormat/>
    <w:rsid w:val="008A04E8"/>
  </w:style>
  <w:style w:type="character" w:styleId="a6">
    <w:name w:val="Hyperlink"/>
    <w:basedOn w:val="a0"/>
    <w:qFormat/>
    <w:rsid w:val="008A04E8"/>
    <w:rPr>
      <w:color w:val="0000FF"/>
      <w:u w:val="single"/>
    </w:rPr>
  </w:style>
  <w:style w:type="table" w:styleId="a7">
    <w:name w:val="Table Grid"/>
    <w:basedOn w:val="a1"/>
    <w:qFormat/>
    <w:rsid w:val="008A04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0"/>
    <w:rsid w:val="000B1D33"/>
    <w:pPr>
      <w:ind w:leftChars="2500" w:left="100"/>
    </w:pPr>
  </w:style>
  <w:style w:type="character" w:customStyle="1" w:styleId="Char0">
    <w:name w:val="日期 Char"/>
    <w:basedOn w:val="a0"/>
    <w:link w:val="a8"/>
    <w:rsid w:val="000B1D33"/>
    <w:rPr>
      <w:rFonts w:asciiTheme="minorHAnsi" w:eastAsiaTheme="minorEastAsia" w:hAnsiTheme="minorHAnsi" w:cstheme="minorBidi"/>
      <w:kern w:val="2"/>
      <w:sz w:val="21"/>
      <w:szCs w:val="24"/>
    </w:rPr>
  </w:style>
  <w:style w:type="paragraph" w:styleId="a9">
    <w:name w:val="Body Text"/>
    <w:basedOn w:val="a"/>
    <w:link w:val="Char1"/>
    <w:rsid w:val="005D226B"/>
    <w:pPr>
      <w:jc w:val="center"/>
    </w:pPr>
    <w:rPr>
      <w:rFonts w:ascii="宋体" w:eastAsia="宋体" w:hAnsi="Times New Roman" w:cs="Times New Roman"/>
      <w:b/>
      <w:bCs/>
      <w:sz w:val="44"/>
    </w:rPr>
  </w:style>
  <w:style w:type="character" w:customStyle="1" w:styleId="Char1">
    <w:name w:val="正文文本 Char"/>
    <w:basedOn w:val="a0"/>
    <w:link w:val="a9"/>
    <w:rsid w:val="005D226B"/>
    <w:rPr>
      <w:rFonts w:ascii="宋体"/>
      <w:b/>
      <w:bCs/>
      <w:kern w:val="2"/>
      <w:sz w:val="44"/>
      <w:szCs w:val="24"/>
    </w:rPr>
  </w:style>
  <w:style w:type="character" w:customStyle="1" w:styleId="Char">
    <w:name w:val="页脚 Char"/>
    <w:basedOn w:val="a0"/>
    <w:link w:val="a3"/>
    <w:rsid w:val="00CD297A"/>
    <w:rPr>
      <w:rFonts w:asciiTheme="minorHAnsi" w:eastAsiaTheme="minorEastAsia" w:hAnsiTheme="minorHAnsi" w:cstheme="minorBidi"/>
      <w:kern w:val="2"/>
      <w:sz w:val="1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4"/>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1246</Words>
  <Characters>7103</Characters>
  <Application>Microsoft Office Word</Application>
  <DocSecurity>0</DocSecurity>
  <Lines>59</Lines>
  <Paragraphs>16</Paragraphs>
  <ScaleCrop>false</ScaleCrop>
  <Company>微软中国</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2019-06-20T03:25:00Z</cp:lastPrinted>
  <dcterms:created xsi:type="dcterms:W3CDTF">2019-06-20T08:37:00Z</dcterms:created>
  <dcterms:modified xsi:type="dcterms:W3CDTF">2019-06-20T08:37:00Z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