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</w:pPr>
      <w:r>
        <w:t>窗体顶端</w:t>
      </w:r>
    </w:p>
    <w:p>
      <w:pPr>
        <w:pStyle w:val="2"/>
        <w:keepNext w:val="0"/>
        <w:keepLines w:val="0"/>
        <w:widowControl/>
        <w:suppressLineNumbers w:val="0"/>
        <w:spacing w:after="300" w:afterAutospacing="0" w:line="375" w:lineRule="atLeast"/>
        <w:ind w:left="0" w:firstLine="630"/>
      </w:pPr>
      <w:r>
        <w:rPr>
          <w:rFonts w:hint="eastAsia" w:ascii="宋体" w:hAnsi="宋体" w:eastAsia="宋体" w:cs="宋体"/>
          <w:color w:val="333333"/>
          <w:sz w:val="21"/>
          <w:szCs w:val="21"/>
        </w:rPr>
        <w:t>附件4</w:t>
      </w:r>
    </w:p>
    <w:p>
      <w:pPr>
        <w:pStyle w:val="2"/>
        <w:keepNext w:val="0"/>
        <w:keepLines w:val="0"/>
        <w:widowControl/>
        <w:suppressLineNumbers w:val="0"/>
        <w:spacing w:after="300" w:afterAutospacing="0" w:line="375" w:lineRule="atLeast"/>
        <w:ind w:left="0" w:firstLine="630"/>
      </w:pPr>
      <w:r>
        <w:rPr>
          <w:rFonts w:hint="eastAsia" w:ascii="宋体" w:hAnsi="宋体" w:eastAsia="宋体" w:cs="宋体"/>
          <w:color w:val="333333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spacing w:after="300" w:afterAutospacing="0" w:line="375" w:lineRule="atLeast"/>
        <w:ind w:left="0" w:firstLine="630"/>
        <w:jc w:val="center"/>
      </w:pPr>
      <w:r>
        <w:rPr>
          <w:rFonts w:hint="eastAsia" w:ascii="宋体" w:hAnsi="宋体" w:eastAsia="宋体" w:cs="宋体"/>
          <w:color w:val="333333"/>
          <w:sz w:val="21"/>
          <w:szCs w:val="21"/>
        </w:rPr>
        <w:t>面试加权计算办法说明</w:t>
      </w:r>
    </w:p>
    <w:p>
      <w:pPr>
        <w:pStyle w:val="2"/>
        <w:keepNext w:val="0"/>
        <w:keepLines w:val="0"/>
        <w:widowControl/>
        <w:suppressLineNumbers w:val="0"/>
        <w:spacing w:after="300" w:afterAutospacing="0" w:line="375" w:lineRule="atLeast"/>
        <w:ind w:left="0" w:firstLine="630"/>
      </w:pPr>
      <w:r>
        <w:rPr>
          <w:rFonts w:hint="eastAsia" w:ascii="宋体" w:hAnsi="宋体" w:eastAsia="宋体" w:cs="宋体"/>
          <w:color w:val="333333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spacing w:after="300" w:afterAutospacing="0" w:line="375" w:lineRule="atLeast"/>
        <w:ind w:left="0" w:firstLine="630"/>
      </w:pPr>
      <w:r>
        <w:rPr>
          <w:rFonts w:hint="eastAsia" w:ascii="宋体" w:hAnsi="宋体" w:eastAsia="宋体" w:cs="宋体"/>
          <w:color w:val="333333"/>
          <w:sz w:val="21"/>
          <w:szCs w:val="21"/>
        </w:rPr>
        <w:t>面试加权计算办法是在面试中，如同一科目人数较多需分场进行时，为了确保面试工作的公平、公正而采取的一种办法。即：考生面试成绩=（本科目总平均分÷该考场平均分）×该考生面试分数。</w:t>
      </w:r>
    </w:p>
    <w:p>
      <w:pPr>
        <w:pStyle w:val="2"/>
        <w:keepNext w:val="0"/>
        <w:keepLines w:val="0"/>
        <w:widowControl/>
        <w:suppressLineNumbers w:val="0"/>
        <w:spacing w:after="300" w:afterAutospacing="0" w:line="375" w:lineRule="atLeast"/>
        <w:ind w:left="0" w:firstLine="630"/>
      </w:pPr>
      <w:r>
        <w:rPr>
          <w:rFonts w:hint="eastAsia" w:ascii="宋体" w:hAnsi="宋体" w:eastAsia="宋体" w:cs="宋体"/>
          <w:color w:val="333333"/>
          <w:sz w:val="21"/>
          <w:szCs w:val="21"/>
        </w:rPr>
        <w:t>例如：语文设立两个考场，是同一个科目，因此语文的面试成绩需要乘一个加权数。</w:t>
      </w:r>
    </w:p>
    <w:p>
      <w:pPr>
        <w:pStyle w:val="2"/>
        <w:keepNext w:val="0"/>
        <w:keepLines w:val="0"/>
        <w:widowControl/>
        <w:suppressLineNumbers w:val="0"/>
        <w:spacing w:after="300" w:afterAutospacing="0" w:line="375" w:lineRule="atLeast"/>
        <w:ind w:left="0" w:firstLine="630"/>
      </w:pPr>
      <w:r>
        <w:rPr>
          <w:rFonts w:hint="eastAsia" w:ascii="宋体" w:hAnsi="宋体" w:eastAsia="宋体" w:cs="宋体"/>
          <w:color w:val="333333"/>
          <w:sz w:val="21"/>
          <w:szCs w:val="21"/>
        </w:rPr>
        <w:t>语文考场A：总分：1522.42，实际参考人数20人，考场平均分76.12。</w:t>
      </w:r>
    </w:p>
    <w:p>
      <w:pPr>
        <w:pStyle w:val="2"/>
        <w:keepNext w:val="0"/>
        <w:keepLines w:val="0"/>
        <w:widowControl/>
        <w:suppressLineNumbers w:val="0"/>
        <w:spacing w:after="300" w:afterAutospacing="0" w:line="375" w:lineRule="atLeast"/>
        <w:ind w:left="0" w:firstLine="630"/>
      </w:pPr>
      <w:bookmarkStart w:id="0" w:name="_GoBack"/>
      <w:r>
        <w:rPr>
          <w:rFonts w:hint="eastAsia" w:ascii="宋体" w:hAnsi="宋体" w:eastAsia="宋体" w:cs="宋体"/>
          <w:color w:val="333333"/>
          <w:sz w:val="21"/>
          <w:szCs w:val="21"/>
        </w:rPr>
        <w:t>语文考场B：总分：1494.88，实际参考人数18人，考场平均分83.05。</w:t>
      </w:r>
    </w:p>
    <w:bookmarkEnd w:id="0"/>
    <w:p>
      <w:pPr>
        <w:pStyle w:val="2"/>
        <w:keepNext w:val="0"/>
        <w:keepLines w:val="0"/>
        <w:widowControl/>
        <w:suppressLineNumbers w:val="0"/>
        <w:spacing w:after="300" w:afterAutospacing="0" w:line="375" w:lineRule="atLeast"/>
        <w:ind w:left="0" w:firstLine="630"/>
      </w:pPr>
      <w:r>
        <w:rPr>
          <w:rFonts w:hint="eastAsia" w:ascii="宋体" w:hAnsi="宋体" w:eastAsia="宋体" w:cs="宋体"/>
          <w:color w:val="333333"/>
          <w:sz w:val="21"/>
          <w:szCs w:val="21"/>
        </w:rPr>
        <w:t>两个考场总分为3017.30，总参考人数为38人，则本职位总平均分为79.40。</w:t>
      </w:r>
    </w:p>
    <w:p>
      <w:pPr>
        <w:pStyle w:val="2"/>
        <w:keepNext w:val="0"/>
        <w:keepLines w:val="0"/>
        <w:widowControl/>
        <w:suppressLineNumbers w:val="0"/>
        <w:spacing w:after="300" w:afterAutospacing="0" w:line="375" w:lineRule="atLeast"/>
        <w:ind w:left="0" w:firstLine="630"/>
      </w:pPr>
      <w:r>
        <w:rPr>
          <w:rFonts w:hint="eastAsia" w:ascii="宋体" w:hAnsi="宋体" w:eastAsia="宋体" w:cs="宋体"/>
          <w:color w:val="333333"/>
          <w:sz w:val="21"/>
          <w:szCs w:val="21"/>
        </w:rPr>
        <w:t>根据上述计算公式，这两个考场的加权数分别为：</w:t>
      </w:r>
    </w:p>
    <w:p>
      <w:pPr>
        <w:pStyle w:val="2"/>
        <w:keepNext w:val="0"/>
        <w:keepLines w:val="0"/>
        <w:widowControl/>
        <w:suppressLineNumbers w:val="0"/>
        <w:spacing w:after="300" w:afterAutospacing="0" w:line="375" w:lineRule="atLeast"/>
        <w:ind w:left="0" w:firstLine="630"/>
      </w:pPr>
      <w:r>
        <w:rPr>
          <w:rFonts w:hint="eastAsia" w:ascii="宋体" w:hAnsi="宋体" w:eastAsia="宋体" w:cs="宋体"/>
          <w:color w:val="333333"/>
          <w:sz w:val="21"/>
          <w:szCs w:val="21"/>
        </w:rPr>
        <w:t>语文考场A的加权系数：79.40÷76.12=1.04</w:t>
      </w:r>
    </w:p>
    <w:p>
      <w:pPr>
        <w:pStyle w:val="2"/>
        <w:keepNext w:val="0"/>
        <w:keepLines w:val="0"/>
        <w:widowControl/>
        <w:suppressLineNumbers w:val="0"/>
        <w:spacing w:after="300" w:afterAutospacing="0" w:line="375" w:lineRule="atLeast"/>
        <w:ind w:left="0" w:firstLine="630"/>
      </w:pPr>
      <w:r>
        <w:rPr>
          <w:rFonts w:hint="eastAsia" w:ascii="宋体" w:hAnsi="宋体" w:eastAsia="宋体" w:cs="宋体"/>
          <w:color w:val="333333"/>
          <w:sz w:val="21"/>
          <w:szCs w:val="21"/>
        </w:rPr>
        <w:t>语文考场B的加权系数：79.40÷83.05=0.96</w:t>
      </w:r>
    </w:p>
    <w:p>
      <w:pPr>
        <w:pStyle w:val="2"/>
        <w:keepNext w:val="0"/>
        <w:keepLines w:val="0"/>
        <w:widowControl/>
        <w:suppressLineNumbers w:val="0"/>
        <w:spacing w:after="300" w:afterAutospacing="0" w:line="375" w:lineRule="atLeast"/>
        <w:ind w:left="0" w:firstLine="630"/>
      </w:pPr>
      <w:r>
        <w:rPr>
          <w:rFonts w:hint="eastAsia" w:ascii="宋体" w:hAnsi="宋体" w:eastAsia="宋体" w:cs="宋体"/>
          <w:color w:val="333333"/>
          <w:sz w:val="21"/>
          <w:szCs w:val="21"/>
        </w:rPr>
        <w:t>加权系数保留两位小数，四舍五入。</w:t>
      </w:r>
    </w:p>
    <w:p>
      <w:pPr>
        <w:pStyle w:val="2"/>
        <w:keepNext w:val="0"/>
        <w:keepLines w:val="0"/>
        <w:widowControl/>
        <w:suppressLineNumbers w:val="0"/>
        <w:spacing w:after="300" w:afterAutospacing="0" w:line="375" w:lineRule="atLeast"/>
        <w:ind w:left="0" w:firstLine="630"/>
      </w:pPr>
      <w:r>
        <w:rPr>
          <w:rFonts w:hint="eastAsia" w:ascii="宋体" w:hAnsi="宋体" w:eastAsia="宋体" w:cs="宋体"/>
          <w:color w:val="333333"/>
          <w:sz w:val="21"/>
          <w:szCs w:val="21"/>
        </w:rPr>
        <w:t>考生的最后面试成绩=该考生的面试分数×该考场的加权系数。</w:t>
      </w:r>
    </w:p>
    <w:p>
      <w:pPr>
        <w:pStyle w:val="2"/>
        <w:keepNext w:val="0"/>
        <w:keepLines w:val="0"/>
        <w:widowControl/>
        <w:suppressLineNumbers w:val="0"/>
        <w:spacing w:after="300" w:afterAutospacing="0" w:line="375" w:lineRule="atLeast"/>
        <w:ind w:left="0" w:firstLine="630"/>
      </w:pPr>
      <w:r>
        <w:rPr>
          <w:rFonts w:hint="eastAsia" w:ascii="宋体" w:hAnsi="宋体" w:eastAsia="宋体" w:cs="宋体"/>
          <w:color w:val="333333"/>
          <w:sz w:val="21"/>
          <w:szCs w:val="21"/>
        </w:rPr>
        <w:t>考生的最后面试成绩保留到小数点后第二位，四舍五入。</w:t>
      </w:r>
    </w:p>
    <w:p>
      <w:pPr>
        <w:pStyle w:val="2"/>
        <w:keepNext w:val="0"/>
        <w:keepLines w:val="0"/>
        <w:widowControl/>
        <w:suppressLineNumbers w:val="0"/>
        <w:spacing w:after="300" w:afterAutospacing="0" w:line="375" w:lineRule="atLeast"/>
        <w:ind w:left="0" w:firstLine="630"/>
      </w:pPr>
      <w:r>
        <w:rPr>
          <w:rFonts w:hint="eastAsia" w:ascii="宋体" w:hAnsi="宋体" w:eastAsia="宋体" w:cs="宋体"/>
          <w:color w:val="333333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spacing w:after="300" w:afterAutospacing="0" w:line="375" w:lineRule="atLeast"/>
        <w:ind w:left="0" w:firstLine="630"/>
      </w:pPr>
      <w:r>
        <w:rPr>
          <w:rFonts w:hint="eastAsia" w:ascii="宋体" w:hAnsi="宋体" w:eastAsia="宋体" w:cs="宋体"/>
          <w:color w:val="333333"/>
          <w:sz w:val="21"/>
          <w:szCs w:val="21"/>
        </w:rPr>
        <w:t> </w:t>
      </w:r>
    </w:p>
    <w:p>
      <w:pPr>
        <w:pStyle w:val="10"/>
      </w:pPr>
      <w:r>
        <w:t>窗体底端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C66AF6"/>
    <w:rsid w:val="6D535020"/>
    <w:rsid w:val="73C6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3D3C3C"/>
      <w:u w:val="none"/>
    </w:rPr>
  </w:style>
  <w:style w:type="character" w:styleId="5">
    <w:name w:val="Hyperlink"/>
    <w:basedOn w:val="3"/>
    <w:uiPriority w:val="0"/>
    <w:rPr>
      <w:color w:val="3D3C3C"/>
      <w:u w:val="none"/>
    </w:rPr>
  </w:style>
  <w:style w:type="character" w:customStyle="1" w:styleId="7">
    <w:name w:val="pubtitle"/>
    <w:basedOn w:val="3"/>
    <w:uiPriority w:val="0"/>
    <w:rPr>
      <w:b/>
      <w:sz w:val="22"/>
      <w:szCs w:val="22"/>
    </w:rPr>
  </w:style>
  <w:style w:type="character" w:customStyle="1" w:styleId="8">
    <w:name w:val="pubtime"/>
    <w:basedOn w:val="3"/>
    <w:uiPriority w:val="0"/>
    <w:rPr>
      <w:b/>
      <w:sz w:val="22"/>
      <w:szCs w:val="22"/>
    </w:rPr>
  </w:style>
  <w:style w:type="paragraph" w:styleId="9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10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2018-08-20T03:49:00Z</dcterms:created>
  <dc:creator>Administrator</dc:creator>
  <cp:lastModifiedBy>Administrator</cp:lastModifiedBy>
  <dcterms:modified xsi:type="dcterms:W3CDTF">2018-08-20T03:49:45Z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