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D9" w:rsidRPr="0063630E" w:rsidRDefault="00002815" w:rsidP="00821924">
      <w:pPr>
        <w:spacing w:line="700" w:lineRule="exact"/>
        <w:jc w:val="center"/>
        <w:rPr>
          <w:rFonts w:eastAsia="方正小标宋简体"/>
          <w:sz w:val="44"/>
          <w:szCs w:val="44"/>
        </w:rPr>
      </w:pPr>
      <w:r w:rsidRPr="0063630E">
        <w:rPr>
          <w:rFonts w:eastAsia="方正小标宋简体" w:hint="eastAsia"/>
          <w:sz w:val="44"/>
          <w:szCs w:val="44"/>
        </w:rPr>
        <w:t>肥西县</w:t>
      </w:r>
      <w:r w:rsidR="00B57D09">
        <w:rPr>
          <w:rFonts w:eastAsia="方正小标宋简体" w:hint="eastAsia"/>
          <w:sz w:val="44"/>
          <w:szCs w:val="44"/>
        </w:rPr>
        <w:t>2018</w:t>
      </w:r>
      <w:r w:rsidR="00D43AD9" w:rsidRPr="0063630E">
        <w:rPr>
          <w:rFonts w:eastAsia="方正小标宋简体" w:hint="eastAsia"/>
          <w:sz w:val="44"/>
          <w:szCs w:val="44"/>
        </w:rPr>
        <w:t>年</w:t>
      </w:r>
      <w:r w:rsidR="00CC53B0" w:rsidRPr="0063630E">
        <w:rPr>
          <w:rFonts w:eastAsia="方正小标宋简体" w:hint="eastAsia"/>
          <w:sz w:val="44"/>
          <w:szCs w:val="44"/>
        </w:rPr>
        <w:t>中</w:t>
      </w:r>
      <w:r w:rsidR="00836E40" w:rsidRPr="0063630E">
        <w:rPr>
          <w:rFonts w:eastAsia="方正小标宋简体" w:hint="eastAsia"/>
          <w:sz w:val="44"/>
          <w:szCs w:val="44"/>
        </w:rPr>
        <w:t>小学教师选调</w:t>
      </w:r>
      <w:r w:rsidR="00D43AD9" w:rsidRPr="0063630E">
        <w:rPr>
          <w:rFonts w:eastAsia="方正小标宋简体" w:hint="eastAsia"/>
          <w:sz w:val="44"/>
          <w:szCs w:val="44"/>
        </w:rPr>
        <w:t>公告</w:t>
      </w:r>
    </w:p>
    <w:p w:rsidR="00D43AD9" w:rsidRPr="00D43AD9" w:rsidRDefault="00D43AD9" w:rsidP="00F14D5D">
      <w:pPr>
        <w:spacing w:line="460" w:lineRule="exact"/>
        <w:rPr>
          <w:rFonts w:eastAsia="仿宋"/>
          <w:color w:val="433F3F"/>
          <w:kern w:val="0"/>
          <w:sz w:val="32"/>
          <w:szCs w:val="32"/>
        </w:rPr>
      </w:pPr>
    </w:p>
    <w:p w:rsidR="00717C5B" w:rsidRPr="00821924" w:rsidRDefault="00B57D09" w:rsidP="00821924">
      <w:pPr>
        <w:spacing w:line="70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821924">
        <w:rPr>
          <w:rFonts w:asciiTheme="minorEastAsia" w:eastAsiaTheme="minorEastAsia" w:hAnsiTheme="minorEastAsia" w:hint="eastAsia"/>
          <w:sz w:val="32"/>
          <w:szCs w:val="32"/>
        </w:rPr>
        <w:t>根据《</w:t>
      </w:r>
      <w:r w:rsidRPr="00821924">
        <w:rPr>
          <w:rFonts w:asciiTheme="minorEastAsia" w:eastAsiaTheme="minorEastAsia" w:hAnsiTheme="minorEastAsia" w:cs="方正小标宋简体" w:hint="eastAsia"/>
          <w:color w:val="000000"/>
          <w:kern w:val="0"/>
          <w:sz w:val="32"/>
          <w:szCs w:val="32"/>
        </w:rPr>
        <w:t>关于</w:t>
      </w:r>
      <w:r w:rsidRPr="00821924">
        <w:rPr>
          <w:rFonts w:asciiTheme="minorEastAsia" w:eastAsiaTheme="minorEastAsia" w:hAnsiTheme="minorEastAsia" w:cs="方正小标宋简体"/>
          <w:color w:val="000000"/>
          <w:kern w:val="0"/>
          <w:sz w:val="32"/>
          <w:szCs w:val="32"/>
        </w:rPr>
        <w:t>201</w:t>
      </w:r>
      <w:r w:rsidRPr="00821924">
        <w:rPr>
          <w:rFonts w:asciiTheme="minorEastAsia" w:eastAsiaTheme="minorEastAsia" w:hAnsiTheme="minorEastAsia" w:cs="方正小标宋简体" w:hint="eastAsia"/>
          <w:color w:val="000000"/>
          <w:kern w:val="0"/>
          <w:sz w:val="32"/>
          <w:szCs w:val="32"/>
        </w:rPr>
        <w:t>8年教师交流工作的通知》</w:t>
      </w:r>
      <w:r w:rsidR="002B7925">
        <w:rPr>
          <w:rFonts w:asciiTheme="minorEastAsia" w:eastAsiaTheme="minorEastAsia" w:hAnsiTheme="minorEastAsia" w:cs="方正小标宋简体" w:hint="eastAsia"/>
          <w:color w:val="000000"/>
          <w:kern w:val="0"/>
          <w:sz w:val="32"/>
          <w:szCs w:val="32"/>
        </w:rPr>
        <w:t>(肥教体【2018】205号)</w:t>
      </w:r>
      <w:r w:rsidRPr="00821924">
        <w:rPr>
          <w:rFonts w:asciiTheme="minorEastAsia" w:eastAsiaTheme="minorEastAsia" w:hAnsiTheme="minorEastAsia" w:cs="方正小标宋简体" w:hint="eastAsia"/>
          <w:color w:val="000000"/>
          <w:kern w:val="0"/>
          <w:sz w:val="32"/>
          <w:szCs w:val="32"/>
        </w:rPr>
        <w:t>精神，</w:t>
      </w:r>
      <w:r w:rsidR="00717C5B" w:rsidRPr="00821924">
        <w:rPr>
          <w:rFonts w:asciiTheme="minorEastAsia" w:eastAsiaTheme="minorEastAsia" w:hAnsiTheme="minorEastAsia" w:cs="Arial"/>
          <w:color w:val="333333"/>
          <w:kern w:val="0"/>
          <w:sz w:val="32"/>
          <w:szCs w:val="32"/>
        </w:rPr>
        <w:t>现</w:t>
      </w:r>
      <w:r w:rsidR="00717C5B" w:rsidRPr="00821924">
        <w:rPr>
          <w:rFonts w:asciiTheme="minorEastAsia" w:eastAsiaTheme="minorEastAsia" w:hAnsiTheme="minorEastAsia" w:cs="Arial" w:hint="eastAsia"/>
          <w:color w:val="333333"/>
          <w:kern w:val="0"/>
          <w:sz w:val="32"/>
          <w:szCs w:val="32"/>
        </w:rPr>
        <w:t>将</w:t>
      </w:r>
      <w:r w:rsidRPr="00821924">
        <w:rPr>
          <w:rFonts w:asciiTheme="minorEastAsia" w:eastAsiaTheme="minorEastAsia" w:hAnsiTheme="minorEastAsia" w:hint="eastAsia"/>
          <w:sz w:val="32"/>
          <w:szCs w:val="32"/>
        </w:rPr>
        <w:t>2018</w:t>
      </w:r>
      <w:r w:rsidR="00717C5B" w:rsidRPr="00821924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CC53B0" w:rsidRPr="00821924">
        <w:rPr>
          <w:rFonts w:asciiTheme="minorEastAsia" w:eastAsiaTheme="minorEastAsia" w:hAnsiTheme="minorEastAsia" w:hint="eastAsia"/>
          <w:sz w:val="32"/>
          <w:szCs w:val="32"/>
        </w:rPr>
        <w:t>中</w:t>
      </w:r>
      <w:r w:rsidR="00002815" w:rsidRPr="00821924">
        <w:rPr>
          <w:rFonts w:asciiTheme="minorEastAsia" w:eastAsiaTheme="minorEastAsia" w:hAnsiTheme="minorEastAsia" w:hint="eastAsia"/>
          <w:sz w:val="32"/>
          <w:szCs w:val="32"/>
        </w:rPr>
        <w:t>小学教师选调</w:t>
      </w:r>
      <w:r w:rsidR="00717C5B" w:rsidRPr="00821924">
        <w:rPr>
          <w:rFonts w:asciiTheme="minorEastAsia" w:eastAsiaTheme="minorEastAsia" w:hAnsiTheme="minorEastAsia" w:hint="eastAsia"/>
          <w:sz w:val="32"/>
          <w:szCs w:val="32"/>
        </w:rPr>
        <w:t>有关事宜公告</w:t>
      </w:r>
      <w:r w:rsidR="00717C5B" w:rsidRPr="00821924">
        <w:rPr>
          <w:rFonts w:asciiTheme="minorEastAsia" w:eastAsiaTheme="minorEastAsia" w:hAnsiTheme="minorEastAsia" w:cs="Arial"/>
          <w:color w:val="333333"/>
          <w:kern w:val="0"/>
          <w:sz w:val="32"/>
          <w:szCs w:val="32"/>
        </w:rPr>
        <w:t>如下：</w:t>
      </w:r>
    </w:p>
    <w:p w:rsidR="00717C5B" w:rsidRPr="00821924" w:rsidRDefault="00E51E30" w:rsidP="00BF7A11">
      <w:pPr>
        <w:spacing w:line="480" w:lineRule="exact"/>
        <w:rPr>
          <w:rFonts w:asciiTheme="minorEastAsia" w:eastAsiaTheme="minorEastAsia" w:hAnsiTheme="minorEastAsia"/>
          <w:sz w:val="32"/>
          <w:szCs w:val="32"/>
        </w:rPr>
      </w:pPr>
      <w:r w:rsidRPr="00821924">
        <w:rPr>
          <w:rFonts w:asciiTheme="minorEastAsia" w:eastAsiaTheme="minorEastAsia" w:hAnsiTheme="minorEastAsia" w:hint="eastAsia"/>
          <w:color w:val="433F3F"/>
          <w:kern w:val="0"/>
          <w:sz w:val="32"/>
          <w:szCs w:val="32"/>
        </w:rPr>
        <w:t xml:space="preserve">　</w:t>
      </w:r>
      <w:r w:rsidR="00717C5B" w:rsidRPr="00821924">
        <w:rPr>
          <w:rFonts w:asciiTheme="minorEastAsia" w:eastAsiaTheme="minorEastAsia" w:hAnsiTheme="minorEastAsia" w:hint="eastAsia"/>
          <w:color w:val="433F3F"/>
          <w:kern w:val="0"/>
          <w:sz w:val="32"/>
          <w:szCs w:val="32"/>
        </w:rPr>
        <w:t xml:space="preserve">  </w:t>
      </w:r>
      <w:r w:rsidR="00717C5B" w:rsidRPr="00821924">
        <w:rPr>
          <w:rFonts w:asciiTheme="minorEastAsia" w:eastAsiaTheme="minorEastAsia" w:hAnsiTheme="minorEastAsia" w:hint="eastAsia"/>
          <w:b/>
          <w:sz w:val="32"/>
          <w:szCs w:val="32"/>
        </w:rPr>
        <w:t>一、报名时间：</w:t>
      </w:r>
      <w:r w:rsidR="00B57D09" w:rsidRPr="00821924">
        <w:rPr>
          <w:rFonts w:asciiTheme="minorEastAsia" w:eastAsiaTheme="minorEastAsia" w:hAnsiTheme="minorEastAsia" w:hint="eastAsia"/>
          <w:sz w:val="32"/>
          <w:szCs w:val="32"/>
        </w:rPr>
        <w:t>2018</w:t>
      </w:r>
      <w:r w:rsidR="00717C5B" w:rsidRPr="00821924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002815" w:rsidRPr="00821924">
        <w:rPr>
          <w:rFonts w:asciiTheme="minorEastAsia" w:eastAsiaTheme="minorEastAsia" w:hAnsiTheme="minorEastAsia" w:hint="eastAsia"/>
          <w:sz w:val="32"/>
          <w:szCs w:val="32"/>
        </w:rPr>
        <w:t>8</w:t>
      </w:r>
      <w:r w:rsidR="00717C5B" w:rsidRPr="00821924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B57D09" w:rsidRPr="00821924">
        <w:rPr>
          <w:rFonts w:asciiTheme="minorEastAsia" w:eastAsiaTheme="minorEastAsia" w:hAnsiTheme="minorEastAsia" w:hint="eastAsia"/>
          <w:sz w:val="32"/>
          <w:szCs w:val="32"/>
        </w:rPr>
        <w:t>14</w:t>
      </w:r>
      <w:r w:rsidR="004E6C12" w:rsidRPr="00821924">
        <w:rPr>
          <w:rFonts w:asciiTheme="minorEastAsia" w:eastAsiaTheme="minorEastAsia" w:hAnsiTheme="minorEastAsia" w:hint="eastAsia"/>
          <w:sz w:val="32"/>
          <w:szCs w:val="32"/>
        </w:rPr>
        <w:t>日</w:t>
      </w:r>
      <w:r w:rsidR="00717C5B" w:rsidRPr="00821924">
        <w:rPr>
          <w:rFonts w:asciiTheme="minorEastAsia" w:eastAsiaTheme="minorEastAsia" w:hAnsiTheme="minorEastAsia" w:hint="eastAsia"/>
          <w:sz w:val="32"/>
          <w:szCs w:val="32"/>
        </w:rPr>
        <w:t>，上午</w:t>
      </w:r>
      <w:r w:rsidR="000D28D2" w:rsidRPr="00821924">
        <w:rPr>
          <w:rFonts w:asciiTheme="minorEastAsia" w:eastAsiaTheme="minorEastAsia" w:hAnsiTheme="minorEastAsia" w:hint="eastAsia"/>
          <w:sz w:val="32"/>
          <w:szCs w:val="32"/>
        </w:rPr>
        <w:t>8:3</w:t>
      </w:r>
      <w:r w:rsidR="00717C5B" w:rsidRPr="00821924">
        <w:rPr>
          <w:rFonts w:asciiTheme="minorEastAsia" w:eastAsiaTheme="minorEastAsia" w:hAnsiTheme="minorEastAsia" w:hint="eastAsia"/>
          <w:sz w:val="32"/>
          <w:szCs w:val="32"/>
        </w:rPr>
        <w:t>0-11:30、下午</w:t>
      </w:r>
      <w:r w:rsidR="000404CF" w:rsidRPr="00821924">
        <w:rPr>
          <w:rFonts w:asciiTheme="minorEastAsia" w:eastAsiaTheme="minorEastAsia" w:hAnsiTheme="minorEastAsia" w:hint="eastAsia"/>
          <w:sz w:val="32"/>
          <w:szCs w:val="32"/>
        </w:rPr>
        <w:t>3:0</w:t>
      </w:r>
      <w:r w:rsidR="004E6C12" w:rsidRPr="00821924">
        <w:rPr>
          <w:rFonts w:asciiTheme="minorEastAsia" w:eastAsiaTheme="minorEastAsia" w:hAnsiTheme="minorEastAsia" w:hint="eastAsia"/>
          <w:sz w:val="32"/>
          <w:szCs w:val="32"/>
        </w:rPr>
        <w:t>0-5:3</w:t>
      </w:r>
      <w:r w:rsidR="00717C5B" w:rsidRPr="00821924">
        <w:rPr>
          <w:rFonts w:asciiTheme="minorEastAsia" w:eastAsiaTheme="minorEastAsia" w:hAnsiTheme="minorEastAsia" w:hint="eastAsia"/>
          <w:sz w:val="32"/>
          <w:szCs w:val="32"/>
        </w:rPr>
        <w:t>0。</w:t>
      </w:r>
    </w:p>
    <w:p w:rsidR="00717C5B" w:rsidRPr="00821924" w:rsidRDefault="00717C5B" w:rsidP="00BF7A11">
      <w:pPr>
        <w:spacing w:line="480" w:lineRule="exact"/>
        <w:rPr>
          <w:rFonts w:asciiTheme="minorEastAsia" w:eastAsiaTheme="minorEastAsia" w:hAnsiTheme="minorEastAsia"/>
          <w:sz w:val="32"/>
          <w:szCs w:val="32"/>
        </w:rPr>
      </w:pPr>
      <w:r w:rsidRPr="00821924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Pr="00821924">
        <w:rPr>
          <w:rFonts w:asciiTheme="minorEastAsia" w:eastAsiaTheme="minorEastAsia" w:hAnsiTheme="minorEastAsia" w:hint="eastAsia"/>
          <w:b/>
          <w:sz w:val="32"/>
          <w:szCs w:val="32"/>
        </w:rPr>
        <w:t>二、报名地点：</w:t>
      </w:r>
      <w:r w:rsidRPr="00821924">
        <w:rPr>
          <w:rFonts w:asciiTheme="minorEastAsia" w:eastAsiaTheme="minorEastAsia" w:hAnsiTheme="minorEastAsia" w:hint="eastAsia"/>
          <w:sz w:val="32"/>
          <w:szCs w:val="32"/>
        </w:rPr>
        <w:t>县教育</w:t>
      </w:r>
      <w:r w:rsidR="000404CF" w:rsidRPr="00821924">
        <w:rPr>
          <w:rFonts w:asciiTheme="minorEastAsia" w:eastAsiaTheme="minorEastAsia" w:hAnsiTheme="minorEastAsia" w:hint="eastAsia"/>
          <w:sz w:val="32"/>
          <w:szCs w:val="32"/>
        </w:rPr>
        <w:t>体育</w:t>
      </w:r>
      <w:r w:rsidRPr="00821924">
        <w:rPr>
          <w:rFonts w:asciiTheme="minorEastAsia" w:eastAsiaTheme="minorEastAsia" w:hAnsiTheme="minorEastAsia" w:hint="eastAsia"/>
          <w:sz w:val="32"/>
          <w:szCs w:val="32"/>
        </w:rPr>
        <w:t>局人事科。</w:t>
      </w:r>
    </w:p>
    <w:p w:rsidR="004E6C12" w:rsidRPr="00821924" w:rsidRDefault="00790E0E" w:rsidP="00821924">
      <w:pPr>
        <w:spacing w:line="480" w:lineRule="exact"/>
        <w:ind w:firstLineChars="200" w:firstLine="643"/>
        <w:rPr>
          <w:rFonts w:asciiTheme="minorEastAsia" w:eastAsiaTheme="minorEastAsia" w:hAnsiTheme="minorEastAsia"/>
          <w:b/>
          <w:color w:val="433F3F"/>
          <w:kern w:val="0"/>
          <w:sz w:val="32"/>
          <w:szCs w:val="32"/>
        </w:rPr>
      </w:pPr>
      <w:r w:rsidRPr="00821924">
        <w:rPr>
          <w:rFonts w:asciiTheme="minorEastAsia" w:eastAsiaTheme="minorEastAsia" w:hAnsiTheme="minorEastAsia" w:hint="eastAsia"/>
          <w:b/>
          <w:sz w:val="32"/>
          <w:szCs w:val="32"/>
        </w:rPr>
        <w:t>三、报名办法</w:t>
      </w:r>
      <w:r w:rsidR="00717C5B" w:rsidRPr="00821924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  <w:r w:rsidR="00E51E30" w:rsidRPr="00821924">
        <w:rPr>
          <w:rFonts w:asciiTheme="minorEastAsia" w:eastAsiaTheme="minorEastAsia" w:hAnsiTheme="minorEastAsia" w:hint="eastAsia"/>
          <w:b/>
          <w:color w:val="433F3F"/>
          <w:kern w:val="0"/>
          <w:sz w:val="32"/>
          <w:szCs w:val="32"/>
        </w:rPr>
        <w:t xml:space="preserve">　</w:t>
      </w:r>
    </w:p>
    <w:p w:rsidR="00B57D09" w:rsidRPr="00821924" w:rsidRDefault="00821924" w:rsidP="00821924">
      <w:pPr>
        <w:spacing w:line="58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433F3F"/>
          <w:kern w:val="0"/>
          <w:sz w:val="32"/>
          <w:szCs w:val="32"/>
        </w:rPr>
        <w:t>（一）</w:t>
      </w:r>
      <w:r w:rsidR="00002815" w:rsidRPr="00821924">
        <w:rPr>
          <w:rFonts w:asciiTheme="minorEastAsia" w:eastAsiaTheme="minorEastAsia" w:hAnsiTheme="minorEastAsia" w:hint="eastAsia"/>
          <w:b/>
          <w:color w:val="433F3F"/>
          <w:kern w:val="0"/>
          <w:sz w:val="32"/>
          <w:szCs w:val="32"/>
        </w:rPr>
        <w:t>资格条件。</w:t>
      </w:r>
      <w:r w:rsidR="00B57D09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肥西县公办中小学在编在岗教师，具备相应教师资格，在原学校工作满5年以上，近三年年度考核合格以上，学教一致（教师资格或毕业证书专业与报考学科一致），不得跨学段报考。</w:t>
      </w:r>
      <w:r w:rsidR="00B57D09" w:rsidRPr="00821924">
        <w:rPr>
          <w:rFonts w:asciiTheme="minorEastAsia" w:eastAsiaTheme="minorEastAsia" w:hAnsiTheme="minorEastAsia"/>
          <w:sz w:val="32"/>
          <w:szCs w:val="32"/>
        </w:rPr>
        <w:t>201</w:t>
      </w:r>
      <w:r w:rsidR="00B57D09" w:rsidRPr="00821924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B57D09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年以来，荣获下列成绩之一：</w:t>
      </w:r>
    </w:p>
    <w:p w:rsidR="00B57D09" w:rsidRPr="00821924" w:rsidRDefault="00B57D09" w:rsidP="00B57D09">
      <w:pPr>
        <w:spacing w:line="580" w:lineRule="exact"/>
        <w:ind w:firstLine="658"/>
        <w:rPr>
          <w:rFonts w:asciiTheme="minorEastAsia" w:eastAsiaTheme="minorEastAsia" w:hAnsiTheme="minorEastAsia"/>
          <w:sz w:val="32"/>
          <w:szCs w:val="32"/>
        </w:rPr>
      </w:pPr>
      <w:r w:rsidRPr="00821924">
        <w:rPr>
          <w:rFonts w:asciiTheme="minorEastAsia" w:eastAsiaTheme="minorEastAsia" w:hAnsiTheme="minorEastAsia"/>
          <w:sz w:val="32"/>
          <w:szCs w:val="32"/>
        </w:rPr>
        <w:t>1.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获得县教育主管部门及其以上表彰、奖励；</w:t>
      </w:r>
    </w:p>
    <w:p w:rsidR="00B57D09" w:rsidRPr="00821924" w:rsidRDefault="00B57D09" w:rsidP="00B57D09">
      <w:pPr>
        <w:spacing w:line="580" w:lineRule="exact"/>
        <w:ind w:firstLine="658"/>
        <w:rPr>
          <w:rFonts w:asciiTheme="minorEastAsia" w:eastAsiaTheme="minorEastAsia" w:hAnsiTheme="minorEastAsia"/>
          <w:sz w:val="32"/>
          <w:szCs w:val="32"/>
        </w:rPr>
      </w:pPr>
      <w:r w:rsidRPr="00821924">
        <w:rPr>
          <w:rFonts w:asciiTheme="minorEastAsia" w:eastAsiaTheme="minorEastAsia" w:hAnsiTheme="minorEastAsia"/>
          <w:sz w:val="32"/>
          <w:szCs w:val="32"/>
        </w:rPr>
        <w:t>2.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所授学科在中心校（中学教研片）及以上教学质量评价中或教学质量检测中获得三等奖以上奖励；</w:t>
      </w:r>
    </w:p>
    <w:p w:rsidR="00B57D09" w:rsidRPr="00821924" w:rsidRDefault="00B57D09" w:rsidP="00B57D09">
      <w:pPr>
        <w:spacing w:line="580" w:lineRule="exact"/>
        <w:ind w:firstLine="658"/>
        <w:rPr>
          <w:rFonts w:asciiTheme="minorEastAsia" w:eastAsiaTheme="minorEastAsia" w:hAnsiTheme="minorEastAsia"/>
          <w:sz w:val="32"/>
          <w:szCs w:val="32"/>
        </w:rPr>
      </w:pPr>
      <w:r w:rsidRPr="00821924">
        <w:rPr>
          <w:rFonts w:asciiTheme="minorEastAsia" w:eastAsiaTheme="minorEastAsia" w:hAnsiTheme="minorEastAsia"/>
          <w:sz w:val="32"/>
          <w:szCs w:val="32"/>
        </w:rPr>
        <w:t>3.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课堂教学评比获得县级三等奖以上；</w:t>
      </w:r>
    </w:p>
    <w:p w:rsidR="00B57D09" w:rsidRPr="00821924" w:rsidRDefault="00B57D09" w:rsidP="00B57D09">
      <w:pPr>
        <w:spacing w:line="580" w:lineRule="exact"/>
        <w:ind w:firstLine="658"/>
        <w:rPr>
          <w:rFonts w:asciiTheme="minorEastAsia" w:eastAsiaTheme="minorEastAsia" w:hAnsiTheme="minorEastAsia"/>
          <w:sz w:val="32"/>
          <w:szCs w:val="32"/>
        </w:rPr>
      </w:pPr>
      <w:r w:rsidRPr="00821924">
        <w:rPr>
          <w:rFonts w:asciiTheme="minorEastAsia" w:eastAsiaTheme="minorEastAsia" w:hAnsiTheme="minorEastAsia"/>
          <w:sz w:val="32"/>
          <w:szCs w:val="32"/>
        </w:rPr>
        <w:t>4.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县级及以上骨干教师；</w:t>
      </w:r>
    </w:p>
    <w:p w:rsidR="00E51E30" w:rsidRPr="00821924" w:rsidRDefault="00B57D09" w:rsidP="00821924">
      <w:pPr>
        <w:spacing w:line="580" w:lineRule="exact"/>
        <w:ind w:firstLine="658"/>
        <w:rPr>
          <w:rFonts w:asciiTheme="minorEastAsia" w:eastAsiaTheme="minorEastAsia" w:hAnsiTheme="minorEastAsia"/>
          <w:color w:val="433F3F"/>
          <w:kern w:val="0"/>
          <w:sz w:val="32"/>
          <w:szCs w:val="32"/>
        </w:rPr>
      </w:pPr>
      <w:r w:rsidRPr="00821924">
        <w:rPr>
          <w:rFonts w:asciiTheme="minorEastAsia" w:eastAsiaTheme="minorEastAsia" w:hAnsiTheme="minorEastAsia"/>
          <w:sz w:val="32"/>
          <w:szCs w:val="32"/>
        </w:rPr>
        <w:t>5.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辅导学生在县级及以上教育行政部门举办的学科、或文艺、体育、科普类比赛中，有</w:t>
      </w:r>
      <w:r w:rsidRPr="00821924">
        <w:rPr>
          <w:rFonts w:asciiTheme="minorEastAsia" w:eastAsiaTheme="minorEastAsia" w:hAnsiTheme="minorEastAsia"/>
          <w:sz w:val="32"/>
          <w:szCs w:val="32"/>
        </w:rPr>
        <w:t>1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人以上获得县级三等奖及以上。</w:t>
      </w:r>
    </w:p>
    <w:p w:rsidR="00002815" w:rsidRPr="00821924" w:rsidRDefault="00821924" w:rsidP="00BF7A11">
      <w:pPr>
        <w:spacing w:line="480" w:lineRule="exact"/>
        <w:ind w:firstLine="57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433F3F"/>
          <w:kern w:val="0"/>
          <w:sz w:val="32"/>
          <w:szCs w:val="32"/>
        </w:rPr>
        <w:t>（二）</w:t>
      </w:r>
      <w:r w:rsidR="00790E0E" w:rsidRPr="00821924">
        <w:rPr>
          <w:rFonts w:asciiTheme="minorEastAsia" w:eastAsiaTheme="minorEastAsia" w:hAnsiTheme="minorEastAsia" w:hint="eastAsia"/>
          <w:b/>
          <w:sz w:val="32"/>
          <w:szCs w:val="32"/>
        </w:rPr>
        <w:t>交流办法：</w:t>
      </w:r>
    </w:p>
    <w:p w:rsidR="00FF7DB5" w:rsidRPr="00821924" w:rsidRDefault="00B57D09" w:rsidP="00B57D09">
      <w:pPr>
        <w:spacing w:line="520" w:lineRule="exact"/>
        <w:ind w:firstLine="658"/>
        <w:rPr>
          <w:rFonts w:asciiTheme="minorEastAsia" w:eastAsiaTheme="minorEastAsia" w:hAnsiTheme="minorEastAsia"/>
          <w:color w:val="433F3F"/>
          <w:kern w:val="0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选调采取自主报名、单位推荐的办法。小学教师选调，各中心学校语文、数学每个学科只能交流</w:t>
      </w:r>
      <w:r w:rsidRPr="00821924">
        <w:rPr>
          <w:rFonts w:asciiTheme="minorEastAsia" w:eastAsiaTheme="minorEastAsia" w:hAnsiTheme="minorEastAsia" w:hint="eastAsia"/>
          <w:sz w:val="32"/>
          <w:szCs w:val="32"/>
        </w:rPr>
        <w:t>2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人，其它学科、九年一贯制学校每个学科只能交流</w:t>
      </w:r>
      <w:r w:rsidRPr="00821924">
        <w:rPr>
          <w:rFonts w:asciiTheme="minorEastAsia" w:eastAsiaTheme="minorEastAsia" w:hAnsiTheme="minorEastAsia"/>
          <w:sz w:val="32"/>
          <w:szCs w:val="32"/>
        </w:rPr>
        <w:t>1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人。由县教体局统一组织笔试，按考试成绩从高分到低分自主选择交流岗位。若报名人数多于学校指标人数，根据在本校报名人员中参加县统一考试的成绩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lastRenderedPageBreak/>
        <w:t>排名，确定交流人员。（</w:t>
      </w:r>
      <w:r w:rsidRPr="00821924">
        <w:rPr>
          <w:rFonts w:asciiTheme="minorEastAsia" w:eastAsiaTheme="minorEastAsia" w:hAnsiTheme="minorEastAsia"/>
          <w:sz w:val="32"/>
          <w:szCs w:val="32"/>
        </w:rPr>
        <w:t>2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）按竞争成绩从高分到低分自主选择交流岗位</w:t>
      </w:r>
      <w:r w:rsidRPr="00821924">
        <w:rPr>
          <w:rFonts w:asciiTheme="minorEastAsia" w:eastAsiaTheme="minorEastAsia" w:hAnsiTheme="minorEastAsia"/>
          <w:sz w:val="32"/>
          <w:szCs w:val="32"/>
        </w:rPr>
        <w:t>,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成绩并列的抽签确定先后。（</w:t>
      </w:r>
      <w:r w:rsidRPr="00821924">
        <w:rPr>
          <w:rFonts w:asciiTheme="minorEastAsia" w:eastAsiaTheme="minorEastAsia" w:hAnsiTheme="minorEastAsia"/>
          <w:sz w:val="32"/>
          <w:szCs w:val="32"/>
        </w:rPr>
        <w:t>3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）交流人员只准选择一个类型一个学科、不得交替报名、不得跨学段报名。</w:t>
      </w:r>
    </w:p>
    <w:p w:rsidR="00FF7DB5" w:rsidRPr="009D5A1B" w:rsidRDefault="00FF7DB5" w:rsidP="009D5A1B">
      <w:pPr>
        <w:spacing w:line="480" w:lineRule="exact"/>
        <w:ind w:firstLineChars="227" w:firstLine="729"/>
        <w:rPr>
          <w:rFonts w:asciiTheme="minorEastAsia" w:eastAsiaTheme="minorEastAsia" w:hAnsiTheme="minorEastAsia"/>
          <w:b/>
          <w:sz w:val="32"/>
          <w:szCs w:val="32"/>
        </w:rPr>
      </w:pPr>
      <w:r w:rsidRPr="009D5A1B">
        <w:rPr>
          <w:rFonts w:asciiTheme="minorEastAsia" w:eastAsiaTheme="minorEastAsia" w:hAnsiTheme="minorEastAsia" w:hint="eastAsia"/>
          <w:b/>
          <w:sz w:val="32"/>
          <w:szCs w:val="32"/>
        </w:rPr>
        <w:t>四、</w:t>
      </w:r>
      <w:r w:rsidR="00B57D09" w:rsidRPr="009D5A1B">
        <w:rPr>
          <w:rFonts w:asciiTheme="minorEastAsia" w:eastAsiaTheme="minorEastAsia" w:hAnsiTheme="minorEastAsia" w:hint="eastAsia"/>
          <w:b/>
          <w:sz w:val="32"/>
          <w:szCs w:val="32"/>
        </w:rPr>
        <w:t>选调</w:t>
      </w:r>
      <w:r w:rsidRPr="009D5A1B">
        <w:rPr>
          <w:rFonts w:asciiTheme="minorEastAsia" w:eastAsiaTheme="minorEastAsia" w:hAnsiTheme="minorEastAsia" w:hint="eastAsia"/>
          <w:b/>
          <w:sz w:val="32"/>
          <w:szCs w:val="32"/>
        </w:rPr>
        <w:t>岗位</w:t>
      </w:r>
    </w:p>
    <w:tbl>
      <w:tblPr>
        <w:tblW w:w="8719" w:type="dxa"/>
        <w:tblInd w:w="-106" w:type="dxa"/>
        <w:tblLayout w:type="fixed"/>
        <w:tblLook w:val="0000"/>
      </w:tblPr>
      <w:tblGrid>
        <w:gridCol w:w="2482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B57D09" w:rsidRPr="00E430A9" w:rsidTr="00190771">
        <w:trPr>
          <w:trHeight w:val="14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语文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数学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英语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生物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思品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音乐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美术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体育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信息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小计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上派中心校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宋体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宋体" w:hint="eastAsia"/>
                <w:color w:val="433F3F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宋体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27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南小上派分校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宋体" w:hint="eastAsia"/>
                <w:color w:val="433F3F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10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肥光小学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8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桃花中心校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13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桃花工业园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6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柏堰科技园中心校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4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 w:cs="仿宋_GB2312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烧脉学校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2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 w:cs="仿宋_GB2312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紫蓬中心校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2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ind w:firstLineChars="350" w:firstLine="980"/>
              <w:rPr>
                <w:rFonts w:asciiTheme="minorEastAsia" w:eastAsiaTheme="minorEastAsia" w:hAnsiTheme="minorEastAsia" w:cs="仿宋_GB2312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72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 w:cs="仿宋_GB2312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华南城中学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4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 w:cs="仿宋_GB2312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花岗初中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3</w:t>
            </w:r>
          </w:p>
        </w:tc>
      </w:tr>
      <w:tr w:rsidR="00B57D09" w:rsidRPr="00E430A9" w:rsidTr="00190771">
        <w:trPr>
          <w:trHeight w:val="6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rPr>
                <w:rFonts w:asciiTheme="minorEastAsia" w:eastAsiaTheme="minorEastAsia" w:hAnsiTheme="minorEastAsia" w:cs="仿宋_GB2312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cs="仿宋_GB2312" w:hint="eastAsia"/>
                <w:color w:val="433F3F"/>
                <w:kern w:val="0"/>
                <w:sz w:val="28"/>
                <w:szCs w:val="28"/>
              </w:rPr>
              <w:t>桃花中学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09" w:rsidRPr="00E430A9" w:rsidRDefault="00B57D09" w:rsidP="0019077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433F3F"/>
                <w:kern w:val="0"/>
                <w:sz w:val="28"/>
                <w:szCs w:val="28"/>
              </w:rPr>
            </w:pPr>
            <w:r w:rsidRPr="00E430A9">
              <w:rPr>
                <w:rFonts w:asciiTheme="minorEastAsia" w:eastAsiaTheme="minorEastAsia" w:hAnsiTheme="minorEastAsia" w:hint="eastAsia"/>
                <w:color w:val="433F3F"/>
                <w:kern w:val="0"/>
                <w:sz w:val="28"/>
                <w:szCs w:val="28"/>
              </w:rPr>
              <w:t>4</w:t>
            </w:r>
          </w:p>
        </w:tc>
      </w:tr>
    </w:tbl>
    <w:p w:rsidR="00717C5B" w:rsidRPr="009D5A1B" w:rsidRDefault="008B713D" w:rsidP="009D5A1B">
      <w:pPr>
        <w:spacing w:line="480" w:lineRule="exact"/>
        <w:ind w:firstLineChars="227" w:firstLine="729"/>
        <w:rPr>
          <w:rFonts w:asciiTheme="minorEastAsia" w:eastAsiaTheme="minorEastAsia" w:hAnsiTheme="minorEastAsia"/>
          <w:b/>
          <w:sz w:val="32"/>
          <w:szCs w:val="32"/>
        </w:rPr>
      </w:pPr>
      <w:r w:rsidRPr="009D5A1B">
        <w:rPr>
          <w:rFonts w:asciiTheme="minorEastAsia" w:eastAsiaTheme="minorEastAsia" w:hAnsiTheme="minorEastAsia" w:hint="eastAsia"/>
          <w:b/>
          <w:sz w:val="32"/>
          <w:szCs w:val="32"/>
        </w:rPr>
        <w:t>五</w:t>
      </w:r>
      <w:r w:rsidR="00717C5B" w:rsidRPr="009D5A1B">
        <w:rPr>
          <w:rFonts w:asciiTheme="minorEastAsia" w:eastAsiaTheme="minorEastAsia" w:hAnsiTheme="minorEastAsia" w:hint="eastAsia"/>
          <w:b/>
          <w:sz w:val="32"/>
          <w:szCs w:val="32"/>
        </w:rPr>
        <w:t>、报名材料</w:t>
      </w:r>
    </w:p>
    <w:p w:rsidR="00717C5B" w:rsidRPr="00821924" w:rsidRDefault="00717C5B" w:rsidP="00BF7A11">
      <w:pPr>
        <w:spacing w:line="480" w:lineRule="exact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　　需提交以下材料</w:t>
      </w:r>
    </w:p>
    <w:p w:rsidR="00DF6D5E" w:rsidRPr="00821924" w:rsidRDefault="00717C5B" w:rsidP="00DF6D5E">
      <w:pPr>
        <w:spacing w:line="480" w:lineRule="exact"/>
        <w:ind w:firstLine="645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1.报名表1份</w:t>
      </w:r>
      <w:r w:rsidR="00B57D09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;</w:t>
      </w:r>
    </w:p>
    <w:p w:rsidR="00717C5B" w:rsidRPr="00821924" w:rsidRDefault="00717C5B" w:rsidP="00DF6D5E">
      <w:pPr>
        <w:spacing w:line="480" w:lineRule="exact"/>
        <w:ind w:firstLine="645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2.身份证（原件和复印件）；</w:t>
      </w:r>
    </w:p>
    <w:p w:rsidR="00717C5B" w:rsidRPr="00821924" w:rsidRDefault="00717C5B" w:rsidP="00BF7A11">
      <w:pPr>
        <w:spacing w:line="480" w:lineRule="exact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lastRenderedPageBreak/>
        <w:t xml:space="preserve">　　3.毕业证书</w:t>
      </w:r>
      <w:r w:rsidR="00613542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或教师资格证书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（原件和复印件）；</w:t>
      </w:r>
    </w:p>
    <w:p w:rsidR="008B713D" w:rsidRPr="00821924" w:rsidRDefault="00717C5B" w:rsidP="00BF7A11">
      <w:pPr>
        <w:spacing w:line="480" w:lineRule="exact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　　</w:t>
      </w:r>
      <w:r w:rsidR="008B713D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4.符合条件的相关材料原件、复印件</w:t>
      </w:r>
    </w:p>
    <w:p w:rsidR="00717C5B" w:rsidRPr="00821924" w:rsidRDefault="008B713D" w:rsidP="008B713D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5</w:t>
      </w:r>
      <w:r w:rsidR="00613542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.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近期免冠同底1寸照片3张。</w:t>
      </w:r>
    </w:p>
    <w:p w:rsidR="00717C5B" w:rsidRPr="00821924" w:rsidRDefault="008B713D" w:rsidP="009D5A1B">
      <w:pPr>
        <w:spacing w:line="480" w:lineRule="exact"/>
        <w:ind w:firstLineChars="227" w:firstLine="729"/>
        <w:rPr>
          <w:rFonts w:asciiTheme="minorEastAsia" w:eastAsiaTheme="minorEastAsia" w:hAnsiTheme="minorEastAsia" w:cs="仿宋_GB2312"/>
          <w:sz w:val="32"/>
          <w:szCs w:val="32"/>
        </w:rPr>
      </w:pPr>
      <w:r w:rsidRPr="009D5A1B">
        <w:rPr>
          <w:rFonts w:asciiTheme="minorEastAsia" w:eastAsiaTheme="minorEastAsia" w:hAnsiTheme="minorEastAsia" w:hint="eastAsia"/>
          <w:b/>
          <w:sz w:val="32"/>
          <w:szCs w:val="32"/>
        </w:rPr>
        <w:t>六</w:t>
      </w:r>
      <w:r w:rsidR="00717C5B" w:rsidRPr="009D5A1B">
        <w:rPr>
          <w:rFonts w:asciiTheme="minorEastAsia" w:eastAsiaTheme="minorEastAsia" w:hAnsiTheme="minorEastAsia" w:hint="eastAsia"/>
          <w:b/>
          <w:sz w:val="32"/>
          <w:szCs w:val="32"/>
        </w:rPr>
        <w:t>、考试时间和地点</w:t>
      </w:r>
    </w:p>
    <w:p w:rsidR="006660A7" w:rsidRPr="009D5A1B" w:rsidRDefault="006660A7" w:rsidP="006660A7">
      <w:pPr>
        <w:spacing w:line="480" w:lineRule="exact"/>
        <w:ind w:firstLine="645"/>
        <w:rPr>
          <w:rFonts w:asciiTheme="minorEastAsia" w:eastAsiaTheme="minorEastAsia" w:hAnsiTheme="minorEastAsia" w:cs="仿宋_GB2312"/>
          <w:b/>
          <w:sz w:val="32"/>
          <w:szCs w:val="32"/>
        </w:rPr>
      </w:pPr>
      <w:r w:rsidRPr="009D5A1B">
        <w:rPr>
          <w:rFonts w:asciiTheme="minorEastAsia" w:eastAsiaTheme="minorEastAsia" w:hAnsiTheme="minorEastAsia" w:cs="仿宋_GB2312" w:hint="eastAsia"/>
          <w:b/>
          <w:sz w:val="32"/>
          <w:szCs w:val="32"/>
        </w:rPr>
        <w:t>（一）</w:t>
      </w:r>
      <w:r w:rsidR="00717C5B" w:rsidRPr="009D5A1B">
        <w:rPr>
          <w:rFonts w:asciiTheme="minorEastAsia" w:eastAsiaTheme="minorEastAsia" w:hAnsiTheme="minorEastAsia" w:cs="仿宋_GB2312" w:hint="eastAsia"/>
          <w:b/>
          <w:sz w:val="32"/>
          <w:szCs w:val="32"/>
        </w:rPr>
        <w:t>时间：</w:t>
      </w:r>
    </w:p>
    <w:p w:rsidR="00717C5B" w:rsidRPr="00821924" w:rsidRDefault="00821924" w:rsidP="006660A7">
      <w:pPr>
        <w:spacing w:line="480" w:lineRule="exact"/>
        <w:ind w:firstLineChars="251" w:firstLine="803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2018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年</w:t>
      </w:r>
      <w:r w:rsidR="000D28D2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8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月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19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日上午8:30－</w:t>
      </w:r>
      <w:r w:rsidR="00A67260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10:3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0</w:t>
      </w:r>
      <w:r w:rsidR="008B713D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。</w:t>
      </w:r>
    </w:p>
    <w:p w:rsidR="00717C5B" w:rsidRPr="00821924" w:rsidRDefault="006660A7" w:rsidP="008B713D">
      <w:pPr>
        <w:spacing w:line="480" w:lineRule="exact"/>
        <w:ind w:firstLineChars="228" w:firstLine="730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（</w:t>
      </w:r>
      <w:r w:rsidRPr="009D5A1B">
        <w:rPr>
          <w:rFonts w:asciiTheme="minorEastAsia" w:eastAsiaTheme="minorEastAsia" w:hAnsiTheme="minorEastAsia" w:cs="仿宋_GB2312" w:hint="eastAsia"/>
          <w:b/>
          <w:sz w:val="32"/>
          <w:szCs w:val="32"/>
        </w:rPr>
        <w:t>二）</w:t>
      </w:r>
      <w:r w:rsidR="00717C5B" w:rsidRPr="009D5A1B">
        <w:rPr>
          <w:rFonts w:asciiTheme="minorEastAsia" w:eastAsiaTheme="minorEastAsia" w:hAnsiTheme="minorEastAsia" w:cs="仿宋_GB2312" w:hint="eastAsia"/>
          <w:b/>
          <w:sz w:val="32"/>
          <w:szCs w:val="32"/>
        </w:rPr>
        <w:t>地点：见准考证。</w:t>
      </w:r>
    </w:p>
    <w:p w:rsidR="00717C5B" w:rsidRPr="009D5A1B" w:rsidRDefault="006660A7" w:rsidP="009D5A1B">
      <w:pPr>
        <w:spacing w:line="480" w:lineRule="exact"/>
        <w:ind w:firstLineChars="227" w:firstLine="729"/>
        <w:rPr>
          <w:rFonts w:asciiTheme="minorEastAsia" w:eastAsiaTheme="minorEastAsia" w:hAnsiTheme="minorEastAsia"/>
          <w:b/>
          <w:sz w:val="32"/>
          <w:szCs w:val="32"/>
        </w:rPr>
      </w:pPr>
      <w:r w:rsidRPr="009D5A1B">
        <w:rPr>
          <w:rFonts w:asciiTheme="minorEastAsia" w:eastAsiaTheme="minorEastAsia" w:hAnsiTheme="minorEastAsia" w:hint="eastAsia"/>
          <w:b/>
          <w:sz w:val="32"/>
          <w:szCs w:val="32"/>
        </w:rPr>
        <w:t>七</w:t>
      </w:r>
      <w:r w:rsidR="00717C5B" w:rsidRPr="009D5A1B">
        <w:rPr>
          <w:rFonts w:asciiTheme="minorEastAsia" w:eastAsiaTheme="minorEastAsia" w:hAnsiTheme="minorEastAsia" w:hint="eastAsia"/>
          <w:b/>
          <w:sz w:val="32"/>
          <w:szCs w:val="32"/>
        </w:rPr>
        <w:t>、有关要求</w:t>
      </w:r>
    </w:p>
    <w:p w:rsidR="00717C5B" w:rsidRPr="00821924" w:rsidRDefault="00613542" w:rsidP="00BF7A11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1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. </w:t>
      </w:r>
      <w:r w:rsidR="008B713D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选调</w:t>
      </w:r>
      <w:r w:rsidR="00282F82" w:rsidRPr="00821924">
        <w:rPr>
          <w:rFonts w:asciiTheme="minorEastAsia" w:eastAsiaTheme="minorEastAsia" w:hAnsiTheme="minorEastAsia" w:cs="仿宋_GB2312"/>
          <w:sz w:val="32"/>
          <w:szCs w:val="32"/>
        </w:rPr>
        <w:t>学科报考人员数必须多于</w:t>
      </w:r>
      <w:r w:rsidR="00282F82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选调</w:t>
      </w:r>
      <w:r w:rsidR="00717C5B" w:rsidRPr="00821924">
        <w:rPr>
          <w:rFonts w:asciiTheme="minorEastAsia" w:eastAsiaTheme="minorEastAsia" w:hAnsiTheme="minorEastAsia" w:cs="仿宋_GB2312"/>
          <w:sz w:val="32"/>
          <w:szCs w:val="32"/>
        </w:rPr>
        <w:t>指标数，否则核减或取消该学科的选调指标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。</w:t>
      </w:r>
      <w:r w:rsidR="00177203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选岗后，若有放弃，不再替补。</w:t>
      </w:r>
    </w:p>
    <w:p w:rsidR="00717C5B" w:rsidRPr="00821924" w:rsidRDefault="00613542" w:rsidP="008B713D">
      <w:pPr>
        <w:spacing w:line="58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2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.</w:t>
      </w:r>
      <w:r w:rsidR="00AF7D61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考试结束后</w:t>
      </w:r>
      <w:r w:rsidR="00717C5B" w:rsidRPr="00821924">
        <w:rPr>
          <w:rFonts w:asciiTheme="minorEastAsia" w:eastAsiaTheme="minorEastAsia" w:hAnsiTheme="minorEastAsia" w:cs="仿宋_GB2312"/>
          <w:sz w:val="32"/>
          <w:szCs w:val="32"/>
        </w:rPr>
        <w:t>按报考学科的笔试成绩</w:t>
      </w:r>
      <w:r w:rsidR="00821924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和中心校交流指标</w:t>
      </w:r>
      <w:r w:rsidR="00D6209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确定选岗人员，选岗人员</w:t>
      </w:r>
      <w:r w:rsidR="00717C5B" w:rsidRPr="00821924">
        <w:rPr>
          <w:rFonts w:asciiTheme="minorEastAsia" w:eastAsiaTheme="minorEastAsia" w:hAnsiTheme="minorEastAsia" w:cs="仿宋_GB2312"/>
          <w:sz w:val="32"/>
          <w:szCs w:val="32"/>
        </w:rPr>
        <w:t>从高分到低分在选调指标范围内自主选择学校和岗位。</w:t>
      </w:r>
      <w:r w:rsidR="008B713D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成绩并列的抽签确定先后顺序。</w:t>
      </w:r>
    </w:p>
    <w:p w:rsidR="00717C5B" w:rsidRPr="00821924" w:rsidRDefault="00403973" w:rsidP="00BF7A11">
      <w:pPr>
        <w:spacing w:line="480" w:lineRule="exact"/>
        <w:ind w:firstLineChars="150" w:firstLine="480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3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.报考人员提供的材料和《报名表》中填写的内容必须真实，手续必须完备</w:t>
      </w:r>
      <w:r w:rsidR="00AF7D61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；若因弄虚作假或手续不完备所造成的后果，责任一律由报考人员自负。</w:t>
      </w:r>
    </w:p>
    <w:p w:rsidR="00717C5B" w:rsidRPr="00821924" w:rsidRDefault="005F002E" w:rsidP="00BF7A11">
      <w:pPr>
        <w:spacing w:line="480" w:lineRule="exact"/>
        <w:ind w:firstLine="570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4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.报考人员于</w:t>
      </w:r>
      <w:r w:rsidR="00821924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2018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年</w:t>
      </w:r>
      <w:r w:rsidR="000D28D2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8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月 </w:t>
      </w:r>
      <w:r w:rsidR="00821924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17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日下午3:00-5:30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到县教体</w:t>
      </w:r>
      <w:r w:rsidR="00717C5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局人事科领取准考证。</w:t>
      </w:r>
    </w:p>
    <w:p w:rsidR="00E51E30" w:rsidRPr="00821924" w:rsidRDefault="00E51E30" w:rsidP="00BF7A11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/>
          <w:sz w:val="32"/>
          <w:szCs w:val="32"/>
        </w:rPr>
        <w:t>附件：</w:t>
      </w:r>
      <w:r w:rsidR="006660A7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选调教师考试报名表</w:t>
      </w:r>
    </w:p>
    <w:p w:rsidR="00E51E30" w:rsidRPr="00821924" w:rsidRDefault="00E51E30" w:rsidP="006660A7">
      <w:pPr>
        <w:spacing w:line="480" w:lineRule="exact"/>
        <w:ind w:firstLine="570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/>
          <w:sz w:val="32"/>
          <w:szCs w:val="32"/>
        </w:rPr>
        <w:t xml:space="preserve">　　</w:t>
      </w:r>
      <w:r w:rsidR="00AF7D61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</w:t>
      </w:r>
      <w:r w:rsidR="00BF7A11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</w:t>
      </w:r>
    </w:p>
    <w:p w:rsidR="00E51E30" w:rsidRPr="00821924" w:rsidRDefault="00E112FB" w:rsidP="00BF7A11">
      <w:pPr>
        <w:spacing w:line="480" w:lineRule="exact"/>
        <w:ind w:firstLineChars="200" w:firstLine="640"/>
        <w:jc w:val="center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　　　　　　　　　</w:t>
      </w:r>
    </w:p>
    <w:p w:rsidR="00FF56C7" w:rsidRPr="00821924" w:rsidRDefault="00717C5B" w:rsidP="00BF7A11">
      <w:pPr>
        <w:spacing w:line="480" w:lineRule="exact"/>
        <w:jc w:val="right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肥西县教育</w:t>
      </w:r>
      <w:r w:rsidR="006660A7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体育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局</w:t>
      </w:r>
    </w:p>
    <w:p w:rsidR="00717C5B" w:rsidRPr="00821924" w:rsidRDefault="00717C5B" w:rsidP="00BF7A11">
      <w:pPr>
        <w:spacing w:line="480" w:lineRule="exact"/>
        <w:jc w:val="right"/>
        <w:rPr>
          <w:rFonts w:asciiTheme="minorEastAsia" w:eastAsiaTheme="minorEastAsia" w:hAnsiTheme="minorEastAsia" w:cs="仿宋_GB2312"/>
          <w:sz w:val="32"/>
          <w:szCs w:val="32"/>
        </w:rPr>
      </w:pP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201</w:t>
      </w:r>
      <w:r w:rsidR="00821924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8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年</w:t>
      </w:r>
      <w:r w:rsidR="00ED50EB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8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月</w:t>
      </w:r>
      <w:r w:rsidR="008A362A">
        <w:rPr>
          <w:rFonts w:asciiTheme="minorEastAsia" w:eastAsiaTheme="minorEastAsia" w:hAnsiTheme="minorEastAsia" w:cs="仿宋_GB2312" w:hint="eastAsia"/>
          <w:sz w:val="32"/>
          <w:szCs w:val="32"/>
        </w:rPr>
        <w:t>3</w:t>
      </w:r>
      <w:r w:rsidR="00821924" w:rsidRPr="0082192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</w:t>
      </w:r>
      <w:r w:rsidRPr="00821924">
        <w:rPr>
          <w:rFonts w:asciiTheme="minorEastAsia" w:eastAsiaTheme="minorEastAsia" w:hAnsiTheme="minorEastAsia" w:cs="仿宋_GB2312" w:hint="eastAsia"/>
          <w:sz w:val="32"/>
          <w:szCs w:val="32"/>
        </w:rPr>
        <w:t>日</w:t>
      </w:r>
    </w:p>
    <w:p w:rsidR="00AF7D61" w:rsidRPr="00821924" w:rsidRDefault="00AF7D61" w:rsidP="00706C90">
      <w:pPr>
        <w:spacing w:line="640" w:lineRule="exact"/>
        <w:rPr>
          <w:rFonts w:asciiTheme="minorEastAsia" w:eastAsiaTheme="minorEastAsia" w:hAnsiTheme="minorEastAsia" w:cs="仿宋_GB2312"/>
          <w:sz w:val="32"/>
          <w:szCs w:val="32"/>
        </w:rPr>
      </w:pPr>
    </w:p>
    <w:p w:rsidR="00821924" w:rsidRPr="00821924" w:rsidRDefault="00821924" w:rsidP="00F30F7E">
      <w:pPr>
        <w:rPr>
          <w:rFonts w:asciiTheme="minorEastAsia" w:eastAsiaTheme="minorEastAsia" w:hAnsiTheme="minorEastAsia" w:cs="仿宋_GB2312"/>
          <w:sz w:val="32"/>
          <w:szCs w:val="32"/>
        </w:rPr>
      </w:pPr>
    </w:p>
    <w:p w:rsidR="00821924" w:rsidRDefault="00821924" w:rsidP="00F30F7E">
      <w:pPr>
        <w:rPr>
          <w:rFonts w:ascii="黑体" w:eastAsia="黑体" w:hAnsi="黑体" w:cs="宋体"/>
          <w:color w:val="433F3F"/>
          <w:kern w:val="0"/>
          <w:sz w:val="32"/>
          <w:szCs w:val="32"/>
        </w:rPr>
      </w:pPr>
    </w:p>
    <w:p w:rsidR="009D5A1B" w:rsidRDefault="009D5A1B" w:rsidP="00F30F7E">
      <w:pPr>
        <w:rPr>
          <w:rFonts w:ascii="黑体" w:eastAsia="黑体" w:hAnsi="黑体" w:cs="宋体"/>
          <w:color w:val="433F3F"/>
          <w:kern w:val="0"/>
          <w:sz w:val="32"/>
          <w:szCs w:val="32"/>
        </w:rPr>
      </w:pPr>
    </w:p>
    <w:p w:rsidR="00E46138" w:rsidRPr="00F30F7E" w:rsidRDefault="00F30F7E" w:rsidP="00F30F7E">
      <w:pPr>
        <w:rPr>
          <w:rFonts w:ascii="黑体" w:eastAsia="黑体" w:hAnsi="黑体" w:cs="宋体"/>
          <w:color w:val="433F3F"/>
          <w:kern w:val="0"/>
          <w:sz w:val="32"/>
          <w:szCs w:val="32"/>
        </w:rPr>
      </w:pPr>
      <w:r w:rsidRPr="00D00763">
        <w:rPr>
          <w:rFonts w:ascii="黑体" w:eastAsia="黑体" w:hAnsi="黑体" w:cs="宋体" w:hint="eastAsia"/>
          <w:color w:val="433F3F"/>
          <w:kern w:val="0"/>
          <w:sz w:val="32"/>
          <w:szCs w:val="32"/>
        </w:rPr>
        <w:lastRenderedPageBreak/>
        <w:t>附件</w:t>
      </w:r>
      <w:r w:rsidR="006660A7">
        <w:rPr>
          <w:rFonts w:ascii="黑体" w:eastAsia="黑体" w:hAnsi="黑体" w:cs="宋体" w:hint="eastAsia"/>
          <w:color w:val="433F3F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color w:val="433F3F"/>
          <w:kern w:val="0"/>
          <w:sz w:val="32"/>
          <w:szCs w:val="32"/>
        </w:rPr>
        <w:t xml:space="preserve">： </w:t>
      </w:r>
      <w:r w:rsidR="00E46138" w:rsidRPr="00EF0D7A">
        <w:rPr>
          <w:rFonts w:ascii="黑体" w:eastAsia="黑体" w:hAnsi="宋体" w:hint="eastAsia"/>
          <w:sz w:val="36"/>
          <w:szCs w:val="36"/>
        </w:rPr>
        <w:t>肥西县201</w:t>
      </w:r>
      <w:r w:rsidR="00821924">
        <w:rPr>
          <w:rFonts w:ascii="黑体" w:eastAsia="黑体" w:hAnsi="宋体" w:hint="eastAsia"/>
          <w:sz w:val="36"/>
          <w:szCs w:val="36"/>
        </w:rPr>
        <w:t>8</w:t>
      </w:r>
      <w:r w:rsidR="00E46138" w:rsidRPr="00EF0D7A">
        <w:rPr>
          <w:rFonts w:ascii="黑体" w:eastAsia="黑体" w:hAnsi="宋体" w:hint="eastAsia"/>
          <w:sz w:val="36"/>
          <w:szCs w:val="36"/>
        </w:rPr>
        <w:t>年</w:t>
      </w:r>
      <w:r w:rsidR="00ED50EB">
        <w:rPr>
          <w:rFonts w:ascii="黑体" w:eastAsia="黑体" w:hAnsi="宋体" w:hint="eastAsia"/>
          <w:sz w:val="36"/>
          <w:szCs w:val="36"/>
        </w:rPr>
        <w:t>教师选调</w:t>
      </w:r>
      <w:r w:rsidR="00E46138" w:rsidRPr="00EF0D7A">
        <w:rPr>
          <w:rFonts w:ascii="黑体" w:eastAsia="黑体" w:hAnsi="宋体" w:hint="eastAsia"/>
          <w:sz w:val="36"/>
          <w:szCs w:val="36"/>
        </w:rPr>
        <w:t>考试报名表</w:t>
      </w:r>
    </w:p>
    <w:p w:rsidR="00E46138" w:rsidRPr="00E46138" w:rsidRDefault="00E46138" w:rsidP="00E46138">
      <w:pPr>
        <w:spacing w:line="300" w:lineRule="exact"/>
      </w:pPr>
    </w:p>
    <w:p w:rsidR="00E46138" w:rsidRDefault="00E46138" w:rsidP="00E46138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报考</w:t>
      </w:r>
      <w:r w:rsidR="005D3C82">
        <w:rPr>
          <w:rFonts w:eastAsia="黑体" w:hint="eastAsia"/>
          <w:sz w:val="24"/>
        </w:rPr>
        <w:t>学段：</w:t>
      </w:r>
      <w:r w:rsidR="005D3C82"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 xml:space="preserve">学科：　　　　　　</w:t>
      </w:r>
      <w:r>
        <w:rPr>
          <w:rFonts w:eastAsia="黑体" w:hint="eastAsia"/>
          <w:sz w:val="24"/>
        </w:rPr>
        <w:t xml:space="preserve">  </w:t>
      </w:r>
      <w:r>
        <w:rPr>
          <w:rFonts w:eastAsia="黑体" w:hint="eastAsia"/>
          <w:sz w:val="24"/>
        </w:rPr>
        <w:t>填表时间：</w:t>
      </w:r>
      <w:r>
        <w:rPr>
          <w:rFonts w:eastAsia="黑体"/>
          <w:sz w:val="24"/>
        </w:rPr>
        <w:t>20</w:t>
      </w:r>
      <w:r>
        <w:rPr>
          <w:rFonts w:eastAsia="黑体" w:hint="eastAsia"/>
          <w:sz w:val="24"/>
        </w:rPr>
        <w:t>1</w:t>
      </w:r>
      <w:r w:rsidR="00821924">
        <w:rPr>
          <w:rFonts w:eastAsia="黑体" w:hint="eastAsia"/>
          <w:sz w:val="24"/>
        </w:rPr>
        <w:t>8</w:t>
      </w: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>8</w:t>
      </w:r>
      <w:r>
        <w:rPr>
          <w:rFonts w:eastAsia="黑体" w:hint="eastAsia"/>
          <w:sz w:val="24"/>
        </w:rPr>
        <w:t>月</w:t>
      </w:r>
      <w:r>
        <w:rPr>
          <w:rFonts w:eastAsia="黑体" w:hint="eastAsia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:rsidR="00E46138" w:rsidRDefault="00E46138" w:rsidP="00E46138">
      <w:pPr>
        <w:spacing w:line="160" w:lineRule="exact"/>
        <w:rPr>
          <w:rFonts w:eastAsia="黑体"/>
          <w:sz w:val="24"/>
        </w:rPr>
      </w:pPr>
    </w:p>
    <w:tbl>
      <w:tblPr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"/>
        <w:gridCol w:w="397"/>
        <w:gridCol w:w="282"/>
        <w:gridCol w:w="715"/>
        <w:gridCol w:w="315"/>
        <w:gridCol w:w="743"/>
        <w:gridCol w:w="86"/>
        <w:gridCol w:w="655"/>
        <w:gridCol w:w="765"/>
        <w:gridCol w:w="729"/>
        <w:gridCol w:w="741"/>
        <w:gridCol w:w="241"/>
        <w:gridCol w:w="183"/>
        <w:gridCol w:w="731"/>
        <w:gridCol w:w="1099"/>
      </w:tblGrid>
      <w:tr w:rsidR="00E46138">
        <w:trPr>
          <w:cantSplit/>
          <w:trHeight w:val="1085"/>
        </w:trPr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9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4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jc w:val="center"/>
              <w:rPr>
                <w:sz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参加工作年月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jc w:val="center"/>
              <w:rPr>
                <w:sz w:val="22"/>
              </w:rPr>
            </w:pPr>
          </w:p>
        </w:tc>
      </w:tr>
      <w:tr w:rsidR="00E46138">
        <w:trPr>
          <w:cantSplit/>
          <w:trHeight w:val="914"/>
        </w:trPr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第一学历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ind w:rightChars="-208" w:right="-437"/>
              <w:jc w:val="center"/>
              <w:rPr>
                <w:sz w:val="22"/>
              </w:rPr>
            </w:pP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毕业学校</w:t>
            </w:r>
          </w:p>
        </w:tc>
        <w:tc>
          <w:tcPr>
            <w:tcW w:w="10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ind w:rightChars="-208" w:right="-437"/>
              <w:jc w:val="center"/>
              <w:rPr>
                <w:sz w:val="22"/>
              </w:rPr>
            </w:pPr>
          </w:p>
        </w:tc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所学专业</w:t>
            </w:r>
          </w:p>
        </w:tc>
        <w:tc>
          <w:tcPr>
            <w:tcW w:w="11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</w:t>
            </w:r>
          </w:p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E46138">
        <w:trPr>
          <w:cantSplit/>
          <w:trHeight w:val="913"/>
        </w:trPr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最高学历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ind w:rightChars="-208" w:right="-437"/>
              <w:jc w:val="center"/>
              <w:rPr>
                <w:sz w:val="22"/>
              </w:rPr>
            </w:pPr>
          </w:p>
        </w:tc>
        <w:tc>
          <w:tcPr>
            <w:tcW w:w="4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ind w:rightChars="-208" w:right="-437"/>
              <w:jc w:val="center"/>
              <w:rPr>
                <w:sz w:val="22"/>
              </w:rPr>
            </w:pPr>
          </w:p>
        </w:tc>
        <w:tc>
          <w:tcPr>
            <w:tcW w:w="4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1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E46138">
        <w:trPr>
          <w:cantSplit/>
          <w:trHeight w:val="925"/>
        </w:trPr>
        <w:tc>
          <w:tcPr>
            <w:tcW w:w="7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取得教师资格种类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rPr>
                <w:sz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取得时间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发证单位</w:t>
            </w:r>
          </w:p>
        </w:tc>
        <w:tc>
          <w:tcPr>
            <w:tcW w:w="17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E46138">
        <w:trPr>
          <w:cantSplit/>
          <w:trHeight w:val="611"/>
        </w:trPr>
        <w:tc>
          <w:tcPr>
            <w:tcW w:w="5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2312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</w:t>
            </w:r>
          </w:p>
        </w:tc>
        <w:tc>
          <w:tcPr>
            <w:tcW w:w="1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E46138">
        <w:trPr>
          <w:cantSplit/>
          <w:trHeight w:val="761"/>
        </w:trPr>
        <w:tc>
          <w:tcPr>
            <w:tcW w:w="5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312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1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E46138">
        <w:trPr>
          <w:cantSplit/>
          <w:trHeight w:val="3249"/>
        </w:trPr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403973" w:rsidP="0061001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诚信承诺</w:t>
            </w:r>
          </w:p>
        </w:tc>
        <w:tc>
          <w:tcPr>
            <w:tcW w:w="448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973" w:rsidRDefault="00403973" w:rsidP="00610011">
            <w:pPr>
              <w:spacing w:line="120" w:lineRule="exact"/>
              <w:ind w:firstLineChars="200" w:firstLine="440"/>
              <w:rPr>
                <w:sz w:val="22"/>
              </w:rPr>
            </w:pPr>
          </w:p>
          <w:p w:rsidR="00403973" w:rsidRDefault="00403973" w:rsidP="0061001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、表中所填内容属实，如有弄虚作假，不仅同意取消选调考试资格，而且愿意接受组织上的纪律处分。</w:t>
            </w:r>
          </w:p>
          <w:p w:rsidR="00403973" w:rsidRDefault="00403973" w:rsidP="0061001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、调到新单位后，同意按新单位规定进行专业技术职务聘任，若</w:t>
            </w:r>
            <w:r w:rsidR="00821924">
              <w:rPr>
                <w:rFonts w:hint="eastAsia"/>
                <w:sz w:val="22"/>
              </w:rPr>
              <w:t>不能聘上现有岗位等级</w:t>
            </w:r>
            <w:r>
              <w:rPr>
                <w:rFonts w:hint="eastAsia"/>
                <w:sz w:val="22"/>
              </w:rPr>
              <w:t>，同意实行“高职低聘”。</w:t>
            </w:r>
          </w:p>
          <w:p w:rsidR="00403973" w:rsidRPr="000404CF" w:rsidRDefault="00403973" w:rsidP="00610011">
            <w:pPr>
              <w:spacing w:line="280" w:lineRule="exact"/>
              <w:ind w:firstLineChars="200" w:firstLine="440"/>
              <w:rPr>
                <w:sz w:val="22"/>
              </w:rPr>
            </w:pPr>
          </w:p>
          <w:p w:rsidR="00403973" w:rsidRDefault="00403973" w:rsidP="00610011">
            <w:pPr>
              <w:spacing w:line="280" w:lineRule="exact"/>
              <w:ind w:firstLineChars="200" w:firstLine="440"/>
              <w:rPr>
                <w:sz w:val="22"/>
              </w:rPr>
            </w:pPr>
          </w:p>
          <w:p w:rsidR="00403973" w:rsidRDefault="00403973" w:rsidP="00610011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本人签字：　　　　　　　　　　　　　　　　　　年　　月　　日</w:t>
            </w:r>
          </w:p>
          <w:p w:rsidR="00E46138" w:rsidRPr="00C94130" w:rsidRDefault="00E46138" w:rsidP="00610011">
            <w:pPr>
              <w:ind w:firstLineChars="300" w:firstLine="660"/>
              <w:rPr>
                <w:sz w:val="22"/>
              </w:rPr>
            </w:pPr>
          </w:p>
        </w:tc>
      </w:tr>
      <w:tr w:rsidR="00E46138">
        <w:trPr>
          <w:cantSplit/>
          <w:trHeight w:val="1621"/>
        </w:trPr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138" w:rsidRDefault="00E46138" w:rsidP="0061001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学校意见</w:t>
            </w:r>
          </w:p>
        </w:tc>
        <w:tc>
          <w:tcPr>
            <w:tcW w:w="448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6138" w:rsidRDefault="00E46138" w:rsidP="00610011">
            <w:pPr>
              <w:ind w:firstLineChars="300" w:firstLine="660"/>
              <w:rPr>
                <w:sz w:val="22"/>
              </w:rPr>
            </w:pPr>
          </w:p>
          <w:p w:rsidR="00E46138" w:rsidRDefault="00E46138" w:rsidP="00610011">
            <w:pPr>
              <w:ind w:firstLineChars="300" w:firstLine="660"/>
              <w:rPr>
                <w:sz w:val="22"/>
              </w:rPr>
            </w:pPr>
          </w:p>
          <w:p w:rsidR="00E46138" w:rsidRDefault="00E46138" w:rsidP="00610011">
            <w:pPr>
              <w:ind w:firstLineChars="300" w:firstLine="660"/>
              <w:rPr>
                <w:sz w:val="22"/>
              </w:rPr>
            </w:pPr>
          </w:p>
          <w:p w:rsidR="00E46138" w:rsidRDefault="00E46138" w:rsidP="00610011">
            <w:pPr>
              <w:ind w:firstLineChars="300" w:firstLine="660"/>
              <w:rPr>
                <w:sz w:val="22"/>
              </w:rPr>
            </w:pPr>
          </w:p>
          <w:p w:rsidR="00E46138" w:rsidRDefault="00E46138" w:rsidP="00610011">
            <w:pPr>
              <w:ind w:firstLineChars="300" w:firstLine="660"/>
              <w:rPr>
                <w:sz w:val="22"/>
              </w:rPr>
            </w:pPr>
          </w:p>
          <w:p w:rsidR="00E46138" w:rsidRPr="005B762B" w:rsidRDefault="00E46138" w:rsidP="00610011">
            <w:pPr>
              <w:ind w:firstLineChars="300" w:firstLine="660"/>
              <w:rPr>
                <w:sz w:val="22"/>
              </w:rPr>
            </w:pPr>
          </w:p>
          <w:p w:rsidR="00E46138" w:rsidRDefault="00E46138" w:rsidP="00610011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校长签字：　　　　　　　　　　　　　　（公章）年　　月　　日</w:t>
            </w:r>
          </w:p>
          <w:p w:rsidR="00E46138" w:rsidRDefault="00E46138" w:rsidP="00610011">
            <w:pPr>
              <w:spacing w:line="160" w:lineRule="exac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 xml:space="preserve">　　</w:t>
            </w:r>
          </w:p>
          <w:p w:rsidR="00E46138" w:rsidRDefault="00E46138" w:rsidP="0061001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说明：如已递交申请调动表的，此栏不需再签字、盖章，直接附申请调动表。未递交申请调动表的，此栏必须由学校主要负责人签字、盖章。</w:t>
            </w:r>
          </w:p>
          <w:p w:rsidR="00E46138" w:rsidRPr="000936FB" w:rsidRDefault="00E46138" w:rsidP="00610011">
            <w:pPr>
              <w:spacing w:line="120" w:lineRule="exact"/>
              <w:ind w:firstLineChars="300" w:firstLine="660"/>
              <w:rPr>
                <w:sz w:val="22"/>
              </w:rPr>
            </w:pPr>
          </w:p>
        </w:tc>
      </w:tr>
    </w:tbl>
    <w:p w:rsidR="00E46138" w:rsidRDefault="00E46138" w:rsidP="00E46138">
      <w:pPr>
        <w:spacing w:line="160" w:lineRule="exact"/>
      </w:pPr>
    </w:p>
    <w:p w:rsidR="00E46138" w:rsidRPr="00BF7A11" w:rsidRDefault="00E46138" w:rsidP="00BF7A11">
      <w:pPr>
        <w:spacing w:line="320" w:lineRule="exact"/>
      </w:pPr>
      <w:r>
        <w:rPr>
          <w:rFonts w:hint="eastAsia"/>
        </w:rPr>
        <w:t>验收人签字：　　　　　　　　审查组人员签字：</w:t>
      </w:r>
    </w:p>
    <w:sectPr w:rsidR="00E46138" w:rsidRPr="00BF7A11" w:rsidSect="00E112FB">
      <w:footerReference w:type="even" r:id="rId6"/>
      <w:footerReference w:type="default" r:id="rId7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F1" w:rsidRDefault="00F476F1">
      <w:r>
        <w:separator/>
      </w:r>
    </w:p>
  </w:endnote>
  <w:endnote w:type="continuationSeparator" w:id="0">
    <w:p w:rsidR="00F476F1" w:rsidRDefault="00F47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30E" w:rsidRDefault="001751D5" w:rsidP="00E112FB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 w:rsidR="0063630E">
      <w:rPr>
        <w:rStyle w:val="a4"/>
      </w:rPr>
      <w:instrText xml:space="preserve">PAGE  </w:instrText>
    </w:r>
    <w:r>
      <w:fldChar w:fldCharType="end"/>
    </w:r>
  </w:p>
  <w:p w:rsidR="0063630E" w:rsidRDefault="0063630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30E" w:rsidRDefault="001751D5" w:rsidP="00E112FB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 w:rsidR="0063630E">
      <w:rPr>
        <w:rStyle w:val="a4"/>
      </w:rPr>
      <w:instrText xml:space="preserve">PAGE  </w:instrText>
    </w:r>
    <w:r>
      <w:fldChar w:fldCharType="separate"/>
    </w:r>
    <w:r w:rsidR="002B7925">
      <w:rPr>
        <w:rStyle w:val="a4"/>
        <w:noProof/>
      </w:rPr>
      <w:t>2</w:t>
    </w:r>
    <w:r>
      <w:fldChar w:fldCharType="end"/>
    </w:r>
  </w:p>
  <w:p w:rsidR="0063630E" w:rsidRDefault="0063630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F1" w:rsidRDefault="00F476F1">
      <w:r>
        <w:separator/>
      </w:r>
    </w:p>
  </w:footnote>
  <w:footnote w:type="continuationSeparator" w:id="0">
    <w:p w:rsidR="00F476F1" w:rsidRDefault="00F47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D3A"/>
    <w:rsid w:val="00002815"/>
    <w:rsid w:val="000404CF"/>
    <w:rsid w:val="00062A98"/>
    <w:rsid w:val="000C0A20"/>
    <w:rsid w:val="000C40EA"/>
    <w:rsid w:val="000D28D2"/>
    <w:rsid w:val="000F1A01"/>
    <w:rsid w:val="000F74FE"/>
    <w:rsid w:val="00137A53"/>
    <w:rsid w:val="00172A27"/>
    <w:rsid w:val="001751D5"/>
    <w:rsid w:val="00177203"/>
    <w:rsid w:val="001D73C6"/>
    <w:rsid w:val="00282F82"/>
    <w:rsid w:val="002B7925"/>
    <w:rsid w:val="002D6312"/>
    <w:rsid w:val="00344037"/>
    <w:rsid w:val="00344E4D"/>
    <w:rsid w:val="003735C3"/>
    <w:rsid w:val="003841CF"/>
    <w:rsid w:val="00396A02"/>
    <w:rsid w:val="003C60A0"/>
    <w:rsid w:val="00403973"/>
    <w:rsid w:val="004217EC"/>
    <w:rsid w:val="0045417B"/>
    <w:rsid w:val="00455DAA"/>
    <w:rsid w:val="004E6C12"/>
    <w:rsid w:val="004E73A2"/>
    <w:rsid w:val="00507ACB"/>
    <w:rsid w:val="0057564C"/>
    <w:rsid w:val="005D1CA9"/>
    <w:rsid w:val="005D3C82"/>
    <w:rsid w:val="005F002E"/>
    <w:rsid w:val="005F5A1B"/>
    <w:rsid w:val="00610011"/>
    <w:rsid w:val="00613542"/>
    <w:rsid w:val="0063630E"/>
    <w:rsid w:val="00656F2C"/>
    <w:rsid w:val="006660A7"/>
    <w:rsid w:val="00695AA3"/>
    <w:rsid w:val="006A6879"/>
    <w:rsid w:val="006B35E2"/>
    <w:rsid w:val="006C4066"/>
    <w:rsid w:val="006F7724"/>
    <w:rsid w:val="00706C90"/>
    <w:rsid w:val="00717C5B"/>
    <w:rsid w:val="00756288"/>
    <w:rsid w:val="00782FB6"/>
    <w:rsid w:val="00790E0E"/>
    <w:rsid w:val="007F5285"/>
    <w:rsid w:val="00821924"/>
    <w:rsid w:val="00836E40"/>
    <w:rsid w:val="00870CCD"/>
    <w:rsid w:val="00883D58"/>
    <w:rsid w:val="008A362A"/>
    <w:rsid w:val="008B713D"/>
    <w:rsid w:val="009D5A1B"/>
    <w:rsid w:val="00A420E4"/>
    <w:rsid w:val="00A42DB3"/>
    <w:rsid w:val="00A67260"/>
    <w:rsid w:val="00A90471"/>
    <w:rsid w:val="00AB4CBA"/>
    <w:rsid w:val="00AF7D61"/>
    <w:rsid w:val="00B561BD"/>
    <w:rsid w:val="00B57D09"/>
    <w:rsid w:val="00BB30D4"/>
    <w:rsid w:val="00BF2C23"/>
    <w:rsid w:val="00BF7A11"/>
    <w:rsid w:val="00C25896"/>
    <w:rsid w:val="00C641EC"/>
    <w:rsid w:val="00CA79D4"/>
    <w:rsid w:val="00CB38C2"/>
    <w:rsid w:val="00CC53B0"/>
    <w:rsid w:val="00D00763"/>
    <w:rsid w:val="00D0501D"/>
    <w:rsid w:val="00D13821"/>
    <w:rsid w:val="00D43AD9"/>
    <w:rsid w:val="00D4551F"/>
    <w:rsid w:val="00D53AEF"/>
    <w:rsid w:val="00D6209B"/>
    <w:rsid w:val="00D65962"/>
    <w:rsid w:val="00DD5D37"/>
    <w:rsid w:val="00DF6D5E"/>
    <w:rsid w:val="00E112FB"/>
    <w:rsid w:val="00E12B49"/>
    <w:rsid w:val="00E3097D"/>
    <w:rsid w:val="00E3434A"/>
    <w:rsid w:val="00E46138"/>
    <w:rsid w:val="00E51E30"/>
    <w:rsid w:val="00E53F03"/>
    <w:rsid w:val="00E71BBF"/>
    <w:rsid w:val="00E74E60"/>
    <w:rsid w:val="00EB50C3"/>
    <w:rsid w:val="00EC7696"/>
    <w:rsid w:val="00ED50EB"/>
    <w:rsid w:val="00EE09B7"/>
    <w:rsid w:val="00F14D5D"/>
    <w:rsid w:val="00F30F7E"/>
    <w:rsid w:val="00F37C09"/>
    <w:rsid w:val="00F476F1"/>
    <w:rsid w:val="00F54F32"/>
    <w:rsid w:val="00F56F58"/>
    <w:rsid w:val="00F90889"/>
    <w:rsid w:val="00FD3B26"/>
    <w:rsid w:val="00FF56C7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C4066"/>
    <w:rPr>
      <w:kern w:val="2"/>
      <w:sz w:val="18"/>
      <w:szCs w:val="18"/>
    </w:rPr>
  </w:style>
  <w:style w:type="character" w:styleId="a4">
    <w:name w:val="page number"/>
    <w:basedOn w:val="a0"/>
    <w:rsid w:val="006C4066"/>
  </w:style>
  <w:style w:type="paragraph" w:styleId="a5">
    <w:name w:val="Normal (Web)"/>
    <w:basedOn w:val="a"/>
    <w:rsid w:val="006C40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6C4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6C4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6C40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279</Words>
  <Characters>1594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关于肥西县2011年暑期教师调配工作的实施意见</dc:title>
  <dc:creator>微软用户</dc:creator>
  <cp:lastModifiedBy>Administrator</cp:lastModifiedBy>
  <cp:revision>5</cp:revision>
  <cp:lastPrinted>2018-08-02T00:10:00Z</cp:lastPrinted>
  <dcterms:created xsi:type="dcterms:W3CDTF">2018-08-01T23:41:00Z</dcterms:created>
  <dcterms:modified xsi:type="dcterms:W3CDTF">2018-08-02T22:34:00Z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