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黄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梅县教育系统事业单位公开招聘30名公办幼儿园教师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面试通知书</w:t>
      </w:r>
    </w:p>
    <w:bookmarkEnd w:id="0"/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4131945</wp:posOffset>
                </wp:positionH>
                <wp:positionV relativeFrom="paragraph">
                  <wp:posOffset>346710</wp:posOffset>
                </wp:positionV>
                <wp:extent cx="1228725" cy="1674495"/>
                <wp:effectExtent l="4445" t="4445" r="5080" b="1651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6744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distribute"/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  <w:t>照</w:t>
                            </w:r>
                          </w:p>
                          <w:p>
                            <w:pPr>
                              <w:jc w:val="distribute"/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  <w:t>片</w:t>
                            </w:r>
                          </w:p>
                          <w:p>
                            <w:pPr>
                              <w:jc w:val="distribute"/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  <w:t>（1寸）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09" type="#_x0000_t109" style="position:absolute;left:0pt;margin-left:325.35pt;margin-top:27.3pt;height:131.85pt;width:96.75pt;z-index:251658240;mso-width-relative:page;mso-height-relative:page;" fillcolor="#FFFFFF" filled="t" stroked="t" coordsize="21600,21600" o:gfxdata="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f3ox12QAAAAoBAAAPAAAAAAAAAAEAIAAAACIAAABkcnMvZG93bnJldi54&#10;bWxQSwECFAAUAAAACACHTuJA7xd8tPkBAADuAwAADgAAAAAAAAABACAAAAAoAQAAZHJzL2Uyb0Rv&#10;Yy54bWxQSwUGAAAAAAYABgBZAQAAkw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distribute"/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  <w:t>照</w:t>
                      </w:r>
                    </w:p>
                    <w:p>
                      <w:pPr>
                        <w:jc w:val="distribute"/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  <w:t>片</w:t>
                      </w:r>
                    </w:p>
                    <w:p>
                      <w:pPr>
                        <w:jc w:val="distribute"/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  <w:t>（1寸）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姓    名: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性    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报考岗位代码：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 xml:space="preserve">   资格复审合格，请于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u w:val="single"/>
        </w:rPr>
        <w:t xml:space="preserve"> 2018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u w:val="single"/>
        </w:rPr>
        <w:t xml:space="preserve"> 元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月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u w:val="single"/>
        </w:rPr>
        <w:t xml:space="preserve"> 13 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日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u w:val="single"/>
        </w:rPr>
        <w:t>07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时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u w:val="single"/>
        </w:rPr>
        <w:t>30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分，到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u w:val="single"/>
        </w:rPr>
        <w:t>黄梅县第三小学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参加黄梅县教育系统事业单位公开招聘30名公办幼儿园教师面试。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说明：1、参加面试的考生应携带身份证、《面试通知书》；</w:t>
      </w:r>
    </w:p>
    <w:p>
      <w:pPr>
        <w:ind w:left="2240" w:hanging="2240" w:hangingChars="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2、考生必须在当天7：30前进入面试考场，否则不得进入考场。</w:t>
      </w:r>
    </w:p>
    <w:p>
      <w:pPr>
        <w:ind w:firstLine="1440" w:firstLineChars="4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p>
      <w:pPr>
        <w:ind w:firstLine="1440" w:firstLineChars="450"/>
        <w:rPr>
          <w:rFonts w:hint="eastAsia" w:ascii="仿宋_GB2312" w:eastAsia="仿宋_GB2312"/>
          <w:sz w:val="32"/>
          <w:szCs w:val="32"/>
        </w:rPr>
      </w:pPr>
    </w:p>
    <w:p>
      <w:pPr>
        <w:ind w:firstLine="1440" w:firstLineChars="45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招聘主管部门：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黄梅县教育局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</w:t>
      </w:r>
    </w:p>
    <w:p>
      <w:pPr>
        <w:rPr>
          <w:rFonts w:hint="eastAsia" w:ascii="宋体" w:hAnsi="宋体" w:cs="宋体"/>
          <w:b/>
          <w:bCs/>
          <w:sz w:val="24"/>
          <w:szCs w:val="2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2018年元月12日</w:t>
      </w:r>
    </w:p>
    <w:p/>
    <w:sectPr>
      <w:pgSz w:w="11906" w:h="16838"/>
      <w:pgMar w:top="1440" w:right="1519" w:bottom="1440" w:left="1519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ideoJ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4481C"/>
    <w:rsid w:val="0148217A"/>
    <w:rsid w:val="0804481C"/>
    <w:rsid w:val="0AE151E4"/>
    <w:rsid w:val="195067B8"/>
    <w:rsid w:val="1D7055AC"/>
    <w:rsid w:val="260C487F"/>
    <w:rsid w:val="267344B4"/>
    <w:rsid w:val="2CE23975"/>
    <w:rsid w:val="31872EC6"/>
    <w:rsid w:val="38AE0AA7"/>
    <w:rsid w:val="3F826F6A"/>
    <w:rsid w:val="4097252C"/>
    <w:rsid w:val="427E0245"/>
    <w:rsid w:val="430D1879"/>
    <w:rsid w:val="49E902B2"/>
    <w:rsid w:val="4A344CA1"/>
    <w:rsid w:val="4B81304D"/>
    <w:rsid w:val="5063400C"/>
    <w:rsid w:val="54277B63"/>
    <w:rsid w:val="56AB7FF9"/>
    <w:rsid w:val="59CE1B50"/>
    <w:rsid w:val="61F55F6C"/>
    <w:rsid w:val="63437E0D"/>
    <w:rsid w:val="68B617D7"/>
    <w:rsid w:val="6AF964E8"/>
    <w:rsid w:val="7B3575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Typewriter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styleId="8">
    <w:name w:val="HTML Acronym"/>
    <w:basedOn w:val="3"/>
    <w:uiPriority w:val="0"/>
    <w:rPr>
      <w:bdr w:val="none" w:color="auto" w:sz="0" w:space="0"/>
    </w:rPr>
  </w:style>
  <w:style w:type="character" w:styleId="9">
    <w:name w:val="Hyperlink"/>
    <w:basedOn w:val="3"/>
    <w:uiPriority w:val="0"/>
    <w:rPr>
      <w:color w:val="000000"/>
      <w:u w:val="none"/>
    </w:rPr>
  </w:style>
  <w:style w:type="character" w:customStyle="1" w:styleId="11">
    <w:name w:val="time"/>
    <w:basedOn w:val="3"/>
    <w:uiPriority w:val="0"/>
    <w:rPr>
      <w:color w:val="2E2E2E"/>
    </w:rPr>
  </w:style>
  <w:style w:type="character" w:customStyle="1" w:styleId="12">
    <w:name w:val="num"/>
    <w:basedOn w:val="3"/>
    <w:uiPriority w:val="0"/>
    <w:rPr>
      <w:sz w:val="21"/>
      <w:szCs w:val="21"/>
    </w:rPr>
  </w:style>
  <w:style w:type="character" w:customStyle="1" w:styleId="13">
    <w:name w:val="top-spanl"/>
    <w:basedOn w:val="3"/>
    <w:uiPriority w:val="0"/>
  </w:style>
  <w:style w:type="character" w:customStyle="1" w:styleId="14">
    <w:name w:val="top-spanr"/>
    <w:basedOn w:val="3"/>
    <w:uiPriority w:val="0"/>
  </w:style>
  <w:style w:type="character" w:customStyle="1" w:styleId="15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2017-12-20T02:06:00Z</dcterms:created>
  <dc:creator>Administrator</dc:creator>
  <cp:lastModifiedBy>Administrator</cp:lastModifiedBy>
  <dcterms:modified xsi:type="dcterms:W3CDTF">2017-12-20T06:49:27Z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