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3A" w:rsidRPr="00456F3A" w:rsidRDefault="00456F3A" w:rsidP="00456F3A">
      <w:pPr>
        <w:widowControl/>
        <w:spacing w:after="90" w:line="480" w:lineRule="atLeast"/>
        <w:ind w:firstLine="480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56F3A">
        <w:rPr>
          <w:rFonts w:ascii="宋体" w:eastAsia="宋体" w:hAnsi="宋体" w:cs="宋体"/>
          <w:color w:val="2B2B2B"/>
          <w:kern w:val="0"/>
          <w:sz w:val="24"/>
          <w:szCs w:val="24"/>
        </w:rPr>
        <w:t>附件3</w:t>
      </w:r>
    </w:p>
    <w:p w:rsidR="00456F3A" w:rsidRPr="00456F3A" w:rsidRDefault="00456F3A" w:rsidP="00456F3A">
      <w:pPr>
        <w:widowControl/>
        <w:spacing w:after="90" w:line="480" w:lineRule="atLeast"/>
        <w:ind w:firstLine="480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56F3A">
        <w:rPr>
          <w:rFonts w:ascii="宋体" w:eastAsia="宋体" w:hAnsi="宋体" w:cs="宋体"/>
          <w:color w:val="2B2B2B"/>
          <w:kern w:val="0"/>
          <w:sz w:val="24"/>
          <w:szCs w:val="24"/>
        </w:rPr>
        <w:t>新化县2017年公开招聘中小学教师岗位表(小学)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2235"/>
        <w:gridCol w:w="1530"/>
        <w:gridCol w:w="1245"/>
        <w:gridCol w:w="1245"/>
        <w:gridCol w:w="1245"/>
      </w:tblGrid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科目层次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田坪镇鹏程完小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田坪镇烟竹完小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吉庆镇胜利小学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吉庆镇崇山完小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吉庆镇崇山完小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吉庆镇龙井小学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吉庆镇尖坪小学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圳上镇鼎英小学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圳上镇龙溪小学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圳上镇龙溪小学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孟公镇太阳小学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天门乡鹅坪小学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天门乡高田小学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油溪乡青龙小学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油溪乡莲田小学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坐石乡新光小学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文田镇小长小学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文田镇小长小学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金凤乡太坪小学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金凤乡太坪小学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水车镇水车小学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奉家镇横南小学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奉家镇横南小学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6F3A" w:rsidRPr="00456F3A" w:rsidTr="00456F3A">
        <w:trPr>
          <w:trHeight w:val="375"/>
          <w:jc w:val="center"/>
        </w:trPr>
        <w:tc>
          <w:tcPr>
            <w:tcW w:w="7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456F3A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24</w:t>
            </w:r>
          </w:p>
        </w:tc>
        <w:tc>
          <w:tcPr>
            <w:tcW w:w="22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456F3A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琅塘镇礼溪小学</w:t>
            </w:r>
          </w:p>
        </w:tc>
        <w:tc>
          <w:tcPr>
            <w:tcW w:w="153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456F3A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小学</w:t>
            </w: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F3A" w:rsidRPr="00456F3A" w:rsidRDefault="00456F3A" w:rsidP="00456F3A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456F3A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  <w:r w:rsidRPr="00456F3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6F3A" w:rsidRPr="00456F3A" w:rsidRDefault="00456F3A" w:rsidP="00456F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A0F2F" w:rsidRDefault="000A0F2F"/>
    <w:sectPr w:rsidR="000A0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2F" w:rsidRDefault="000A0F2F" w:rsidP="00456F3A">
      <w:r>
        <w:separator/>
      </w:r>
    </w:p>
  </w:endnote>
  <w:endnote w:type="continuationSeparator" w:id="1">
    <w:p w:rsidR="000A0F2F" w:rsidRDefault="000A0F2F" w:rsidP="0045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2F" w:rsidRDefault="000A0F2F" w:rsidP="00456F3A">
      <w:r>
        <w:separator/>
      </w:r>
    </w:p>
  </w:footnote>
  <w:footnote w:type="continuationSeparator" w:id="1">
    <w:p w:rsidR="000A0F2F" w:rsidRDefault="000A0F2F" w:rsidP="00456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F3A"/>
    <w:rsid w:val="000A0F2F"/>
    <w:rsid w:val="0045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F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F3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56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2017-12-06T10:05:00Z</dcterms:created>
  <dcterms:modified xsi:type="dcterms:W3CDTF">2017-12-06T10:05:00Z</dcterms:modified>
</cp:coreProperties>
</file>