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9" w:rsidRPr="00C85959" w:rsidRDefault="00C85959" w:rsidP="00C85959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Arial"/>
          <w:color w:val="313131"/>
          <w:kern w:val="0"/>
          <w:sz w:val="24"/>
          <w:szCs w:val="24"/>
          <w:lang/>
        </w:rPr>
      </w:pPr>
      <w:r w:rsidRPr="00C85959">
        <w:rPr>
          <w:rFonts w:ascii="黑体" w:eastAsia="黑体" w:hAnsi="黑体" w:cs="Arial" w:hint="eastAsia"/>
          <w:color w:val="313131"/>
          <w:kern w:val="0"/>
          <w:sz w:val="30"/>
          <w:szCs w:val="30"/>
          <w:lang/>
        </w:rPr>
        <w:t>附件2</w:t>
      </w:r>
    </w:p>
    <w:p w:rsidR="00C85959" w:rsidRPr="00C85959" w:rsidRDefault="00C85959" w:rsidP="00C8595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  <w:r w:rsidRPr="00C85959">
        <w:rPr>
          <w:rFonts w:ascii="宋体" w:eastAsia="宋体" w:hAnsi="宋体" w:cs="Arial" w:hint="eastAsia"/>
          <w:b/>
          <w:bCs/>
          <w:color w:val="313131"/>
          <w:kern w:val="0"/>
          <w:sz w:val="44"/>
          <w:szCs w:val="44"/>
          <w:lang/>
        </w:rPr>
        <w:t>新田县2017年第二次公开招聘教师计划职位表</w:t>
      </w:r>
      <w:r w:rsidRPr="00C85959">
        <w:rPr>
          <w:rFonts w:ascii="仿宋" w:eastAsia="仿宋" w:hAnsi="仿宋" w:cs="Arial" w:hint="eastAsia"/>
          <w:b/>
          <w:bCs/>
          <w:color w:val="313131"/>
          <w:kern w:val="0"/>
          <w:sz w:val="28"/>
          <w:szCs w:val="28"/>
          <w:lang/>
        </w:rPr>
        <w:t>（义务教育阶段和乡镇公办幼儿教师）</w:t>
      </w:r>
    </w:p>
    <w:p w:rsidR="00C85959" w:rsidRPr="00C85959" w:rsidRDefault="00C85959" w:rsidP="00C8595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</w:p>
    <w:tbl>
      <w:tblPr>
        <w:tblW w:w="88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851"/>
        <w:gridCol w:w="1754"/>
        <w:gridCol w:w="2716"/>
        <w:gridCol w:w="1980"/>
      </w:tblGrid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资格条件</w:t>
            </w: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化学相关专业</w:t>
            </w:r>
          </w:p>
        </w:tc>
        <w:tc>
          <w:tcPr>
            <w:tcW w:w="19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具有初中相应学科及以上教师资格证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生物相关专业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历史相关专业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地理相关专业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体育相关专业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农村初中、小学英语教师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普通全日制专科及以上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英语相关专业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初中英语具有初中、小学英语具有小学相应学科及以上教师资格证</w:t>
            </w: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农村小学语数教师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专科及以上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宋体" w:eastAsia="宋体" w:hAnsi="宋体" w:cs="Arial" w:hint="eastAsia"/>
                <w:color w:val="313131"/>
                <w:kern w:val="0"/>
                <w:sz w:val="24"/>
                <w:szCs w:val="24"/>
              </w:rPr>
              <w:t>（在我县公办学校或公办幼儿园累计工作满1年及以上的临聘人员学历可放宽至中专及以上）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具有小学及以上教师资格证</w:t>
            </w:r>
          </w:p>
        </w:tc>
      </w:tr>
      <w:tr w:rsidR="00C85959" w:rsidRPr="00C85959" w:rsidTr="00C85959"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乡镇公办幼儿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教师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10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普通三年和三年</w:t>
            </w: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以上学制全日制中专及以上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幼儿教育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（或学前教育）</w:t>
            </w:r>
          </w:p>
        </w:tc>
        <w:tc>
          <w:tcPr>
            <w:tcW w:w="19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具有幼儿园及以上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lastRenderedPageBreak/>
              <w:t>教师资格证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普通全日制大专及以上</w:t>
            </w:r>
          </w:p>
        </w:tc>
        <w:tc>
          <w:tcPr>
            <w:tcW w:w="2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音乐、舞蹈、</w:t>
            </w:r>
          </w:p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体育或美术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85959" w:rsidRPr="00C85959" w:rsidRDefault="00C85959" w:rsidP="00C8595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C85959" w:rsidRPr="00C85959" w:rsidTr="00C85959"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 xml:space="preserve">合 </w:t>
            </w:r>
            <w:r w:rsidRPr="00C85959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 </w:t>
            </w: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计</w:t>
            </w:r>
          </w:p>
        </w:tc>
        <w:tc>
          <w:tcPr>
            <w:tcW w:w="730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C85959" w:rsidRPr="00C85959" w:rsidRDefault="00C85959" w:rsidP="00C8595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C8595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63</w:t>
            </w:r>
          </w:p>
        </w:tc>
      </w:tr>
    </w:tbl>
    <w:p w:rsidR="0013784D" w:rsidRDefault="0013784D"/>
    <w:sectPr w:rsidR="0013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4D" w:rsidRDefault="0013784D" w:rsidP="00C85959">
      <w:r>
        <w:separator/>
      </w:r>
    </w:p>
  </w:endnote>
  <w:endnote w:type="continuationSeparator" w:id="1">
    <w:p w:rsidR="0013784D" w:rsidRDefault="0013784D" w:rsidP="00C85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4D" w:rsidRDefault="0013784D" w:rsidP="00C85959">
      <w:r>
        <w:separator/>
      </w:r>
    </w:p>
  </w:footnote>
  <w:footnote w:type="continuationSeparator" w:id="1">
    <w:p w:rsidR="0013784D" w:rsidRDefault="0013784D" w:rsidP="00C85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959"/>
    <w:rsid w:val="0013784D"/>
    <w:rsid w:val="00C8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36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2017-11-21T00:40:00Z</dcterms:created>
  <dcterms:modified xsi:type="dcterms:W3CDTF">2017-11-21T00:40:00Z</dcterms:modified>
</cp:coreProperties>
</file>