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 w:tblpY="-1440"/>
        <w:tblW w:w="20400" w:type="dxa"/>
        <w:tblCellMar>
          <w:top w:w="15" w:type="dxa"/>
          <w:left w:w="15" w:type="dxa"/>
          <w:bottom w:w="15" w:type="dxa"/>
          <w:right w:w="15" w:type="dxa"/>
        </w:tblCellMar>
        <w:tblLook w:val="04A0"/>
      </w:tblPr>
      <w:tblGrid>
        <w:gridCol w:w="271"/>
        <w:gridCol w:w="639"/>
        <w:gridCol w:w="792"/>
        <w:gridCol w:w="690"/>
        <w:gridCol w:w="606"/>
        <w:gridCol w:w="257"/>
        <w:gridCol w:w="281"/>
        <w:gridCol w:w="498"/>
        <w:gridCol w:w="690"/>
        <w:gridCol w:w="10944"/>
        <w:gridCol w:w="2664"/>
        <w:gridCol w:w="438"/>
        <w:gridCol w:w="1330"/>
        <w:gridCol w:w="100"/>
        <w:gridCol w:w="100"/>
        <w:gridCol w:w="100"/>
      </w:tblGrid>
      <w:tr w:rsidR="006C3DC4" w:rsidRPr="006C3DC4" w:rsidTr="006C3DC4">
        <w:trPr>
          <w:trHeight w:val="1050"/>
        </w:trPr>
        <w:tc>
          <w:tcPr>
            <w:tcW w:w="0" w:type="auto"/>
            <w:gridSpan w:val="13"/>
            <w:tcBorders>
              <w:bottom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b/>
                <w:bCs/>
                <w:color w:val="000000"/>
                <w:kern w:val="0"/>
                <w:sz w:val="24"/>
                <w:szCs w:val="24"/>
              </w:rPr>
            </w:pPr>
            <w:r w:rsidRPr="006C3DC4">
              <w:rPr>
                <w:rFonts w:ascii="宋体" w:eastAsia="宋体" w:hAnsi="宋体" w:cs="Times New Roman" w:hint="eastAsia"/>
                <w:b/>
                <w:bCs/>
                <w:color w:val="000000"/>
                <w:kern w:val="0"/>
                <w:sz w:val="24"/>
                <w:szCs w:val="24"/>
              </w:rPr>
              <w:t>附件1：              </w:t>
            </w:r>
            <w:r w:rsidRPr="006C3DC4">
              <w:rPr>
                <w:rFonts w:ascii="宋体" w:eastAsia="宋体" w:hAnsi="宋体" w:cs="Times New Roman" w:hint="eastAsia"/>
                <w:b/>
                <w:bCs/>
                <w:color w:val="000000"/>
                <w:kern w:val="0"/>
                <w:sz w:val="32"/>
                <w:szCs w:val="32"/>
              </w:rPr>
              <w:t>2017年绿园区面向社会公开招聘编制外聘任制教师岗位及资格条件一览表</w:t>
            </w:r>
          </w:p>
        </w:tc>
        <w:tc>
          <w:tcPr>
            <w:tcW w:w="855" w:type="dxa"/>
            <w:gridSpan w:val="3"/>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705"/>
        </w:trPr>
        <w:tc>
          <w:tcPr>
            <w:tcW w:w="0" w:type="auto"/>
            <w:vMerge w:val="restart"/>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b/>
                <w:bCs/>
                <w:kern w:val="0"/>
                <w:sz w:val="18"/>
                <w:szCs w:val="18"/>
              </w:rPr>
            </w:pPr>
            <w:r w:rsidRPr="006C3DC4">
              <w:rPr>
                <w:rFonts w:ascii="宋体" w:eastAsia="宋体" w:hAnsi="宋体" w:cs="Times New Roman" w:hint="eastAsia"/>
                <w:b/>
                <w:bCs/>
                <w:kern w:val="0"/>
                <w:sz w:val="18"/>
                <w:szCs w:val="18"/>
              </w:rPr>
              <w:t>序号</w:t>
            </w:r>
          </w:p>
        </w:tc>
        <w:tc>
          <w:tcPr>
            <w:tcW w:w="0" w:type="auto"/>
            <w:vMerge w:val="restart"/>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b/>
                <w:bCs/>
                <w:kern w:val="0"/>
                <w:sz w:val="18"/>
                <w:szCs w:val="18"/>
              </w:rPr>
            </w:pPr>
            <w:r w:rsidRPr="006C3DC4">
              <w:rPr>
                <w:rFonts w:ascii="宋体" w:eastAsia="宋体" w:hAnsi="宋体" w:cs="Times New Roman" w:hint="eastAsia"/>
                <w:b/>
                <w:bCs/>
                <w:kern w:val="0"/>
                <w:sz w:val="18"/>
                <w:szCs w:val="18"/>
              </w:rPr>
              <w:t>主管部门</w:t>
            </w:r>
          </w:p>
        </w:tc>
        <w:tc>
          <w:tcPr>
            <w:tcW w:w="0" w:type="auto"/>
            <w:vMerge w:val="restart"/>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b/>
                <w:bCs/>
                <w:kern w:val="0"/>
                <w:sz w:val="18"/>
                <w:szCs w:val="18"/>
              </w:rPr>
            </w:pPr>
            <w:r w:rsidRPr="006C3DC4">
              <w:rPr>
                <w:rFonts w:ascii="宋体" w:eastAsia="宋体" w:hAnsi="宋体" w:cs="Times New Roman" w:hint="eastAsia"/>
                <w:b/>
                <w:bCs/>
                <w:kern w:val="0"/>
                <w:sz w:val="18"/>
                <w:szCs w:val="18"/>
              </w:rPr>
              <w:t>招聘单位</w:t>
            </w:r>
          </w:p>
        </w:tc>
        <w:tc>
          <w:tcPr>
            <w:tcW w:w="0" w:type="auto"/>
            <w:vMerge w:val="restart"/>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b/>
                <w:bCs/>
                <w:color w:val="000000"/>
                <w:kern w:val="0"/>
                <w:sz w:val="18"/>
                <w:szCs w:val="18"/>
              </w:rPr>
            </w:pPr>
            <w:r w:rsidRPr="006C3DC4">
              <w:rPr>
                <w:rFonts w:ascii="宋体" w:eastAsia="宋体" w:hAnsi="宋体" w:cs="Times New Roman" w:hint="eastAsia"/>
                <w:b/>
                <w:bCs/>
                <w:color w:val="000000"/>
                <w:kern w:val="0"/>
                <w:sz w:val="18"/>
                <w:szCs w:val="18"/>
              </w:rPr>
              <w:t>招聘岗位</w:t>
            </w:r>
          </w:p>
        </w:tc>
        <w:tc>
          <w:tcPr>
            <w:tcW w:w="0" w:type="auto"/>
            <w:vMerge w:val="restart"/>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b/>
                <w:bCs/>
                <w:kern w:val="0"/>
                <w:sz w:val="18"/>
                <w:szCs w:val="18"/>
              </w:rPr>
            </w:pPr>
            <w:r w:rsidRPr="006C3DC4">
              <w:rPr>
                <w:rFonts w:ascii="宋体" w:eastAsia="宋体" w:hAnsi="宋体" w:cs="Times New Roman" w:hint="eastAsia"/>
                <w:b/>
                <w:bCs/>
                <w:kern w:val="0"/>
                <w:sz w:val="18"/>
                <w:szCs w:val="18"/>
              </w:rPr>
              <w:t>岗位</w:t>
            </w:r>
            <w:r w:rsidRPr="006C3DC4">
              <w:rPr>
                <w:rFonts w:ascii="宋体" w:eastAsia="宋体" w:hAnsi="宋体" w:cs="Times New Roman" w:hint="eastAsia"/>
                <w:b/>
                <w:bCs/>
                <w:kern w:val="0"/>
                <w:sz w:val="18"/>
                <w:szCs w:val="18"/>
              </w:rPr>
              <w:br/>
              <w:t>等级</w:t>
            </w:r>
            <w:r w:rsidRPr="006C3DC4">
              <w:rPr>
                <w:rFonts w:ascii="宋体" w:eastAsia="宋体" w:hAnsi="宋体" w:cs="Times New Roman" w:hint="eastAsia"/>
                <w:b/>
                <w:bCs/>
                <w:kern w:val="0"/>
                <w:sz w:val="18"/>
                <w:szCs w:val="18"/>
              </w:rPr>
              <w:br/>
              <w:t>（类别）</w:t>
            </w:r>
          </w:p>
        </w:tc>
        <w:tc>
          <w:tcPr>
            <w:tcW w:w="0" w:type="auto"/>
            <w:vMerge w:val="restart"/>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b/>
                <w:bCs/>
                <w:color w:val="000000"/>
                <w:kern w:val="0"/>
                <w:sz w:val="18"/>
                <w:szCs w:val="18"/>
              </w:rPr>
            </w:pPr>
            <w:r w:rsidRPr="006C3DC4">
              <w:rPr>
                <w:rFonts w:ascii="宋体" w:eastAsia="宋体" w:hAnsi="宋体" w:cs="Times New Roman" w:hint="eastAsia"/>
                <w:b/>
                <w:bCs/>
                <w:color w:val="000000"/>
                <w:kern w:val="0"/>
                <w:sz w:val="18"/>
                <w:szCs w:val="18"/>
              </w:rPr>
              <w:t>招聘</w:t>
            </w:r>
            <w:r w:rsidRPr="006C3DC4">
              <w:rPr>
                <w:rFonts w:ascii="宋体" w:eastAsia="宋体" w:hAnsi="宋体" w:cs="Times New Roman" w:hint="eastAsia"/>
                <w:b/>
                <w:bCs/>
                <w:color w:val="000000"/>
                <w:kern w:val="0"/>
                <w:sz w:val="18"/>
                <w:szCs w:val="18"/>
              </w:rPr>
              <w:br/>
              <w:t>人数</w:t>
            </w:r>
          </w:p>
        </w:tc>
        <w:tc>
          <w:tcPr>
            <w:tcW w:w="0" w:type="auto"/>
            <w:gridSpan w:val="5"/>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b/>
                <w:bCs/>
                <w:color w:val="000000"/>
                <w:kern w:val="0"/>
                <w:sz w:val="18"/>
                <w:szCs w:val="18"/>
              </w:rPr>
            </w:pPr>
            <w:r w:rsidRPr="006C3DC4">
              <w:rPr>
                <w:rFonts w:ascii="宋体" w:eastAsia="宋体" w:hAnsi="宋体" w:cs="Times New Roman" w:hint="eastAsia"/>
                <w:b/>
                <w:bCs/>
                <w:color w:val="000000"/>
                <w:kern w:val="0"/>
                <w:sz w:val="18"/>
                <w:szCs w:val="18"/>
              </w:rPr>
              <w:t>招    聘   条   件   及   要   求</w:t>
            </w:r>
          </w:p>
        </w:tc>
        <w:tc>
          <w:tcPr>
            <w:tcW w:w="0" w:type="auto"/>
            <w:vMerge w:val="restart"/>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b/>
                <w:bCs/>
                <w:color w:val="000000"/>
                <w:kern w:val="0"/>
                <w:sz w:val="18"/>
                <w:szCs w:val="18"/>
              </w:rPr>
            </w:pPr>
            <w:r w:rsidRPr="006C3DC4">
              <w:rPr>
                <w:rFonts w:ascii="宋体" w:eastAsia="宋体" w:hAnsi="宋体" w:cs="Times New Roman" w:hint="eastAsia"/>
                <w:b/>
                <w:bCs/>
                <w:color w:val="000000"/>
                <w:kern w:val="0"/>
                <w:sz w:val="18"/>
                <w:szCs w:val="18"/>
              </w:rPr>
              <w:t>备注 </w:t>
            </w:r>
          </w:p>
        </w:tc>
        <w:tc>
          <w:tcPr>
            <w:tcW w:w="0" w:type="auto"/>
            <w:vMerge w:val="restart"/>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b/>
                <w:bCs/>
                <w:color w:val="000000"/>
                <w:kern w:val="0"/>
                <w:sz w:val="18"/>
                <w:szCs w:val="18"/>
              </w:rPr>
            </w:pPr>
            <w:r w:rsidRPr="006C3DC4">
              <w:rPr>
                <w:rFonts w:ascii="宋体" w:eastAsia="宋体" w:hAnsi="宋体" w:cs="Times New Roman" w:hint="eastAsia"/>
                <w:b/>
                <w:bCs/>
                <w:color w:val="000000"/>
                <w:kern w:val="0"/>
                <w:sz w:val="18"/>
                <w:szCs w:val="18"/>
              </w:rPr>
              <w:t>联系电话</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705"/>
        </w:trPr>
        <w:tc>
          <w:tcPr>
            <w:tcW w:w="0" w:type="auto"/>
            <w:vMerge/>
            <w:tcBorders>
              <w:top w:val="nil"/>
              <w:left w:val="single" w:sz="8" w:space="0" w:color="auto"/>
              <w:bottom w:val="single" w:sz="8" w:space="0" w:color="auto"/>
              <w:right w:val="single" w:sz="8" w:space="0" w:color="auto"/>
            </w:tcBorders>
            <w:vAlign w:val="center"/>
            <w:hideMark/>
          </w:tcPr>
          <w:p w:rsidR="006C3DC4" w:rsidRPr="006C3DC4" w:rsidRDefault="006C3DC4" w:rsidP="006C3DC4">
            <w:pPr>
              <w:widowControl/>
              <w:jc w:val="left"/>
              <w:rPr>
                <w:rFonts w:ascii="宋体" w:eastAsia="宋体" w:hAnsi="宋体" w:cs="Times New Roman"/>
                <w:b/>
                <w:bCs/>
                <w:kern w:val="0"/>
                <w:sz w:val="18"/>
                <w:szCs w:val="18"/>
              </w:rPr>
            </w:pPr>
          </w:p>
        </w:tc>
        <w:tc>
          <w:tcPr>
            <w:tcW w:w="0" w:type="auto"/>
            <w:vMerge/>
            <w:tcBorders>
              <w:top w:val="nil"/>
              <w:left w:val="nil"/>
              <w:bottom w:val="single" w:sz="8" w:space="0" w:color="auto"/>
              <w:right w:val="single" w:sz="8" w:space="0" w:color="auto"/>
            </w:tcBorders>
            <w:vAlign w:val="center"/>
            <w:hideMark/>
          </w:tcPr>
          <w:p w:rsidR="006C3DC4" w:rsidRPr="006C3DC4" w:rsidRDefault="006C3DC4" w:rsidP="006C3DC4">
            <w:pPr>
              <w:widowControl/>
              <w:jc w:val="left"/>
              <w:rPr>
                <w:rFonts w:ascii="宋体" w:eastAsia="宋体" w:hAnsi="宋体" w:cs="Times New Roman"/>
                <w:b/>
                <w:bCs/>
                <w:kern w:val="0"/>
                <w:sz w:val="18"/>
                <w:szCs w:val="18"/>
              </w:rPr>
            </w:pPr>
          </w:p>
        </w:tc>
        <w:tc>
          <w:tcPr>
            <w:tcW w:w="0" w:type="auto"/>
            <w:vMerge/>
            <w:tcBorders>
              <w:top w:val="nil"/>
              <w:left w:val="nil"/>
              <w:bottom w:val="single" w:sz="8" w:space="0" w:color="auto"/>
              <w:right w:val="single" w:sz="8" w:space="0" w:color="auto"/>
            </w:tcBorders>
            <w:vAlign w:val="center"/>
            <w:hideMark/>
          </w:tcPr>
          <w:p w:rsidR="006C3DC4" w:rsidRPr="006C3DC4" w:rsidRDefault="006C3DC4" w:rsidP="006C3DC4">
            <w:pPr>
              <w:widowControl/>
              <w:jc w:val="left"/>
              <w:rPr>
                <w:rFonts w:ascii="宋体" w:eastAsia="宋体" w:hAnsi="宋体" w:cs="Times New Roman"/>
                <w:b/>
                <w:bCs/>
                <w:kern w:val="0"/>
                <w:sz w:val="18"/>
                <w:szCs w:val="18"/>
              </w:rPr>
            </w:pPr>
          </w:p>
        </w:tc>
        <w:tc>
          <w:tcPr>
            <w:tcW w:w="0" w:type="auto"/>
            <w:vMerge/>
            <w:tcBorders>
              <w:top w:val="nil"/>
              <w:left w:val="nil"/>
              <w:bottom w:val="single" w:sz="8" w:space="0" w:color="auto"/>
              <w:right w:val="single" w:sz="8" w:space="0" w:color="auto"/>
            </w:tcBorders>
            <w:vAlign w:val="center"/>
            <w:hideMark/>
          </w:tcPr>
          <w:p w:rsidR="006C3DC4" w:rsidRPr="006C3DC4" w:rsidRDefault="006C3DC4" w:rsidP="006C3DC4">
            <w:pPr>
              <w:widowControl/>
              <w:jc w:val="left"/>
              <w:rPr>
                <w:rFonts w:ascii="宋体" w:eastAsia="宋体" w:hAnsi="宋体" w:cs="Times New Roman"/>
                <w:b/>
                <w:bCs/>
                <w:color w:val="000000"/>
                <w:kern w:val="0"/>
                <w:sz w:val="18"/>
                <w:szCs w:val="18"/>
              </w:rPr>
            </w:pPr>
          </w:p>
        </w:tc>
        <w:tc>
          <w:tcPr>
            <w:tcW w:w="0" w:type="auto"/>
            <w:vMerge/>
            <w:tcBorders>
              <w:top w:val="nil"/>
              <w:left w:val="nil"/>
              <w:bottom w:val="single" w:sz="8" w:space="0" w:color="auto"/>
              <w:right w:val="single" w:sz="8" w:space="0" w:color="auto"/>
            </w:tcBorders>
            <w:vAlign w:val="center"/>
            <w:hideMark/>
          </w:tcPr>
          <w:p w:rsidR="006C3DC4" w:rsidRPr="006C3DC4" w:rsidRDefault="006C3DC4" w:rsidP="006C3DC4">
            <w:pPr>
              <w:widowControl/>
              <w:jc w:val="left"/>
              <w:rPr>
                <w:rFonts w:ascii="宋体" w:eastAsia="宋体" w:hAnsi="宋体" w:cs="Times New Roman"/>
                <w:b/>
                <w:bCs/>
                <w:kern w:val="0"/>
                <w:sz w:val="18"/>
                <w:szCs w:val="18"/>
              </w:rPr>
            </w:pPr>
          </w:p>
        </w:tc>
        <w:tc>
          <w:tcPr>
            <w:tcW w:w="0" w:type="auto"/>
            <w:vMerge/>
            <w:tcBorders>
              <w:top w:val="nil"/>
              <w:left w:val="nil"/>
              <w:bottom w:val="single" w:sz="8" w:space="0" w:color="auto"/>
              <w:right w:val="single" w:sz="8" w:space="0" w:color="auto"/>
            </w:tcBorders>
            <w:vAlign w:val="center"/>
            <w:hideMark/>
          </w:tcPr>
          <w:p w:rsidR="006C3DC4" w:rsidRPr="006C3DC4" w:rsidRDefault="006C3DC4" w:rsidP="006C3DC4">
            <w:pPr>
              <w:widowControl/>
              <w:jc w:val="left"/>
              <w:rPr>
                <w:rFonts w:ascii="宋体" w:eastAsia="宋体" w:hAnsi="宋体" w:cs="Times New Roman"/>
                <w:b/>
                <w:bCs/>
                <w:color w:val="000000"/>
                <w:kern w:val="0"/>
                <w:sz w:val="18"/>
                <w:szCs w:val="18"/>
              </w:rPr>
            </w:pP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b/>
                <w:bCs/>
                <w:color w:val="000000"/>
                <w:kern w:val="0"/>
                <w:sz w:val="18"/>
                <w:szCs w:val="18"/>
              </w:rPr>
            </w:pPr>
            <w:r w:rsidRPr="006C3DC4">
              <w:rPr>
                <w:rFonts w:ascii="宋体" w:eastAsia="宋体" w:hAnsi="宋体" w:cs="Times New Roman" w:hint="eastAsia"/>
                <w:b/>
                <w:bCs/>
                <w:color w:val="000000"/>
                <w:kern w:val="0"/>
                <w:sz w:val="18"/>
                <w:szCs w:val="18"/>
              </w:rPr>
              <w:t>性别</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b/>
                <w:bCs/>
                <w:color w:val="000000"/>
                <w:kern w:val="0"/>
                <w:sz w:val="18"/>
                <w:szCs w:val="18"/>
              </w:rPr>
            </w:pPr>
            <w:r w:rsidRPr="006C3DC4">
              <w:rPr>
                <w:rFonts w:ascii="宋体" w:eastAsia="宋体" w:hAnsi="宋体" w:cs="Times New Roman" w:hint="eastAsia"/>
                <w:b/>
                <w:bCs/>
                <w:color w:val="000000"/>
                <w:kern w:val="0"/>
                <w:sz w:val="18"/>
                <w:szCs w:val="18"/>
              </w:rPr>
              <w:t>年龄</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b/>
                <w:bCs/>
                <w:color w:val="000000"/>
                <w:kern w:val="0"/>
                <w:sz w:val="18"/>
                <w:szCs w:val="18"/>
              </w:rPr>
            </w:pPr>
            <w:r w:rsidRPr="006C3DC4">
              <w:rPr>
                <w:rFonts w:ascii="宋体" w:eastAsia="宋体" w:hAnsi="宋体" w:cs="Times New Roman" w:hint="eastAsia"/>
                <w:b/>
                <w:bCs/>
                <w:color w:val="000000"/>
                <w:kern w:val="0"/>
                <w:sz w:val="18"/>
                <w:szCs w:val="18"/>
              </w:rPr>
              <w:t>学历</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b/>
                <w:bCs/>
                <w:color w:val="000000"/>
                <w:kern w:val="0"/>
                <w:sz w:val="18"/>
                <w:szCs w:val="18"/>
              </w:rPr>
            </w:pPr>
            <w:r w:rsidRPr="006C3DC4">
              <w:rPr>
                <w:rFonts w:ascii="宋体" w:eastAsia="宋体" w:hAnsi="宋体" w:cs="Times New Roman" w:hint="eastAsia"/>
                <w:b/>
                <w:bCs/>
                <w:color w:val="000000"/>
                <w:kern w:val="0"/>
                <w:sz w:val="18"/>
                <w:szCs w:val="18"/>
              </w:rPr>
              <w:t>所学专业</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b/>
                <w:bCs/>
                <w:color w:val="000000"/>
                <w:kern w:val="0"/>
                <w:sz w:val="18"/>
                <w:szCs w:val="18"/>
              </w:rPr>
            </w:pPr>
            <w:r w:rsidRPr="006C3DC4">
              <w:rPr>
                <w:rFonts w:ascii="宋体" w:eastAsia="宋体" w:hAnsi="宋体" w:cs="Times New Roman" w:hint="eastAsia"/>
                <w:b/>
                <w:bCs/>
                <w:color w:val="000000"/>
                <w:kern w:val="0"/>
                <w:sz w:val="18"/>
                <w:szCs w:val="18"/>
              </w:rPr>
              <w:t>其他要求   </w:t>
            </w:r>
          </w:p>
        </w:tc>
        <w:tc>
          <w:tcPr>
            <w:tcW w:w="0" w:type="auto"/>
            <w:vMerge/>
            <w:tcBorders>
              <w:top w:val="nil"/>
              <w:left w:val="nil"/>
              <w:bottom w:val="single" w:sz="8" w:space="0" w:color="auto"/>
              <w:right w:val="single" w:sz="8" w:space="0" w:color="auto"/>
            </w:tcBorders>
            <w:vAlign w:val="center"/>
            <w:hideMark/>
          </w:tcPr>
          <w:p w:rsidR="006C3DC4" w:rsidRPr="006C3DC4" w:rsidRDefault="006C3DC4" w:rsidP="006C3DC4">
            <w:pPr>
              <w:widowControl/>
              <w:jc w:val="left"/>
              <w:rPr>
                <w:rFonts w:ascii="宋体" w:eastAsia="宋体" w:hAnsi="宋体" w:cs="Times New Roman"/>
                <w:b/>
                <w:bCs/>
                <w:color w:val="000000"/>
                <w:kern w:val="0"/>
                <w:sz w:val="18"/>
                <w:szCs w:val="18"/>
              </w:rPr>
            </w:pPr>
          </w:p>
        </w:tc>
        <w:tc>
          <w:tcPr>
            <w:tcW w:w="0" w:type="auto"/>
            <w:vMerge/>
            <w:tcBorders>
              <w:top w:val="nil"/>
              <w:left w:val="nil"/>
              <w:bottom w:val="single" w:sz="8" w:space="0" w:color="auto"/>
              <w:right w:val="single" w:sz="8" w:space="0" w:color="auto"/>
            </w:tcBorders>
            <w:vAlign w:val="center"/>
            <w:hideMark/>
          </w:tcPr>
          <w:p w:rsidR="006C3DC4" w:rsidRPr="006C3DC4" w:rsidRDefault="006C3DC4" w:rsidP="006C3DC4">
            <w:pPr>
              <w:widowControl/>
              <w:jc w:val="left"/>
              <w:rPr>
                <w:rFonts w:ascii="宋体" w:eastAsia="宋体" w:hAnsi="宋体" w:cs="Times New Roman"/>
                <w:b/>
                <w:bCs/>
                <w:color w:val="000000"/>
                <w:kern w:val="0"/>
                <w:sz w:val="18"/>
                <w:szCs w:val="18"/>
              </w:rPr>
            </w:pPr>
          </w:p>
        </w:tc>
        <w:tc>
          <w:tcPr>
            <w:tcW w:w="0" w:type="auto"/>
            <w:vAlign w:val="center"/>
            <w:hideMark/>
          </w:tcPr>
          <w:p w:rsidR="006C3DC4" w:rsidRPr="006C3DC4" w:rsidRDefault="006C3DC4" w:rsidP="006C3DC4">
            <w:pPr>
              <w:widowControl/>
              <w:jc w:val="center"/>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center"/>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20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87中学小学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小学语文教师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2</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、小学教育</w:t>
            </w:r>
            <w:r w:rsidRPr="006C3DC4">
              <w:rPr>
                <w:rFonts w:ascii="宋体" w:eastAsia="宋体" w:hAnsi="宋体" w:cs="Times New Roman" w:hint="eastAsia"/>
                <w:color w:val="000000"/>
                <w:kern w:val="0"/>
                <w:sz w:val="20"/>
                <w:szCs w:val="20"/>
              </w:rPr>
              <w:br/>
              <w:t>本科：汉语言文学、汉语言、对外汉语、小学教育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18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2</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87中学小学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小学数学教师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研究生：学科教学（数学）、基础数学、计算数学 、应用数学、小学教育</w:t>
            </w:r>
            <w:r w:rsidRPr="006C3DC4">
              <w:rPr>
                <w:rFonts w:ascii="宋体" w:eastAsia="宋体" w:hAnsi="宋体" w:cs="Times New Roman" w:hint="eastAsia"/>
                <w:color w:val="000000"/>
                <w:kern w:val="0"/>
                <w:sz w:val="20"/>
                <w:szCs w:val="20"/>
              </w:rPr>
              <w:br/>
              <w:t>本科：数学与应用数学、信息与计算科学、数理基础科学、小学教育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94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3</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87中学小学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小学英语教师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研究生：学科教学（英语）、英语语言文学</w:t>
            </w:r>
            <w:r w:rsidRPr="006C3DC4">
              <w:rPr>
                <w:rFonts w:ascii="宋体" w:eastAsia="宋体" w:hAnsi="宋体" w:cs="Times New Roman" w:hint="eastAsia"/>
                <w:color w:val="000000"/>
                <w:kern w:val="0"/>
                <w:sz w:val="20"/>
                <w:szCs w:val="20"/>
              </w:rPr>
              <w:br/>
              <w:t>本科：英语</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17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4</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长春市绿园区锦程学校</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小学语文教师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、小学教育</w:t>
            </w:r>
            <w:r w:rsidRPr="006C3DC4">
              <w:rPr>
                <w:rFonts w:ascii="宋体" w:eastAsia="宋体" w:hAnsi="宋体" w:cs="Times New Roman" w:hint="eastAsia"/>
                <w:color w:val="000000"/>
                <w:kern w:val="0"/>
                <w:sz w:val="20"/>
                <w:szCs w:val="20"/>
              </w:rPr>
              <w:br/>
              <w:t>本科：汉语言文学、汉语言、对外汉语、小学教育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17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5</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长春市绿园区锦程学校</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小学数学教师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研究生：学科教学（数学）、基础数学、计算数学 、应用数学、小学教育</w:t>
            </w:r>
            <w:r w:rsidRPr="006C3DC4">
              <w:rPr>
                <w:rFonts w:ascii="宋体" w:eastAsia="宋体" w:hAnsi="宋体" w:cs="Times New Roman" w:hint="eastAsia"/>
                <w:color w:val="000000"/>
                <w:kern w:val="0"/>
                <w:sz w:val="20"/>
                <w:szCs w:val="20"/>
              </w:rPr>
              <w:br/>
              <w:t>本科：数学与应用数学、信息与计算科学、数理基础科学、小学教育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20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6</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长春市绿园区绿园小学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小学语文教师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、小学教育</w:t>
            </w:r>
            <w:r w:rsidRPr="006C3DC4">
              <w:rPr>
                <w:rFonts w:ascii="宋体" w:eastAsia="宋体" w:hAnsi="宋体" w:cs="Times New Roman" w:hint="eastAsia"/>
                <w:color w:val="000000"/>
                <w:kern w:val="0"/>
                <w:sz w:val="20"/>
                <w:szCs w:val="20"/>
              </w:rPr>
              <w:br/>
              <w:t>本科：汉语言文学、汉语言、对外汉语、小学教育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18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7</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长春市绿园区绿园小学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小学数学教师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研究生：学科教学（数学）、基础数学、计算数学 、应用数学、小学教育</w:t>
            </w:r>
            <w:r w:rsidRPr="006C3DC4">
              <w:rPr>
                <w:rFonts w:ascii="宋体" w:eastAsia="宋体" w:hAnsi="宋体" w:cs="Times New Roman" w:hint="eastAsia"/>
                <w:color w:val="000000"/>
                <w:kern w:val="0"/>
                <w:sz w:val="20"/>
                <w:szCs w:val="20"/>
              </w:rPr>
              <w:br/>
              <w:t>本科：数学与应用数学、信息与计算科学、数理基础科学、小学教育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21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8</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长春市绿园区正阳小学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小学语文教师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、小学教育</w:t>
            </w:r>
            <w:r w:rsidRPr="006C3DC4">
              <w:rPr>
                <w:rFonts w:ascii="宋体" w:eastAsia="宋体" w:hAnsi="宋体" w:cs="Times New Roman" w:hint="eastAsia"/>
                <w:color w:val="000000"/>
                <w:kern w:val="0"/>
                <w:sz w:val="20"/>
                <w:szCs w:val="20"/>
              </w:rPr>
              <w:br/>
              <w:t>本科：汉语言文学、汉语言、对外汉语、小学教育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21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lastRenderedPageBreak/>
              <w:t>9</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长春市绿园区雷锋小学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小学音乐教师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研究生：学科教学（音乐）、音乐学、舞蹈学、音乐、舞蹈</w:t>
            </w:r>
            <w:r w:rsidRPr="006C3DC4">
              <w:rPr>
                <w:rFonts w:ascii="宋体" w:eastAsia="宋体" w:hAnsi="宋体" w:cs="Times New Roman" w:hint="eastAsia"/>
                <w:color w:val="000000"/>
                <w:kern w:val="0"/>
                <w:sz w:val="20"/>
                <w:szCs w:val="20"/>
              </w:rPr>
              <w:br/>
              <w:t>本科：音乐表演、音乐学、舞蹈表演、舞蹈学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24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10</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长春市绿园区民主小学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小学语文教师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2</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、小学教育</w:t>
            </w:r>
            <w:r w:rsidRPr="006C3DC4">
              <w:rPr>
                <w:rFonts w:ascii="宋体" w:eastAsia="宋体" w:hAnsi="宋体" w:cs="Times New Roman" w:hint="eastAsia"/>
                <w:color w:val="000000"/>
                <w:kern w:val="0"/>
                <w:sz w:val="20"/>
                <w:szCs w:val="20"/>
              </w:rPr>
              <w:br/>
              <w:t>本科：汉语言文学、汉语言、对外汉语、小学教育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20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11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长春市绿园区宁静小学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小学语文教师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、小学教育</w:t>
            </w:r>
            <w:r w:rsidRPr="006C3DC4">
              <w:rPr>
                <w:rFonts w:ascii="宋体" w:eastAsia="宋体" w:hAnsi="宋体" w:cs="Times New Roman" w:hint="eastAsia"/>
                <w:color w:val="000000"/>
                <w:kern w:val="0"/>
                <w:sz w:val="20"/>
                <w:szCs w:val="20"/>
              </w:rPr>
              <w:br/>
              <w:t>本科：汉语言文学、汉语言、对外汉语、小学教育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47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12</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长春市绿园区宁静小学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小学体育教师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研究生：学科教学（体育）、体育教育训练学、体育教学、运动训练、民族传统体育学</w:t>
            </w:r>
            <w:r w:rsidRPr="006C3DC4">
              <w:rPr>
                <w:rFonts w:ascii="宋体" w:eastAsia="宋体" w:hAnsi="宋体" w:cs="Times New Roman" w:hint="eastAsia"/>
                <w:color w:val="000000"/>
                <w:kern w:val="0"/>
                <w:sz w:val="20"/>
                <w:szCs w:val="20"/>
              </w:rPr>
              <w:br/>
              <w:t>本科：运动训练、社会体育指导与管理、体育教育、武术与民族传统体育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21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13</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长春市绿园区凯旋小学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小学数学教师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研究生：学科教学（数学）、基础数学、计算数学 、应用数学、小学教育</w:t>
            </w:r>
            <w:r w:rsidRPr="006C3DC4">
              <w:rPr>
                <w:rFonts w:ascii="宋体" w:eastAsia="宋体" w:hAnsi="宋体" w:cs="Times New Roman" w:hint="eastAsia"/>
                <w:color w:val="000000"/>
                <w:kern w:val="0"/>
                <w:sz w:val="20"/>
                <w:szCs w:val="20"/>
              </w:rPr>
              <w:br/>
              <w:t>本科：数学与应用数学、信息与计算科学、数理基础科学、小学教育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36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14</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长春市绿园区春光小学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小学语文教师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、小学教育</w:t>
            </w:r>
            <w:r w:rsidRPr="006C3DC4">
              <w:rPr>
                <w:rFonts w:ascii="宋体" w:eastAsia="宋体" w:hAnsi="宋体" w:cs="Times New Roman" w:hint="eastAsia"/>
                <w:color w:val="000000"/>
                <w:kern w:val="0"/>
                <w:sz w:val="20"/>
                <w:szCs w:val="20"/>
              </w:rPr>
              <w:br/>
              <w:t>本科：汉语言文学、汉语言、对外汉语、小学教育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18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15</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长春市绿园区春晖小学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小学语文教师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、小学教育</w:t>
            </w:r>
            <w:r w:rsidRPr="006C3DC4">
              <w:rPr>
                <w:rFonts w:ascii="宋体" w:eastAsia="宋体" w:hAnsi="宋体" w:cs="Times New Roman" w:hint="eastAsia"/>
                <w:color w:val="000000"/>
                <w:kern w:val="0"/>
                <w:sz w:val="20"/>
                <w:szCs w:val="20"/>
              </w:rPr>
              <w:br/>
              <w:t>本科：汉语言文学、汉语言、对外汉语、小学教育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23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16</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长春市绿园区春阳小学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小学语文教师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、小学教育</w:t>
            </w:r>
            <w:r w:rsidRPr="006C3DC4">
              <w:rPr>
                <w:rFonts w:ascii="宋体" w:eastAsia="宋体" w:hAnsi="宋体" w:cs="Times New Roman" w:hint="eastAsia"/>
                <w:color w:val="000000"/>
                <w:kern w:val="0"/>
                <w:sz w:val="20"/>
                <w:szCs w:val="20"/>
              </w:rPr>
              <w:br/>
              <w:t>本科：汉语言文学、汉语言、对外汉语、小学教育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23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17</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长春市绿园区青阳小学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小学语文教师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、小学教育</w:t>
            </w:r>
            <w:r w:rsidRPr="006C3DC4">
              <w:rPr>
                <w:rFonts w:ascii="宋体" w:eastAsia="宋体" w:hAnsi="宋体" w:cs="Times New Roman" w:hint="eastAsia"/>
                <w:color w:val="000000"/>
                <w:kern w:val="0"/>
                <w:sz w:val="20"/>
                <w:szCs w:val="20"/>
              </w:rPr>
              <w:br/>
              <w:t>本科：汉语言文学、汉语言、对外汉语、小学教育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45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18</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长春市绿园区四季青小学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小学体育教师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研究生：学科教学（体育）、体育教育训练学、体育教学、运动训练、民族传统体育学</w:t>
            </w:r>
            <w:r w:rsidRPr="006C3DC4">
              <w:rPr>
                <w:rFonts w:ascii="宋体" w:eastAsia="宋体" w:hAnsi="宋体" w:cs="Times New Roman" w:hint="eastAsia"/>
                <w:color w:val="000000"/>
                <w:kern w:val="0"/>
                <w:sz w:val="20"/>
                <w:szCs w:val="20"/>
              </w:rPr>
              <w:br/>
              <w:t>本科：运动训练、社会体育指导与管理、体育教育、武术与民族传统体育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23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lastRenderedPageBreak/>
              <w:t>19</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长春市绿园区长青小学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小学语文教师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、小学教育</w:t>
            </w:r>
            <w:r w:rsidRPr="006C3DC4">
              <w:rPr>
                <w:rFonts w:ascii="宋体" w:eastAsia="宋体" w:hAnsi="宋体" w:cs="Times New Roman" w:hint="eastAsia"/>
                <w:color w:val="000000"/>
                <w:kern w:val="0"/>
                <w:sz w:val="20"/>
                <w:szCs w:val="20"/>
              </w:rPr>
              <w:br/>
              <w:t>本科：汉语言文学、汉语言、对外汉语、小学教育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24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20</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长春市绿园区新营小学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小学语文教师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2</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、小学教育</w:t>
            </w:r>
            <w:r w:rsidRPr="006C3DC4">
              <w:rPr>
                <w:rFonts w:ascii="宋体" w:eastAsia="宋体" w:hAnsi="宋体" w:cs="Times New Roman" w:hint="eastAsia"/>
                <w:color w:val="000000"/>
                <w:kern w:val="0"/>
                <w:sz w:val="20"/>
                <w:szCs w:val="20"/>
              </w:rPr>
              <w:br/>
              <w:t>本科：汉语言文学、汉语言、对外汉语、小学教育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24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21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长春市绿园区新营小学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小学数学教师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2</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研究生：学科教学（数学）、基础数学、计算数学 、应用数学、小学教育</w:t>
            </w:r>
            <w:r w:rsidRPr="006C3DC4">
              <w:rPr>
                <w:rFonts w:ascii="宋体" w:eastAsia="宋体" w:hAnsi="宋体" w:cs="Times New Roman" w:hint="eastAsia"/>
                <w:color w:val="000000"/>
                <w:kern w:val="0"/>
                <w:sz w:val="20"/>
                <w:szCs w:val="20"/>
              </w:rPr>
              <w:br/>
              <w:t>本科：数学与应用数学、信息与计算科学、数理基础科学、小学教育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18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22</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长春市绿园区四间小学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小学语文教师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、小学教育</w:t>
            </w:r>
            <w:r w:rsidRPr="006C3DC4">
              <w:rPr>
                <w:rFonts w:ascii="宋体" w:eastAsia="宋体" w:hAnsi="宋体" w:cs="Times New Roman" w:hint="eastAsia"/>
                <w:color w:val="000000"/>
                <w:kern w:val="0"/>
                <w:sz w:val="20"/>
                <w:szCs w:val="20"/>
              </w:rPr>
              <w:br/>
              <w:t>本科：汉语言文学、汉语言、对外汉语、小学教育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27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23</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长春市绿园区四间小学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小学数学教师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研究生：学科教学（数学）、基础数学、计算数学 、应用数学、小学教育</w:t>
            </w:r>
            <w:r w:rsidRPr="006C3DC4">
              <w:rPr>
                <w:rFonts w:ascii="宋体" w:eastAsia="宋体" w:hAnsi="宋体" w:cs="Times New Roman" w:hint="eastAsia"/>
                <w:color w:val="000000"/>
                <w:kern w:val="0"/>
                <w:sz w:val="20"/>
                <w:szCs w:val="20"/>
              </w:rPr>
              <w:br/>
              <w:t>本科：数学与应用数学、信息与计算科学、数理基础科学、小学教育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24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24</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长春市绿园区跃进小学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小学语文教师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2</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、小学教育</w:t>
            </w:r>
            <w:r w:rsidRPr="006C3DC4">
              <w:rPr>
                <w:rFonts w:ascii="宋体" w:eastAsia="宋体" w:hAnsi="宋体" w:cs="Times New Roman" w:hint="eastAsia"/>
                <w:color w:val="000000"/>
                <w:kern w:val="0"/>
                <w:sz w:val="20"/>
                <w:szCs w:val="20"/>
              </w:rPr>
              <w:br/>
              <w:t>本科：汉语言文学、汉语言、对外汉语、小学教育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24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25</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长春市绿园区红民小学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小学语文教师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、小学教育</w:t>
            </w:r>
            <w:r w:rsidRPr="006C3DC4">
              <w:rPr>
                <w:rFonts w:ascii="宋体" w:eastAsia="宋体" w:hAnsi="宋体" w:cs="Times New Roman" w:hint="eastAsia"/>
                <w:color w:val="000000"/>
                <w:kern w:val="0"/>
                <w:sz w:val="20"/>
                <w:szCs w:val="20"/>
              </w:rPr>
              <w:br/>
              <w:t>本科：汉语言文学、汉语言、对外汉语、小学教育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29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26</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长春市绿园区红民小学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小学数学教师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研究生：学科教学（数学）、基础数学、计算数学 、应用数学、小学教育</w:t>
            </w:r>
            <w:r w:rsidRPr="006C3DC4">
              <w:rPr>
                <w:rFonts w:ascii="宋体" w:eastAsia="宋体" w:hAnsi="宋体" w:cs="Times New Roman" w:hint="eastAsia"/>
                <w:color w:val="000000"/>
                <w:kern w:val="0"/>
                <w:sz w:val="20"/>
                <w:szCs w:val="20"/>
              </w:rPr>
              <w:br/>
              <w:t>本科：数学与应用数学、信息与计算科学、数理基础科学、小学教育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27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27</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长春市绿园区双丰小学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小学语文教师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、小学教育</w:t>
            </w:r>
            <w:r w:rsidRPr="006C3DC4">
              <w:rPr>
                <w:rFonts w:ascii="宋体" w:eastAsia="宋体" w:hAnsi="宋体" w:cs="Times New Roman" w:hint="eastAsia"/>
                <w:color w:val="000000"/>
                <w:kern w:val="0"/>
                <w:sz w:val="20"/>
                <w:szCs w:val="20"/>
              </w:rPr>
              <w:br/>
              <w:t>本科：汉语言文学、汉语言、对外汉语、小学教育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36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28</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长春市绿园区民丰小学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小学语文教师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、小学教育</w:t>
            </w:r>
            <w:r w:rsidRPr="006C3DC4">
              <w:rPr>
                <w:rFonts w:ascii="宋体" w:eastAsia="宋体" w:hAnsi="宋体" w:cs="Times New Roman" w:hint="eastAsia"/>
                <w:color w:val="000000"/>
                <w:kern w:val="0"/>
                <w:sz w:val="20"/>
                <w:szCs w:val="20"/>
              </w:rPr>
              <w:br/>
              <w:t>本科：汉语言文学、汉语言、对外汉语、小学教育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33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lastRenderedPageBreak/>
              <w:t>29</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长春市绿园区双龙小学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小学语文教师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、小学教育</w:t>
            </w:r>
            <w:r w:rsidRPr="006C3DC4">
              <w:rPr>
                <w:rFonts w:ascii="宋体" w:eastAsia="宋体" w:hAnsi="宋体" w:cs="Times New Roman" w:hint="eastAsia"/>
                <w:color w:val="000000"/>
                <w:kern w:val="0"/>
                <w:sz w:val="20"/>
                <w:szCs w:val="20"/>
              </w:rPr>
              <w:br/>
              <w:t>本科：汉语言文学、汉语言、对外汉语、小学教育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20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30</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长春市绿园区开元小学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小学语文教师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、小学教育</w:t>
            </w:r>
            <w:r w:rsidRPr="006C3DC4">
              <w:rPr>
                <w:rFonts w:ascii="宋体" w:eastAsia="宋体" w:hAnsi="宋体" w:cs="Times New Roman" w:hint="eastAsia"/>
                <w:color w:val="000000"/>
                <w:kern w:val="0"/>
                <w:sz w:val="20"/>
                <w:szCs w:val="20"/>
              </w:rPr>
              <w:br/>
              <w:t>本科：汉语言文学、汉语言、对外汉语、小学教育</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30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31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长春市绿园区同心小学</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小学语文教师</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、小学教育</w:t>
            </w:r>
            <w:r w:rsidRPr="006C3DC4">
              <w:rPr>
                <w:rFonts w:ascii="宋体" w:eastAsia="宋体" w:hAnsi="宋体" w:cs="Times New Roman" w:hint="eastAsia"/>
                <w:color w:val="000000"/>
                <w:kern w:val="0"/>
                <w:sz w:val="20"/>
                <w:szCs w:val="20"/>
              </w:rPr>
              <w:br/>
              <w:t>本科：汉语言文学、汉语言、对外汉语、小学教育</w:t>
            </w:r>
          </w:p>
        </w:tc>
        <w:tc>
          <w:tcPr>
            <w:tcW w:w="0" w:type="auto"/>
            <w:tcBorders>
              <w:top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99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32</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长春市绿园区合心小学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小学英语教师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研究生：学科教学（英语）、英语语言文学</w:t>
            </w:r>
            <w:r w:rsidRPr="006C3DC4">
              <w:rPr>
                <w:rFonts w:ascii="宋体" w:eastAsia="宋体" w:hAnsi="宋体" w:cs="Times New Roman" w:hint="eastAsia"/>
                <w:color w:val="000000"/>
                <w:kern w:val="0"/>
                <w:sz w:val="20"/>
                <w:szCs w:val="20"/>
              </w:rPr>
              <w:br/>
              <w:t>本科：英语</w:t>
            </w:r>
          </w:p>
        </w:tc>
        <w:tc>
          <w:tcPr>
            <w:tcW w:w="0" w:type="auto"/>
            <w:tcBorders>
              <w:top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23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33</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长春市绿园区合心小学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小学音乐教师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研究生：学科教学（音乐）、音乐学、舞蹈学、音乐、舞蹈</w:t>
            </w:r>
            <w:r w:rsidRPr="006C3DC4">
              <w:rPr>
                <w:rFonts w:ascii="宋体" w:eastAsia="宋体" w:hAnsi="宋体" w:cs="Times New Roman" w:hint="eastAsia"/>
                <w:color w:val="000000"/>
                <w:kern w:val="0"/>
                <w:sz w:val="20"/>
                <w:szCs w:val="20"/>
              </w:rPr>
              <w:br/>
              <w:t>本科：音乐表演、音乐学、舞蹈表演、舞蹈学</w:t>
            </w:r>
          </w:p>
        </w:tc>
        <w:tc>
          <w:tcPr>
            <w:tcW w:w="0" w:type="auto"/>
            <w:tcBorders>
              <w:top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02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34</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长春市绿园区合心小学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小学美术教师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研究生：美术学、学科教学（美术）、美术 、设计艺术学、艺术设计、艺术学</w:t>
            </w:r>
            <w:r w:rsidRPr="006C3DC4">
              <w:rPr>
                <w:rFonts w:ascii="宋体" w:eastAsia="宋体" w:hAnsi="宋体" w:cs="Times New Roman" w:hint="eastAsia"/>
                <w:color w:val="000000"/>
                <w:kern w:val="0"/>
                <w:sz w:val="20"/>
                <w:szCs w:val="20"/>
              </w:rPr>
              <w:br/>
              <w:t>本科：美术学、绘画</w:t>
            </w:r>
          </w:p>
        </w:tc>
        <w:tc>
          <w:tcPr>
            <w:tcW w:w="0" w:type="auto"/>
            <w:tcBorders>
              <w:top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noWrap/>
            <w:vAlign w:val="bottom"/>
            <w:hideMark/>
          </w:tcPr>
          <w:p w:rsidR="006C3DC4" w:rsidRPr="006C3DC4" w:rsidRDefault="006C3DC4" w:rsidP="006C3DC4">
            <w:pPr>
              <w:widowControl/>
              <w:jc w:val="left"/>
              <w:rPr>
                <w:rFonts w:ascii="Arial" w:eastAsia="宋体" w:hAnsi="Arial" w:cs="Arial"/>
                <w:kern w:val="0"/>
                <w:sz w:val="20"/>
                <w:szCs w:val="20"/>
              </w:rPr>
            </w:pPr>
            <w:r w:rsidRPr="006C3DC4">
              <w:rPr>
                <w:rFonts w:ascii="Arial" w:eastAsia="宋体" w:hAnsi="Arial" w:cs="Arial"/>
                <w:kern w:val="0"/>
                <w:sz w:val="20"/>
                <w:szCs w:val="20"/>
              </w:rPr>
              <w:t xml:space="preserve">　</w:t>
            </w:r>
          </w:p>
        </w:tc>
        <w:tc>
          <w:tcPr>
            <w:tcW w:w="0" w:type="auto"/>
            <w:noWrap/>
            <w:vAlign w:val="bottom"/>
            <w:hideMark/>
          </w:tcPr>
          <w:p w:rsidR="006C3DC4" w:rsidRPr="006C3DC4" w:rsidRDefault="006C3DC4" w:rsidP="006C3DC4">
            <w:pPr>
              <w:widowControl/>
              <w:jc w:val="left"/>
              <w:rPr>
                <w:rFonts w:ascii="Arial" w:eastAsia="宋体" w:hAnsi="Arial" w:cs="Arial"/>
                <w:kern w:val="0"/>
                <w:sz w:val="20"/>
                <w:szCs w:val="20"/>
              </w:rPr>
            </w:pPr>
            <w:r w:rsidRPr="006C3DC4">
              <w:rPr>
                <w:rFonts w:ascii="Arial" w:eastAsia="宋体" w:hAnsi="Arial" w:cs="Arial"/>
                <w:kern w:val="0"/>
                <w:sz w:val="20"/>
                <w:szCs w:val="20"/>
              </w:rPr>
              <w:t xml:space="preserve">　</w:t>
            </w:r>
          </w:p>
        </w:tc>
        <w:tc>
          <w:tcPr>
            <w:tcW w:w="0" w:type="auto"/>
            <w:noWrap/>
            <w:vAlign w:val="bottom"/>
            <w:hideMark/>
          </w:tcPr>
          <w:p w:rsidR="006C3DC4" w:rsidRPr="006C3DC4" w:rsidRDefault="006C3DC4" w:rsidP="006C3DC4">
            <w:pPr>
              <w:widowControl/>
              <w:jc w:val="left"/>
              <w:rPr>
                <w:rFonts w:ascii="Arial" w:eastAsia="宋体" w:hAnsi="Arial" w:cs="Arial"/>
                <w:kern w:val="0"/>
                <w:sz w:val="20"/>
                <w:szCs w:val="20"/>
              </w:rPr>
            </w:pPr>
            <w:r w:rsidRPr="006C3DC4">
              <w:rPr>
                <w:rFonts w:ascii="Arial" w:eastAsia="宋体" w:hAnsi="Arial" w:cs="Arial"/>
                <w:kern w:val="0"/>
                <w:sz w:val="20"/>
                <w:szCs w:val="20"/>
              </w:rPr>
              <w:t xml:space="preserve">　</w:t>
            </w:r>
          </w:p>
        </w:tc>
      </w:tr>
      <w:tr w:rsidR="006C3DC4" w:rsidRPr="006C3DC4" w:rsidTr="006C3DC4">
        <w:trPr>
          <w:trHeight w:val="124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35</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长春市绿园区哈达小学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小学音乐教师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研究生：学科教学（音乐）、音乐学、舞蹈学、音乐、舞蹈</w:t>
            </w:r>
            <w:r w:rsidRPr="006C3DC4">
              <w:rPr>
                <w:rFonts w:ascii="宋体" w:eastAsia="宋体" w:hAnsi="宋体" w:cs="Times New Roman" w:hint="eastAsia"/>
                <w:color w:val="000000"/>
                <w:kern w:val="0"/>
                <w:sz w:val="20"/>
                <w:szCs w:val="20"/>
              </w:rPr>
              <w:br/>
              <w:t>本科：音乐表演、音乐学、舞蹈表演、舞蹈学</w:t>
            </w:r>
          </w:p>
        </w:tc>
        <w:tc>
          <w:tcPr>
            <w:tcW w:w="0" w:type="auto"/>
            <w:tcBorders>
              <w:top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48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36</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长春市绿园区哈达小学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小学体育教师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研究生：学科教学（体育）、体育教育训练学、体育教学、运动训练、民族传统体育学</w:t>
            </w:r>
            <w:r w:rsidRPr="006C3DC4">
              <w:rPr>
                <w:rFonts w:ascii="宋体" w:eastAsia="宋体" w:hAnsi="宋体" w:cs="Times New Roman" w:hint="eastAsia"/>
                <w:color w:val="000000"/>
                <w:kern w:val="0"/>
                <w:sz w:val="20"/>
                <w:szCs w:val="20"/>
              </w:rPr>
              <w:br/>
              <w:t>本科：运动训练、社会体育指导与管理、体育教育、武术与民族传统体育</w:t>
            </w:r>
          </w:p>
        </w:tc>
        <w:tc>
          <w:tcPr>
            <w:tcW w:w="0" w:type="auto"/>
            <w:tcBorders>
              <w:top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08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37</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长春市绿园区哈达小学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小学美术教师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研究生：美术学、学科教学（美术）、美术 、设计艺术学、艺术设计、艺术学</w:t>
            </w:r>
            <w:r w:rsidRPr="006C3DC4">
              <w:rPr>
                <w:rFonts w:ascii="宋体" w:eastAsia="宋体" w:hAnsi="宋体" w:cs="Times New Roman" w:hint="eastAsia"/>
                <w:color w:val="000000"/>
                <w:kern w:val="0"/>
                <w:sz w:val="20"/>
                <w:szCs w:val="20"/>
              </w:rPr>
              <w:br/>
              <w:t>本科：美术学、绘画</w:t>
            </w:r>
          </w:p>
        </w:tc>
        <w:tc>
          <w:tcPr>
            <w:tcW w:w="0" w:type="auto"/>
            <w:tcBorders>
              <w:top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noWrap/>
            <w:vAlign w:val="bottom"/>
            <w:hideMark/>
          </w:tcPr>
          <w:p w:rsidR="006C3DC4" w:rsidRPr="006C3DC4" w:rsidRDefault="006C3DC4" w:rsidP="006C3DC4">
            <w:pPr>
              <w:widowControl/>
              <w:jc w:val="left"/>
              <w:rPr>
                <w:rFonts w:ascii="Arial" w:eastAsia="宋体" w:hAnsi="Arial" w:cs="Arial"/>
                <w:kern w:val="0"/>
                <w:sz w:val="20"/>
                <w:szCs w:val="20"/>
              </w:rPr>
            </w:pPr>
            <w:r w:rsidRPr="006C3DC4">
              <w:rPr>
                <w:rFonts w:ascii="Arial" w:eastAsia="宋体" w:hAnsi="Arial" w:cs="Arial"/>
                <w:kern w:val="0"/>
                <w:sz w:val="20"/>
                <w:szCs w:val="20"/>
              </w:rPr>
              <w:t xml:space="preserve">　</w:t>
            </w:r>
          </w:p>
        </w:tc>
        <w:tc>
          <w:tcPr>
            <w:tcW w:w="0" w:type="auto"/>
            <w:noWrap/>
            <w:vAlign w:val="bottom"/>
            <w:hideMark/>
          </w:tcPr>
          <w:p w:rsidR="006C3DC4" w:rsidRPr="006C3DC4" w:rsidRDefault="006C3DC4" w:rsidP="006C3DC4">
            <w:pPr>
              <w:widowControl/>
              <w:jc w:val="left"/>
              <w:rPr>
                <w:rFonts w:ascii="Arial" w:eastAsia="宋体" w:hAnsi="Arial" w:cs="Arial"/>
                <w:kern w:val="0"/>
                <w:sz w:val="20"/>
                <w:szCs w:val="20"/>
              </w:rPr>
            </w:pPr>
            <w:r w:rsidRPr="006C3DC4">
              <w:rPr>
                <w:rFonts w:ascii="Arial" w:eastAsia="宋体" w:hAnsi="Arial" w:cs="Arial"/>
                <w:kern w:val="0"/>
                <w:sz w:val="20"/>
                <w:szCs w:val="20"/>
              </w:rPr>
              <w:t xml:space="preserve">　</w:t>
            </w:r>
          </w:p>
        </w:tc>
        <w:tc>
          <w:tcPr>
            <w:tcW w:w="0" w:type="auto"/>
            <w:noWrap/>
            <w:vAlign w:val="bottom"/>
            <w:hideMark/>
          </w:tcPr>
          <w:p w:rsidR="006C3DC4" w:rsidRPr="006C3DC4" w:rsidRDefault="006C3DC4" w:rsidP="006C3DC4">
            <w:pPr>
              <w:widowControl/>
              <w:jc w:val="left"/>
              <w:rPr>
                <w:rFonts w:ascii="Arial" w:eastAsia="宋体" w:hAnsi="Arial" w:cs="Arial"/>
                <w:kern w:val="0"/>
                <w:sz w:val="20"/>
                <w:szCs w:val="20"/>
              </w:rPr>
            </w:pPr>
            <w:r w:rsidRPr="006C3DC4">
              <w:rPr>
                <w:rFonts w:ascii="Arial" w:eastAsia="宋体" w:hAnsi="Arial" w:cs="Arial"/>
                <w:kern w:val="0"/>
                <w:sz w:val="20"/>
                <w:szCs w:val="20"/>
              </w:rPr>
              <w:t xml:space="preserve">　</w:t>
            </w:r>
          </w:p>
        </w:tc>
      </w:tr>
      <w:tr w:rsidR="006C3DC4" w:rsidRPr="006C3DC4" w:rsidTr="006C3DC4">
        <w:trPr>
          <w:trHeight w:val="156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38</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长春市绿园区哈达小学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小学信息教师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研究生：计算机应用技术、计算机系统结构、计算机软件与理论 、计算机技术  、软件工程                       本科：计算机科学与技术、软件工程、网络工程、信息安全、智能科学与技术</w:t>
            </w:r>
          </w:p>
        </w:tc>
        <w:tc>
          <w:tcPr>
            <w:tcW w:w="0" w:type="auto"/>
            <w:tcBorders>
              <w:top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08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lastRenderedPageBreak/>
              <w:t>39</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长春市第89中学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中学语文教师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研究生：学科教学（语文）、语言学及应用语言学、汉语言文字学 </w:t>
            </w:r>
            <w:r w:rsidRPr="006C3DC4">
              <w:rPr>
                <w:rFonts w:ascii="宋体" w:eastAsia="宋体" w:hAnsi="宋体" w:cs="Times New Roman" w:hint="eastAsia"/>
                <w:color w:val="000000"/>
                <w:kern w:val="0"/>
                <w:sz w:val="20"/>
                <w:szCs w:val="20"/>
              </w:rPr>
              <w:br/>
              <w:t>本科：汉语言文学、汉语言、对外汉语</w:t>
            </w:r>
          </w:p>
        </w:tc>
        <w:tc>
          <w:tcPr>
            <w:tcW w:w="0" w:type="auto"/>
            <w:tcBorders>
              <w:top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62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40</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长春市第28中学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中学政治教师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研究生：政治学理论、中外政治制度、国际政治、思想政治教育 、学科教学（思政）                             本科：政治学与行政学、国际政治、政治学、经济学与哲学、科学社会主义、中国共产党历史、思想政治教育</w:t>
            </w:r>
          </w:p>
        </w:tc>
        <w:tc>
          <w:tcPr>
            <w:tcW w:w="0" w:type="auto"/>
            <w:tcBorders>
              <w:top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095"/>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41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长春市绿园区少年宫</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礼仪培训师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女</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研究生：舞蹈学、舞蹈</w:t>
            </w:r>
            <w:r w:rsidRPr="006C3DC4">
              <w:rPr>
                <w:rFonts w:ascii="宋体" w:eastAsia="宋体" w:hAnsi="宋体" w:cs="Times New Roman" w:hint="eastAsia"/>
                <w:color w:val="000000"/>
                <w:kern w:val="0"/>
                <w:sz w:val="20"/>
                <w:szCs w:val="20"/>
              </w:rPr>
              <w:br/>
              <w:t>本科：表演专业、音乐表演、舞蹈表演、舞蹈学</w:t>
            </w:r>
          </w:p>
        </w:tc>
        <w:tc>
          <w:tcPr>
            <w:tcW w:w="0" w:type="auto"/>
            <w:tcBorders>
              <w:top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有礼仪培训</w:t>
            </w:r>
            <w:r w:rsidRPr="006C3DC4">
              <w:rPr>
                <w:rFonts w:ascii="宋体" w:eastAsia="宋体" w:hAnsi="宋体" w:cs="Times New Roman" w:hint="eastAsia"/>
                <w:color w:val="000000"/>
                <w:kern w:val="0"/>
                <w:sz w:val="20"/>
                <w:szCs w:val="20"/>
              </w:rPr>
              <w:br/>
              <w:t>经验</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05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42</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长春市绿园区少年宫</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陶艺培训师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研究生：艺术学、美术学、设计艺术学、学科教学（美术）、艺术设计                  本科：工业设计、雕塑、美术学</w:t>
            </w:r>
          </w:p>
        </w:tc>
        <w:tc>
          <w:tcPr>
            <w:tcW w:w="0" w:type="auto"/>
            <w:tcBorders>
              <w:top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有陶艺培训</w:t>
            </w:r>
            <w:r w:rsidRPr="006C3DC4">
              <w:rPr>
                <w:rFonts w:ascii="宋体" w:eastAsia="宋体" w:hAnsi="宋体" w:cs="Times New Roman" w:hint="eastAsia"/>
                <w:color w:val="000000"/>
                <w:kern w:val="0"/>
                <w:sz w:val="20"/>
                <w:szCs w:val="20"/>
              </w:rPr>
              <w:br/>
              <w:t>经验</w:t>
            </w:r>
          </w:p>
        </w:tc>
        <w:tc>
          <w:tcPr>
            <w:tcW w:w="0" w:type="auto"/>
            <w:tcBorders>
              <w:top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90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43</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长春创业中等职业学校</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18"/>
                <w:szCs w:val="18"/>
              </w:rPr>
            </w:pPr>
            <w:r w:rsidRPr="006C3DC4">
              <w:rPr>
                <w:rFonts w:ascii="宋体" w:eastAsia="宋体" w:hAnsi="宋体" w:cs="Times New Roman" w:hint="eastAsia"/>
                <w:kern w:val="0"/>
                <w:sz w:val="18"/>
                <w:szCs w:val="18"/>
              </w:rPr>
              <w:t>航空服务专业礼仪教师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18"/>
                <w:szCs w:val="18"/>
              </w:rPr>
            </w:pPr>
            <w:r w:rsidRPr="006C3DC4">
              <w:rPr>
                <w:rFonts w:ascii="宋体" w:eastAsia="宋体" w:hAnsi="宋体" w:cs="Times New Roman" w:hint="eastAsia"/>
                <w:kern w:val="0"/>
                <w:sz w:val="18"/>
                <w:szCs w:val="18"/>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女</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不限</w:t>
            </w:r>
          </w:p>
        </w:tc>
        <w:tc>
          <w:tcPr>
            <w:tcW w:w="0" w:type="auto"/>
            <w:tcBorders>
              <w:top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18"/>
                <w:szCs w:val="18"/>
              </w:rPr>
            </w:pPr>
            <w:r w:rsidRPr="006C3DC4">
              <w:rPr>
                <w:rFonts w:ascii="宋体" w:eastAsia="宋体" w:hAnsi="宋体" w:cs="Times New Roman" w:hint="eastAsia"/>
                <w:kern w:val="0"/>
                <w:sz w:val="18"/>
                <w:szCs w:val="18"/>
              </w:rPr>
              <w:t>具有高中及以上教师资格证书</w:t>
            </w:r>
          </w:p>
        </w:tc>
        <w:tc>
          <w:tcPr>
            <w:tcW w:w="0" w:type="auto"/>
            <w:tcBorders>
              <w:top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86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44</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长春市创业中等职业学校</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数控加工技术专业教师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男</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研究生：机械制造及其自动化、机械电子工程、机械设计及理论 、机械工程             本科：机械电子工程、机电技术教育、机械设计制造及其自动化</w:t>
            </w:r>
          </w:p>
        </w:tc>
        <w:tc>
          <w:tcPr>
            <w:tcW w:w="0" w:type="auto"/>
            <w:tcBorders>
              <w:top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具有数控车工或数控铣工高级及以上职业资格，具有满一年以上数控机床编程和操作工作经历</w:t>
            </w:r>
          </w:p>
        </w:tc>
        <w:tc>
          <w:tcPr>
            <w:tcW w:w="0" w:type="auto"/>
            <w:tcBorders>
              <w:top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r w:rsidR="006C3DC4" w:rsidRPr="006C3DC4" w:rsidTr="006C3DC4">
        <w:trPr>
          <w:trHeight w:val="1560"/>
        </w:trPr>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45</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长春市绿园区教育局</w:t>
            </w:r>
          </w:p>
        </w:tc>
        <w:tc>
          <w:tcPr>
            <w:tcW w:w="0" w:type="auto"/>
            <w:tcBorders>
              <w:top w:val="nil"/>
              <w:left w:val="single" w:sz="8" w:space="0" w:color="auto"/>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kern w:val="0"/>
                <w:sz w:val="20"/>
                <w:szCs w:val="20"/>
              </w:rPr>
            </w:pPr>
            <w:r w:rsidRPr="006C3DC4">
              <w:rPr>
                <w:rFonts w:ascii="宋体" w:eastAsia="宋体" w:hAnsi="宋体" w:cs="Times New Roman" w:hint="eastAsia"/>
                <w:kern w:val="0"/>
                <w:sz w:val="20"/>
                <w:szCs w:val="20"/>
              </w:rPr>
              <w:t>长春市绿园区教师进修学校</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计算机技术教师</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专业技术初级</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1</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男</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35周岁及以下</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全日制统招本科及以上</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left"/>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研究生：计算机应用技术、计算机系统结构、计算机软件与理论 、计算机技术  、软件工程                                本科：计算机科学与技术、软件工程、网络工程、信息安全、智能科学与技术</w:t>
            </w:r>
          </w:p>
        </w:tc>
        <w:tc>
          <w:tcPr>
            <w:tcW w:w="0" w:type="auto"/>
            <w:tcBorders>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具有相应教师资格证书</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 xml:space="preserve">　</w:t>
            </w:r>
          </w:p>
        </w:tc>
        <w:tc>
          <w:tcPr>
            <w:tcW w:w="0" w:type="auto"/>
            <w:tcBorders>
              <w:top w:val="nil"/>
              <w:left w:val="nil"/>
              <w:bottom w:val="single" w:sz="8" w:space="0" w:color="auto"/>
              <w:right w:val="single" w:sz="8" w:space="0" w:color="auto"/>
            </w:tcBorders>
            <w:shd w:val="clear" w:color="auto" w:fill="FFFFFF"/>
            <w:vAlign w:val="center"/>
            <w:hideMark/>
          </w:tcPr>
          <w:p w:rsidR="006C3DC4" w:rsidRPr="006C3DC4" w:rsidRDefault="006C3DC4" w:rsidP="006C3DC4">
            <w:pPr>
              <w:widowControl/>
              <w:jc w:val="center"/>
              <w:rPr>
                <w:rFonts w:ascii="宋体" w:eastAsia="宋体" w:hAnsi="宋体" w:cs="Times New Roman"/>
                <w:color w:val="000000"/>
                <w:kern w:val="0"/>
                <w:sz w:val="20"/>
                <w:szCs w:val="20"/>
              </w:rPr>
            </w:pPr>
            <w:r w:rsidRPr="006C3DC4">
              <w:rPr>
                <w:rFonts w:ascii="宋体" w:eastAsia="宋体" w:hAnsi="宋体" w:cs="Times New Roman" w:hint="eastAsia"/>
                <w:color w:val="000000"/>
                <w:kern w:val="0"/>
                <w:sz w:val="20"/>
                <w:szCs w:val="20"/>
              </w:rPr>
              <w:t>0431-87605034</w:t>
            </w:r>
          </w:p>
        </w:tc>
        <w:tc>
          <w:tcPr>
            <w:tcW w:w="0" w:type="auto"/>
            <w:vAlign w:val="center"/>
            <w:hideMark/>
          </w:tcPr>
          <w:p w:rsidR="006C3DC4" w:rsidRPr="006C3DC4" w:rsidRDefault="006C3DC4" w:rsidP="006C3DC4">
            <w:pPr>
              <w:widowControl/>
              <w:jc w:val="left"/>
              <w:rPr>
                <w:rFonts w:ascii="宋体" w:eastAsia="宋体" w:hAnsi="宋体" w:cs="Times New Roman"/>
                <w:kern w:val="0"/>
                <w:sz w:val="24"/>
                <w:szCs w:val="24"/>
              </w:rPr>
            </w:pPr>
          </w:p>
        </w:tc>
        <w:tc>
          <w:tcPr>
            <w:tcW w:w="570" w:type="dxa"/>
            <w:gridSpan w:val="2"/>
            <w:vAlign w:val="center"/>
            <w:hideMark/>
          </w:tcPr>
          <w:p w:rsidR="006C3DC4" w:rsidRPr="006C3DC4" w:rsidRDefault="006C3DC4" w:rsidP="006C3DC4">
            <w:pPr>
              <w:widowControl/>
              <w:jc w:val="left"/>
              <w:rPr>
                <w:rFonts w:ascii="宋体" w:eastAsia="宋体" w:hAnsi="宋体" w:cs="Times New Roman"/>
                <w:kern w:val="0"/>
                <w:sz w:val="24"/>
                <w:szCs w:val="24"/>
              </w:rPr>
            </w:pPr>
            <w:r w:rsidRPr="006C3DC4">
              <w:rPr>
                <w:rFonts w:ascii="宋体" w:eastAsia="宋体" w:hAnsi="宋体" w:cs="Times New Roman" w:hint="eastAsia"/>
                <w:kern w:val="0"/>
                <w:sz w:val="24"/>
                <w:szCs w:val="24"/>
              </w:rPr>
              <w:t xml:space="preserve">　</w:t>
            </w:r>
          </w:p>
        </w:tc>
      </w:tr>
    </w:tbl>
    <w:p w:rsidR="00FC65CF" w:rsidRDefault="00FC65CF"/>
    <w:sectPr w:rsidR="00FC65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5CF" w:rsidRDefault="00FC65CF" w:rsidP="006C3DC4">
      <w:r>
        <w:separator/>
      </w:r>
    </w:p>
  </w:endnote>
  <w:endnote w:type="continuationSeparator" w:id="1">
    <w:p w:rsidR="00FC65CF" w:rsidRDefault="00FC65CF" w:rsidP="006C3D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5CF" w:rsidRDefault="00FC65CF" w:rsidP="006C3DC4">
      <w:r>
        <w:separator/>
      </w:r>
    </w:p>
  </w:footnote>
  <w:footnote w:type="continuationSeparator" w:id="1">
    <w:p w:rsidR="00FC65CF" w:rsidRDefault="00FC65CF" w:rsidP="006C3D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3DC4"/>
    <w:rsid w:val="006C3DC4"/>
    <w:rsid w:val="00FC6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3D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3DC4"/>
    <w:rPr>
      <w:sz w:val="18"/>
      <w:szCs w:val="18"/>
    </w:rPr>
  </w:style>
  <w:style w:type="paragraph" w:styleId="a4">
    <w:name w:val="footer"/>
    <w:basedOn w:val="a"/>
    <w:link w:val="Char0"/>
    <w:uiPriority w:val="99"/>
    <w:semiHidden/>
    <w:unhideWhenUsed/>
    <w:rsid w:val="006C3D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3DC4"/>
    <w:rPr>
      <w:sz w:val="18"/>
      <w:szCs w:val="18"/>
    </w:rPr>
  </w:style>
</w:styles>
</file>

<file path=word/webSettings.xml><?xml version="1.0" encoding="utf-8"?>
<w:webSettings xmlns:r="http://schemas.openxmlformats.org/officeDocument/2006/relationships" xmlns:w="http://schemas.openxmlformats.org/wordprocessingml/2006/main">
  <w:divs>
    <w:div w:id="2338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1053</Words>
  <Characters>6003</Characters>
  <Application>Microsoft Office Word</Application>
  <DocSecurity>0</DocSecurity>
  <Lines>50</Lines>
  <Paragraphs>14</Paragraphs>
  <ScaleCrop>false</ScaleCrop>
  <Company>微软中国</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2017-10-11T06:27:00Z</dcterms:created>
  <dcterms:modified xsi:type="dcterms:W3CDTF">2017-10-11T06:28:00Z</dcterms:modified>
</cp:coreProperties>
</file>