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FA" w:rsidRPr="00E332FA" w:rsidRDefault="00E332FA" w:rsidP="00E332FA">
      <w:pPr>
        <w:widowControl/>
        <w:spacing w:before="390" w:line="600" w:lineRule="atLeast"/>
        <w:ind w:firstLine="480"/>
        <w:jc w:val="center"/>
        <w:rPr>
          <w:rFonts w:ascii="Microsoft Yahei" w:eastAsia="宋体" w:hAnsi="Microsoft Yahei" w:cs="宋体"/>
          <w:color w:val="404040"/>
          <w:kern w:val="0"/>
          <w:sz w:val="27"/>
          <w:szCs w:val="27"/>
        </w:rPr>
      </w:pPr>
      <w:r w:rsidRPr="00E332FA">
        <w:rPr>
          <w:rFonts w:ascii="Microsoft Yahei" w:eastAsia="宋体" w:hAnsi="Microsoft Yahei" w:cs="宋体"/>
          <w:b/>
          <w:bCs/>
          <w:color w:val="404040"/>
          <w:kern w:val="0"/>
          <w:sz w:val="27"/>
        </w:rPr>
        <w:t>德宏州教育局</w:t>
      </w:r>
      <w:r w:rsidRPr="00E332FA">
        <w:rPr>
          <w:rFonts w:ascii="Microsoft Yahei" w:eastAsia="宋体" w:hAnsi="Microsoft Yahei" w:cs="宋体"/>
          <w:b/>
          <w:bCs/>
          <w:color w:val="404040"/>
          <w:kern w:val="0"/>
          <w:sz w:val="27"/>
        </w:rPr>
        <w:t>2017</w:t>
      </w:r>
      <w:r w:rsidRPr="00E332FA">
        <w:rPr>
          <w:rFonts w:ascii="Microsoft Yahei" w:eastAsia="宋体" w:hAnsi="Microsoft Yahei" w:cs="宋体"/>
          <w:b/>
          <w:bCs/>
          <w:color w:val="404040"/>
          <w:kern w:val="0"/>
          <w:sz w:val="27"/>
        </w:rPr>
        <w:t>年秋季教师资格教育教学能力测试认定公告</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 w:val="27"/>
          <w:szCs w:val="27"/>
        </w:rPr>
        <w:t> </w:t>
      </w:r>
    </w:p>
    <w:p w:rsidR="00E332FA" w:rsidRPr="00E332FA" w:rsidRDefault="00E332FA" w:rsidP="00E332FA">
      <w:pPr>
        <w:widowControl/>
        <w:spacing w:before="390" w:line="600" w:lineRule="atLeast"/>
        <w:ind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根据《中华人民共和国教师法》、《教师资格条例》、《云南省教师资格认定实施细则》有关规定和国家教育部、云南省教育厅教师资格认定相关工作要求，现将</w:t>
      </w:r>
      <w:r w:rsidRPr="00E332FA">
        <w:rPr>
          <w:rFonts w:ascii="Microsoft Yahei" w:eastAsia="宋体" w:hAnsi="Microsoft Yahei" w:cs="宋体"/>
          <w:color w:val="404040"/>
          <w:kern w:val="0"/>
          <w:szCs w:val="21"/>
        </w:rPr>
        <w:t>2017</w:t>
      </w:r>
      <w:r w:rsidRPr="00E332FA">
        <w:rPr>
          <w:rFonts w:ascii="Microsoft Yahei" w:eastAsia="宋体" w:hAnsi="Microsoft Yahei" w:cs="宋体"/>
          <w:color w:val="404040"/>
          <w:kern w:val="0"/>
          <w:szCs w:val="21"/>
        </w:rPr>
        <w:t>年秋季教师资格教育教学能力测试工作公告如下：</w:t>
      </w:r>
    </w:p>
    <w:p w:rsidR="00E332FA" w:rsidRPr="00E332FA" w:rsidRDefault="00E332FA" w:rsidP="00E332FA">
      <w:pPr>
        <w:widowControl/>
        <w:spacing w:before="390" w:line="600" w:lineRule="atLeast"/>
        <w:ind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一、省考教育教学能力测试范围</w:t>
      </w:r>
    </w:p>
    <w:p w:rsidR="00E332FA" w:rsidRPr="00E332FA" w:rsidRDefault="00E332FA" w:rsidP="00E332FA">
      <w:pPr>
        <w:widowControl/>
        <w:spacing w:before="390" w:line="600" w:lineRule="atLeast"/>
        <w:ind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凡是通过网络申报</w:t>
      </w:r>
      <w:r w:rsidRPr="00E332FA">
        <w:rPr>
          <w:rFonts w:ascii="Microsoft Yahei" w:eastAsia="宋体" w:hAnsi="Microsoft Yahei" w:cs="宋体"/>
          <w:color w:val="404040"/>
          <w:kern w:val="0"/>
          <w:szCs w:val="21"/>
        </w:rPr>
        <w:t>→</w:t>
      </w:r>
      <w:r w:rsidRPr="00E332FA">
        <w:rPr>
          <w:rFonts w:ascii="Microsoft Yahei" w:eastAsia="宋体" w:hAnsi="Microsoft Yahei" w:cs="宋体"/>
          <w:color w:val="404040"/>
          <w:kern w:val="0"/>
          <w:szCs w:val="21"/>
        </w:rPr>
        <w:t>现场报名、现场确认并能提供资料齐全人员，均可以参加</w:t>
      </w:r>
      <w:r w:rsidRPr="00E332FA">
        <w:rPr>
          <w:rFonts w:ascii="Microsoft Yahei" w:eastAsia="宋体" w:hAnsi="Microsoft Yahei" w:cs="宋体"/>
          <w:color w:val="404040"/>
          <w:kern w:val="0"/>
          <w:szCs w:val="21"/>
        </w:rPr>
        <w:t>2017</w:t>
      </w:r>
      <w:r w:rsidRPr="00E332FA">
        <w:rPr>
          <w:rFonts w:ascii="Microsoft Yahei" w:eastAsia="宋体" w:hAnsi="Microsoft Yahei" w:cs="宋体"/>
          <w:color w:val="404040"/>
          <w:kern w:val="0"/>
          <w:szCs w:val="21"/>
        </w:rPr>
        <w:t>年秋季教师资格教育教学能力测试。</w:t>
      </w:r>
    </w:p>
    <w:p w:rsidR="00E332FA" w:rsidRPr="00E332FA" w:rsidRDefault="00E332FA" w:rsidP="00E332FA">
      <w:pPr>
        <w:widowControl/>
        <w:spacing w:before="390" w:line="600" w:lineRule="atLeast"/>
        <w:ind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二、省考教育教学能力测试具体工作安排</w:t>
      </w:r>
    </w:p>
    <w:p w:rsidR="00E332FA" w:rsidRPr="00E332FA" w:rsidRDefault="00E332FA" w:rsidP="00E332FA">
      <w:pPr>
        <w:widowControl/>
        <w:spacing w:before="390" w:line="600" w:lineRule="atLeast"/>
        <w:ind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（一）测试方式。申请幼儿教师资格采取说课和才艺展示（音乐或者舞蹈）方式，申请其余教师资格测试采取分科目说课的方式进行，按抽取的顺序号抽课题后到指定备考室准备</w:t>
      </w:r>
      <w:r w:rsidRPr="00E332FA">
        <w:rPr>
          <w:rFonts w:ascii="Microsoft Yahei" w:eastAsia="宋体" w:hAnsi="Microsoft Yahei" w:cs="宋体"/>
          <w:color w:val="404040"/>
          <w:kern w:val="0"/>
          <w:szCs w:val="21"/>
        </w:rPr>
        <w:t>30</w:t>
      </w:r>
      <w:r w:rsidRPr="00E332FA">
        <w:rPr>
          <w:rFonts w:ascii="Microsoft Yahei" w:eastAsia="宋体" w:hAnsi="Microsoft Yahei" w:cs="宋体"/>
          <w:color w:val="404040"/>
          <w:kern w:val="0"/>
          <w:szCs w:val="21"/>
        </w:rPr>
        <w:t>分钟，说课在</w:t>
      </w:r>
      <w:r w:rsidRPr="00E332FA">
        <w:rPr>
          <w:rFonts w:ascii="Microsoft Yahei" w:eastAsia="宋体" w:hAnsi="Microsoft Yahei" w:cs="宋体"/>
          <w:color w:val="404040"/>
          <w:kern w:val="0"/>
          <w:szCs w:val="21"/>
        </w:rPr>
        <w:t>15</w:t>
      </w:r>
      <w:r w:rsidRPr="00E332FA">
        <w:rPr>
          <w:rFonts w:ascii="Microsoft Yahei" w:eastAsia="宋体" w:hAnsi="Microsoft Yahei" w:cs="宋体"/>
          <w:color w:val="404040"/>
          <w:kern w:val="0"/>
          <w:szCs w:val="21"/>
        </w:rPr>
        <w:t>分钟内（幼儿教师资格才艺展示在</w:t>
      </w:r>
      <w:r w:rsidRPr="00E332FA">
        <w:rPr>
          <w:rFonts w:ascii="Microsoft Yahei" w:eastAsia="宋体" w:hAnsi="Microsoft Yahei" w:cs="宋体"/>
          <w:color w:val="404040"/>
          <w:kern w:val="0"/>
          <w:szCs w:val="21"/>
        </w:rPr>
        <w:t>5</w:t>
      </w:r>
      <w:r w:rsidRPr="00E332FA">
        <w:rPr>
          <w:rFonts w:ascii="Microsoft Yahei" w:eastAsia="宋体" w:hAnsi="Microsoft Yahei" w:cs="宋体"/>
          <w:color w:val="404040"/>
          <w:kern w:val="0"/>
          <w:szCs w:val="21"/>
        </w:rPr>
        <w:t>分钟内）完成。每组评委</w:t>
      </w:r>
      <w:r w:rsidRPr="00E332FA">
        <w:rPr>
          <w:rFonts w:ascii="Microsoft Yahei" w:eastAsia="宋体" w:hAnsi="Microsoft Yahei" w:cs="宋体"/>
          <w:color w:val="404040"/>
          <w:kern w:val="0"/>
          <w:szCs w:val="21"/>
        </w:rPr>
        <w:t>5</w:t>
      </w:r>
      <w:r w:rsidRPr="00E332FA">
        <w:rPr>
          <w:rFonts w:ascii="Microsoft Yahei" w:eastAsia="宋体" w:hAnsi="Microsoft Yahei" w:cs="宋体"/>
          <w:color w:val="404040"/>
          <w:kern w:val="0"/>
          <w:szCs w:val="21"/>
        </w:rPr>
        <w:t>人组成，取</w:t>
      </w:r>
      <w:r w:rsidRPr="00E332FA">
        <w:rPr>
          <w:rFonts w:ascii="Microsoft Yahei" w:eastAsia="宋体" w:hAnsi="Microsoft Yahei" w:cs="宋体"/>
          <w:color w:val="404040"/>
          <w:kern w:val="0"/>
          <w:szCs w:val="21"/>
        </w:rPr>
        <w:t>5</w:t>
      </w:r>
      <w:r w:rsidRPr="00E332FA">
        <w:rPr>
          <w:rFonts w:ascii="Microsoft Yahei" w:eastAsia="宋体" w:hAnsi="Microsoft Yahei" w:cs="宋体"/>
          <w:color w:val="404040"/>
          <w:kern w:val="0"/>
          <w:szCs w:val="21"/>
        </w:rPr>
        <w:t>位评委给的总分平均分值为测试成绩。</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（二）测试教材。申请认定高级中学教师资格的说课教材为人教版高二年级下学期教材；申请认定初级中学教师资格的说课教材为人教版</w:t>
      </w:r>
      <w:r w:rsidRPr="00E332FA">
        <w:rPr>
          <w:rFonts w:ascii="Microsoft Yahei" w:eastAsia="宋体" w:hAnsi="Microsoft Yahei" w:cs="宋体"/>
          <w:color w:val="404040"/>
          <w:kern w:val="0"/>
          <w:szCs w:val="21"/>
        </w:rPr>
        <w:t xml:space="preserve"> </w:t>
      </w:r>
      <w:r w:rsidRPr="00E332FA">
        <w:rPr>
          <w:rFonts w:ascii="Microsoft Yahei" w:eastAsia="宋体" w:hAnsi="Microsoft Yahei" w:cs="宋体"/>
          <w:color w:val="404040"/>
          <w:kern w:val="0"/>
          <w:szCs w:val="21"/>
        </w:rPr>
        <w:t>《语文》、《数学》、《政治》、《物理》、《生物》、《体育与健康》、仁爱版《英语》、中华书局《历史》、商务星球版《地理》、人音版《音乐》、人美版《美术》、云人版《信息技术》八年级下学期教材，人教版《化学》九年级上学期教材，其余学科为人教版七年级上学期教材；申请认定小学教师资格</w:t>
      </w:r>
      <w:r w:rsidRPr="00E332FA">
        <w:rPr>
          <w:rFonts w:ascii="Microsoft Yahei" w:eastAsia="宋体" w:hAnsi="Microsoft Yahei" w:cs="宋体"/>
          <w:color w:val="404040"/>
          <w:kern w:val="0"/>
          <w:szCs w:val="21"/>
        </w:rPr>
        <w:lastRenderedPageBreak/>
        <w:t>的说课教材为人教版《语文》、《数学》、《品德与社会》、《英语（</w:t>
      </w:r>
      <w:r w:rsidRPr="00E332FA">
        <w:rPr>
          <w:rFonts w:ascii="Microsoft Yahei" w:eastAsia="宋体" w:hAnsi="Microsoft Yahei" w:cs="宋体"/>
          <w:color w:val="404040"/>
          <w:kern w:val="0"/>
          <w:szCs w:val="21"/>
        </w:rPr>
        <w:t>PEP</w:t>
      </w:r>
      <w:r w:rsidRPr="00E332FA">
        <w:rPr>
          <w:rFonts w:ascii="Microsoft Yahei" w:eastAsia="宋体" w:hAnsi="Microsoft Yahei" w:cs="宋体"/>
          <w:color w:val="404040"/>
          <w:kern w:val="0"/>
          <w:szCs w:val="21"/>
        </w:rPr>
        <w:t>）》、教科版《科学》、云人版《信息技术》、晨光出版社《体育》、人美版《美术》、人音版《音乐》四年级下学期教材；其余学科人教版小学四年级上学期教材；申请认定幼儿园教师资格的人员说课教材为浙江教育出版社《幼儿智慧活动课程》大班下学期教材（教材由参加测试人员自备）。</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（三）测试时间。参加教育教学能力测试的人员于</w:t>
      </w:r>
      <w:r w:rsidRPr="00E332FA">
        <w:rPr>
          <w:rFonts w:ascii="Microsoft Yahei" w:eastAsia="宋体" w:hAnsi="Microsoft Yahei" w:cs="宋体"/>
          <w:color w:val="404040"/>
          <w:kern w:val="0"/>
          <w:szCs w:val="21"/>
        </w:rPr>
        <w:t>11</w:t>
      </w:r>
      <w:r w:rsidRPr="00E332FA">
        <w:rPr>
          <w:rFonts w:ascii="Microsoft Yahei" w:eastAsia="宋体" w:hAnsi="Microsoft Yahei" w:cs="宋体"/>
          <w:color w:val="404040"/>
          <w:kern w:val="0"/>
          <w:szCs w:val="21"/>
        </w:rPr>
        <w:t>月</w:t>
      </w:r>
      <w:r w:rsidRPr="00E332FA">
        <w:rPr>
          <w:rFonts w:ascii="Microsoft Yahei" w:eastAsia="宋体" w:hAnsi="Microsoft Yahei" w:cs="宋体"/>
          <w:color w:val="404040"/>
          <w:kern w:val="0"/>
          <w:szCs w:val="21"/>
        </w:rPr>
        <w:t>  9</w:t>
      </w:r>
      <w:r w:rsidRPr="00E332FA">
        <w:rPr>
          <w:rFonts w:ascii="Microsoft Yahei" w:eastAsia="宋体" w:hAnsi="Microsoft Yahei" w:cs="宋体"/>
          <w:color w:val="404040"/>
          <w:kern w:val="0"/>
          <w:szCs w:val="21"/>
        </w:rPr>
        <w:t>日</w:t>
      </w:r>
      <w:r w:rsidRPr="00E332FA">
        <w:rPr>
          <w:rFonts w:ascii="Microsoft Yahei" w:eastAsia="宋体" w:hAnsi="Microsoft Yahei" w:cs="宋体"/>
          <w:color w:val="404040"/>
          <w:kern w:val="0"/>
          <w:szCs w:val="21"/>
        </w:rPr>
        <w:t>14:30</w:t>
      </w:r>
      <w:r w:rsidRPr="00E332FA">
        <w:rPr>
          <w:rFonts w:ascii="Microsoft Yahei" w:eastAsia="宋体" w:hAnsi="Microsoft Yahei" w:cs="宋体"/>
          <w:color w:val="404040"/>
          <w:kern w:val="0"/>
          <w:szCs w:val="21"/>
        </w:rPr>
        <w:t>到州教育局干部人事科三楼领取测试通知单，</w:t>
      </w:r>
      <w:r w:rsidRPr="00E332FA">
        <w:rPr>
          <w:rFonts w:ascii="Microsoft Yahei" w:eastAsia="宋体" w:hAnsi="Microsoft Yahei" w:cs="宋体"/>
          <w:color w:val="404040"/>
          <w:kern w:val="0"/>
          <w:szCs w:val="21"/>
        </w:rPr>
        <w:t>11</w:t>
      </w:r>
      <w:r w:rsidRPr="00E332FA">
        <w:rPr>
          <w:rFonts w:ascii="Microsoft Yahei" w:eastAsia="宋体" w:hAnsi="Microsoft Yahei" w:cs="宋体"/>
          <w:color w:val="404040"/>
          <w:kern w:val="0"/>
          <w:szCs w:val="21"/>
        </w:rPr>
        <w:t>月</w:t>
      </w:r>
      <w:r w:rsidRPr="00E332FA">
        <w:rPr>
          <w:rFonts w:ascii="Microsoft Yahei" w:eastAsia="宋体" w:hAnsi="Microsoft Yahei" w:cs="宋体"/>
          <w:color w:val="404040"/>
          <w:kern w:val="0"/>
          <w:szCs w:val="21"/>
        </w:rPr>
        <w:t>10</w:t>
      </w:r>
      <w:r w:rsidRPr="00E332FA">
        <w:rPr>
          <w:rFonts w:ascii="Microsoft Yahei" w:eastAsia="宋体" w:hAnsi="Microsoft Yahei" w:cs="宋体"/>
          <w:color w:val="404040"/>
          <w:kern w:val="0"/>
          <w:szCs w:val="21"/>
        </w:rPr>
        <w:t>日全天进行测试（测试时间以具体通知为准）。</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（四）测试地点。德宏州民族初级中学德馨楼</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（五）测试成绩公布。</w:t>
      </w:r>
      <w:r w:rsidRPr="00E332FA">
        <w:rPr>
          <w:rFonts w:ascii="Microsoft Yahei" w:eastAsia="宋体" w:hAnsi="Microsoft Yahei" w:cs="宋体"/>
          <w:color w:val="404040"/>
          <w:kern w:val="0"/>
          <w:szCs w:val="21"/>
        </w:rPr>
        <w:t>11</w:t>
      </w:r>
      <w:r w:rsidRPr="00E332FA">
        <w:rPr>
          <w:rFonts w:ascii="Microsoft Yahei" w:eastAsia="宋体" w:hAnsi="Microsoft Yahei" w:cs="宋体"/>
          <w:color w:val="404040"/>
          <w:kern w:val="0"/>
          <w:szCs w:val="21"/>
        </w:rPr>
        <w:t>月</w:t>
      </w:r>
      <w:r w:rsidRPr="00E332FA">
        <w:rPr>
          <w:rFonts w:ascii="Microsoft Yahei" w:eastAsia="宋体" w:hAnsi="Microsoft Yahei" w:cs="宋体"/>
          <w:color w:val="404040"/>
          <w:kern w:val="0"/>
          <w:szCs w:val="21"/>
        </w:rPr>
        <w:t>10</w:t>
      </w:r>
      <w:r w:rsidRPr="00E332FA">
        <w:rPr>
          <w:rFonts w:ascii="Microsoft Yahei" w:eastAsia="宋体" w:hAnsi="Microsoft Yahei" w:cs="宋体"/>
          <w:color w:val="404040"/>
          <w:kern w:val="0"/>
          <w:szCs w:val="21"/>
        </w:rPr>
        <w:t>日在德宏教育信息网上公布。</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（六）测试纪律要求。参加教育教学能力测试的人员要遵守纪律，服从工作人员安排，提前</w:t>
      </w:r>
      <w:r w:rsidRPr="00E332FA">
        <w:rPr>
          <w:rFonts w:ascii="Microsoft Yahei" w:eastAsia="宋体" w:hAnsi="Microsoft Yahei" w:cs="宋体"/>
          <w:color w:val="404040"/>
          <w:kern w:val="0"/>
          <w:szCs w:val="21"/>
        </w:rPr>
        <w:t>30</w:t>
      </w:r>
      <w:r w:rsidRPr="00E332FA">
        <w:rPr>
          <w:rFonts w:ascii="Microsoft Yahei" w:eastAsia="宋体" w:hAnsi="Microsoft Yahei" w:cs="宋体"/>
          <w:color w:val="404040"/>
          <w:kern w:val="0"/>
          <w:szCs w:val="21"/>
        </w:rPr>
        <w:t>分钟到场并在休息室等候；抽完课题后到指定的准备室备课，进备课室只能带课本及说课课题，其余资料一律不准带入准备室；进说课室可带自己准备的说课稿及课本。不遵守纪律的，一经发现以作弊处理，取消考试成绩。</w:t>
      </w:r>
    </w:p>
    <w:p w:rsidR="00E332FA" w:rsidRPr="00E332FA" w:rsidRDefault="00E332FA" w:rsidP="00E332FA">
      <w:pPr>
        <w:widowControl/>
        <w:spacing w:before="390" w:line="600" w:lineRule="atLeast"/>
        <w:ind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（七）测试收费标准严格执行《云南省发展和改革委员会、云南省财政厅关于教师资格考试收费标准有关问题的通知》（云发改收费〔</w:t>
      </w:r>
      <w:r w:rsidRPr="00E332FA">
        <w:rPr>
          <w:rFonts w:ascii="Microsoft Yahei" w:eastAsia="宋体" w:hAnsi="Microsoft Yahei" w:cs="宋体"/>
          <w:color w:val="404040"/>
          <w:kern w:val="0"/>
          <w:szCs w:val="21"/>
        </w:rPr>
        <w:t>2008</w:t>
      </w:r>
      <w:r w:rsidRPr="00E332FA">
        <w:rPr>
          <w:rFonts w:ascii="Microsoft Yahei" w:eastAsia="宋体" w:hAnsi="Microsoft Yahei" w:cs="宋体"/>
          <w:color w:val="404040"/>
          <w:kern w:val="0"/>
          <w:szCs w:val="21"/>
        </w:rPr>
        <w:t>〕</w:t>
      </w:r>
      <w:r w:rsidRPr="00E332FA">
        <w:rPr>
          <w:rFonts w:ascii="Microsoft Yahei" w:eastAsia="宋体" w:hAnsi="Microsoft Yahei" w:cs="宋体"/>
          <w:color w:val="404040"/>
          <w:kern w:val="0"/>
          <w:szCs w:val="21"/>
        </w:rPr>
        <w:t>735</w:t>
      </w:r>
      <w:r w:rsidRPr="00E332FA">
        <w:rPr>
          <w:rFonts w:ascii="Microsoft Yahei" w:eastAsia="宋体" w:hAnsi="Microsoft Yahei" w:cs="宋体"/>
          <w:color w:val="404040"/>
          <w:kern w:val="0"/>
          <w:szCs w:val="21"/>
        </w:rPr>
        <w:t>号）规定，申请进行教育教学能力测试的人员每人需交测试费</w:t>
      </w:r>
      <w:r w:rsidRPr="00E332FA">
        <w:rPr>
          <w:rFonts w:ascii="Microsoft Yahei" w:eastAsia="宋体" w:hAnsi="Microsoft Yahei" w:cs="宋体"/>
          <w:color w:val="404040"/>
          <w:kern w:val="0"/>
          <w:szCs w:val="21"/>
        </w:rPr>
        <w:t>180</w:t>
      </w:r>
      <w:r w:rsidRPr="00E332FA">
        <w:rPr>
          <w:rFonts w:ascii="Microsoft Yahei" w:eastAsia="宋体" w:hAnsi="Microsoft Yahei" w:cs="宋体"/>
          <w:color w:val="404040"/>
          <w:kern w:val="0"/>
          <w:szCs w:val="21"/>
        </w:rPr>
        <w:t>元。</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三、教师资格证发放</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12</w:t>
      </w:r>
      <w:r w:rsidRPr="00E332FA">
        <w:rPr>
          <w:rFonts w:ascii="Microsoft Yahei" w:eastAsia="宋体" w:hAnsi="Microsoft Yahei" w:cs="宋体"/>
          <w:color w:val="404040"/>
          <w:kern w:val="0"/>
          <w:szCs w:val="21"/>
        </w:rPr>
        <w:t>月</w:t>
      </w:r>
      <w:r w:rsidRPr="00E332FA">
        <w:rPr>
          <w:rFonts w:ascii="Microsoft Yahei" w:eastAsia="宋体" w:hAnsi="Microsoft Yahei" w:cs="宋体"/>
          <w:color w:val="404040"/>
          <w:kern w:val="0"/>
          <w:szCs w:val="21"/>
        </w:rPr>
        <w:t>15</w:t>
      </w:r>
      <w:r w:rsidRPr="00E332FA">
        <w:rPr>
          <w:rFonts w:ascii="Microsoft Yahei" w:eastAsia="宋体" w:hAnsi="Microsoft Yahei" w:cs="宋体"/>
          <w:color w:val="404040"/>
          <w:kern w:val="0"/>
          <w:szCs w:val="21"/>
        </w:rPr>
        <w:t>日至</w:t>
      </w:r>
      <w:r w:rsidRPr="00E332FA">
        <w:rPr>
          <w:rFonts w:ascii="Microsoft Yahei" w:eastAsia="宋体" w:hAnsi="Microsoft Yahei" w:cs="宋体"/>
          <w:color w:val="404040"/>
          <w:kern w:val="0"/>
          <w:szCs w:val="21"/>
        </w:rPr>
        <w:t>12</w:t>
      </w:r>
      <w:r w:rsidRPr="00E332FA">
        <w:rPr>
          <w:rFonts w:ascii="Microsoft Yahei" w:eastAsia="宋体" w:hAnsi="Microsoft Yahei" w:cs="宋体"/>
          <w:color w:val="404040"/>
          <w:kern w:val="0"/>
          <w:szCs w:val="21"/>
        </w:rPr>
        <w:t>月</w:t>
      </w:r>
      <w:r w:rsidRPr="00E332FA">
        <w:rPr>
          <w:rFonts w:ascii="Microsoft Yahei" w:eastAsia="宋体" w:hAnsi="Microsoft Yahei" w:cs="宋体"/>
          <w:color w:val="404040"/>
          <w:kern w:val="0"/>
          <w:szCs w:val="21"/>
        </w:rPr>
        <w:t>30</w:t>
      </w:r>
      <w:r w:rsidRPr="00E332FA">
        <w:rPr>
          <w:rFonts w:ascii="Microsoft Yahei" w:eastAsia="宋体" w:hAnsi="Microsoft Yahei" w:cs="宋体"/>
          <w:color w:val="404040"/>
          <w:kern w:val="0"/>
          <w:szCs w:val="21"/>
        </w:rPr>
        <w:t>日发放教师资格证书，领证人需到指定地点领取。在领到证书后，要认真核对相关信息，若有错误及时进行修改，逾期不再受理。</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 w:val="27"/>
          <w:szCs w:val="27"/>
        </w:rPr>
        <w:lastRenderedPageBreak/>
        <w:t> </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 w:val="27"/>
          <w:szCs w:val="27"/>
        </w:rPr>
        <w:t> </w:t>
      </w:r>
    </w:p>
    <w:p w:rsidR="00E332FA" w:rsidRPr="00E332FA" w:rsidRDefault="00E332FA" w:rsidP="00E332FA">
      <w:pPr>
        <w:widowControl/>
        <w:spacing w:before="390" w:line="600" w:lineRule="atLeast"/>
        <w:ind w:firstLine="48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 w:val="27"/>
          <w:szCs w:val="27"/>
        </w:rPr>
        <w:t> </w:t>
      </w:r>
    </w:p>
    <w:p w:rsidR="00E332FA" w:rsidRPr="00E332FA" w:rsidRDefault="00E332FA" w:rsidP="00E332FA">
      <w:pPr>
        <w:widowControl/>
        <w:spacing w:before="390" w:line="600" w:lineRule="atLeast"/>
        <w:ind w:left="5726" w:firstLine="64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德宏州教育局</w:t>
      </w:r>
    </w:p>
    <w:p w:rsidR="00E332FA" w:rsidRPr="00E332FA" w:rsidRDefault="00E332FA" w:rsidP="00E332FA">
      <w:pPr>
        <w:widowControl/>
        <w:spacing w:before="390" w:line="600" w:lineRule="atLeast"/>
        <w:ind w:left="5726" w:firstLine="320"/>
        <w:jc w:val="left"/>
        <w:rPr>
          <w:rFonts w:ascii="Microsoft Yahei" w:eastAsia="宋体" w:hAnsi="Microsoft Yahei" w:cs="宋体"/>
          <w:color w:val="404040"/>
          <w:kern w:val="0"/>
          <w:sz w:val="27"/>
          <w:szCs w:val="27"/>
        </w:rPr>
      </w:pPr>
      <w:r w:rsidRPr="00E332FA">
        <w:rPr>
          <w:rFonts w:ascii="Microsoft Yahei" w:eastAsia="宋体" w:hAnsi="Microsoft Yahei" w:cs="宋体"/>
          <w:color w:val="404040"/>
          <w:kern w:val="0"/>
          <w:szCs w:val="21"/>
        </w:rPr>
        <w:t>2017</w:t>
      </w:r>
      <w:r w:rsidRPr="00E332FA">
        <w:rPr>
          <w:rFonts w:ascii="Microsoft Yahei" w:eastAsia="宋体" w:hAnsi="Microsoft Yahei" w:cs="宋体"/>
          <w:color w:val="404040"/>
          <w:kern w:val="0"/>
          <w:szCs w:val="21"/>
        </w:rPr>
        <w:t>年</w:t>
      </w:r>
      <w:r w:rsidRPr="00E332FA">
        <w:rPr>
          <w:rFonts w:ascii="Microsoft Yahei" w:eastAsia="宋体" w:hAnsi="Microsoft Yahei" w:cs="宋体"/>
          <w:color w:val="404040"/>
          <w:kern w:val="0"/>
          <w:szCs w:val="21"/>
        </w:rPr>
        <w:t>9</w:t>
      </w:r>
      <w:r w:rsidRPr="00E332FA">
        <w:rPr>
          <w:rFonts w:ascii="Microsoft Yahei" w:eastAsia="宋体" w:hAnsi="Microsoft Yahei" w:cs="宋体"/>
          <w:color w:val="404040"/>
          <w:kern w:val="0"/>
          <w:szCs w:val="21"/>
        </w:rPr>
        <w:t>月</w:t>
      </w:r>
      <w:r w:rsidRPr="00E332FA">
        <w:rPr>
          <w:rFonts w:ascii="Microsoft Yahei" w:eastAsia="宋体" w:hAnsi="Microsoft Yahei" w:cs="宋体"/>
          <w:color w:val="404040"/>
          <w:kern w:val="0"/>
          <w:szCs w:val="21"/>
        </w:rPr>
        <w:t>15</w:t>
      </w:r>
      <w:r w:rsidRPr="00E332FA">
        <w:rPr>
          <w:rFonts w:ascii="Microsoft Yahei" w:eastAsia="宋体" w:hAnsi="Microsoft Yahei" w:cs="宋体"/>
          <w:color w:val="404040"/>
          <w:kern w:val="0"/>
          <w:szCs w:val="21"/>
        </w:rPr>
        <w:t>日</w:t>
      </w:r>
    </w:p>
    <w:p w:rsidR="00950F9F" w:rsidRDefault="00950F9F"/>
    <w:sectPr w:rsidR="00950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9F" w:rsidRDefault="00950F9F" w:rsidP="00E332FA">
      <w:r>
        <w:separator/>
      </w:r>
    </w:p>
  </w:endnote>
  <w:endnote w:type="continuationSeparator" w:id="1">
    <w:p w:rsidR="00950F9F" w:rsidRDefault="00950F9F" w:rsidP="00E33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9F" w:rsidRDefault="00950F9F" w:rsidP="00E332FA">
      <w:r>
        <w:separator/>
      </w:r>
    </w:p>
  </w:footnote>
  <w:footnote w:type="continuationSeparator" w:id="1">
    <w:p w:rsidR="00950F9F" w:rsidRDefault="00950F9F" w:rsidP="00E33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2FA"/>
    <w:rsid w:val="00950F9F"/>
    <w:rsid w:val="00E33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2FA"/>
    <w:rPr>
      <w:sz w:val="18"/>
      <w:szCs w:val="18"/>
    </w:rPr>
  </w:style>
  <w:style w:type="paragraph" w:styleId="a4">
    <w:name w:val="footer"/>
    <w:basedOn w:val="a"/>
    <w:link w:val="Char0"/>
    <w:uiPriority w:val="99"/>
    <w:semiHidden/>
    <w:unhideWhenUsed/>
    <w:rsid w:val="00E332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2FA"/>
    <w:rPr>
      <w:sz w:val="18"/>
      <w:szCs w:val="18"/>
    </w:rPr>
  </w:style>
  <w:style w:type="character" w:styleId="a5">
    <w:name w:val="Strong"/>
    <w:basedOn w:val="a0"/>
    <w:uiPriority w:val="22"/>
    <w:qFormat/>
    <w:rsid w:val="00E332FA"/>
    <w:rPr>
      <w:b/>
      <w:bCs/>
    </w:rPr>
  </w:style>
</w:styles>
</file>

<file path=word/webSettings.xml><?xml version="1.0" encoding="utf-8"?>
<w:webSettings xmlns:r="http://schemas.openxmlformats.org/officeDocument/2006/relationships" xmlns:w="http://schemas.openxmlformats.org/wordprocessingml/2006/main">
  <w:divs>
    <w:div w:id="94982563">
      <w:bodyDiv w:val="1"/>
      <w:marLeft w:val="0"/>
      <w:marRight w:val="0"/>
      <w:marTop w:val="0"/>
      <w:marBottom w:val="0"/>
      <w:divBdr>
        <w:top w:val="none" w:sz="0" w:space="0" w:color="auto"/>
        <w:left w:val="none" w:sz="0" w:space="0" w:color="auto"/>
        <w:bottom w:val="none" w:sz="0" w:space="0" w:color="auto"/>
        <w:right w:val="none" w:sz="0" w:space="0" w:color="auto"/>
      </w:divBdr>
      <w:divsChild>
        <w:div w:id="1809592670">
          <w:marLeft w:val="0"/>
          <w:marRight w:val="0"/>
          <w:marTop w:val="100"/>
          <w:marBottom w:val="100"/>
          <w:divBdr>
            <w:top w:val="none" w:sz="0" w:space="0" w:color="auto"/>
            <w:left w:val="none" w:sz="0" w:space="0" w:color="auto"/>
            <w:bottom w:val="none" w:sz="0" w:space="0" w:color="auto"/>
            <w:right w:val="none" w:sz="0" w:space="0" w:color="auto"/>
          </w:divBdr>
          <w:divsChild>
            <w:div w:id="71044807">
              <w:marLeft w:val="0"/>
              <w:marRight w:val="0"/>
              <w:marTop w:val="0"/>
              <w:marBottom w:val="0"/>
              <w:divBdr>
                <w:top w:val="none" w:sz="0" w:space="0" w:color="auto"/>
                <w:left w:val="none" w:sz="0" w:space="0" w:color="auto"/>
                <w:bottom w:val="none" w:sz="0" w:space="0" w:color="auto"/>
                <w:right w:val="none" w:sz="0" w:space="0" w:color="auto"/>
              </w:divBdr>
              <w:divsChild>
                <w:div w:id="2074545820">
                  <w:marLeft w:val="300"/>
                  <w:marRight w:val="0"/>
                  <w:marTop w:val="0"/>
                  <w:marBottom w:val="0"/>
                  <w:divBdr>
                    <w:top w:val="single" w:sz="6" w:space="8" w:color="E8EEEE"/>
                    <w:left w:val="single" w:sz="6" w:space="8" w:color="E8EEEE"/>
                    <w:bottom w:val="single" w:sz="6" w:space="8" w:color="E8EEEE"/>
                    <w:right w:val="single" w:sz="6" w:space="8" w:color="E8EEEE"/>
                  </w:divBdr>
                  <w:divsChild>
                    <w:div w:id="12725899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Company>微软中国</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2017-09-22T06:21:00Z</dcterms:created>
  <dcterms:modified xsi:type="dcterms:W3CDTF">2017-09-22T06:22:00Z</dcterms:modified>
</cp:coreProperties>
</file>