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A" w:rsidRPr="00E208DA" w:rsidRDefault="00E208DA" w:rsidP="00E208DA">
      <w:pPr>
        <w:widowControl/>
        <w:shd w:val="clear" w:color="auto" w:fill="FFFFFF"/>
        <w:spacing w:before="100" w:beforeAutospacing="1" w:after="300"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208DA">
        <w:rPr>
          <w:rFonts w:ascii="微软雅黑" w:eastAsia="微软雅黑" w:hAnsi="微软雅黑" w:cs="宋体" w:hint="eastAsia"/>
          <w:color w:val="333333"/>
          <w:kern w:val="0"/>
          <w:szCs w:val="21"/>
        </w:rPr>
        <w:t>附件2：   </w:t>
      </w:r>
    </w:p>
    <w:p w:rsidR="00E208DA" w:rsidRPr="00E208DA" w:rsidRDefault="00E208DA" w:rsidP="00E208DA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208DA">
        <w:rPr>
          <w:rFonts w:ascii="微软雅黑" w:eastAsia="微软雅黑" w:hAnsi="微软雅黑" w:cs="宋体" w:hint="eastAsia"/>
          <w:color w:val="333333"/>
          <w:kern w:val="0"/>
          <w:szCs w:val="21"/>
        </w:rPr>
        <w:t>山西省普通高校在校生在籍学习证明</w:t>
      </w:r>
    </w:p>
    <w:tbl>
      <w:tblPr>
        <w:tblW w:w="11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1"/>
        <w:gridCol w:w="2003"/>
        <w:gridCol w:w="1208"/>
        <w:gridCol w:w="1720"/>
        <w:gridCol w:w="1003"/>
        <w:gridCol w:w="778"/>
        <w:gridCol w:w="860"/>
        <w:gridCol w:w="1147"/>
        <w:gridCol w:w="1310"/>
      </w:tblGrid>
      <w:tr w:rsidR="00E208DA" w:rsidRPr="00E208DA" w:rsidTr="00E208DA">
        <w:trPr>
          <w:trHeight w:val="799"/>
          <w:jc w:val="center"/>
        </w:trPr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  名</w:t>
            </w:r>
          </w:p>
        </w:tc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 份 证 号</w:t>
            </w:r>
          </w:p>
        </w:tc>
        <w:tc>
          <w:tcPr>
            <w:tcW w:w="24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208DA" w:rsidRPr="00E208DA" w:rsidTr="00E208DA">
        <w:trPr>
          <w:trHeight w:val="975"/>
          <w:jc w:val="center"/>
        </w:trPr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  校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  称</w:t>
            </w:r>
          </w:p>
        </w:tc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 校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学历层次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 级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208DA" w:rsidRPr="00E208DA" w:rsidTr="00E208DA">
        <w:trPr>
          <w:trHeight w:val="8100"/>
          <w:jc w:val="center"/>
        </w:trPr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  校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  籍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  理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  门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  见</w:t>
            </w:r>
          </w:p>
        </w:tc>
        <w:tc>
          <w:tcPr>
            <w:tcW w:w="7347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学校审核意见（属实或不属实）：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审核人：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 月 日（学籍公章）</w:t>
            </w:r>
          </w:p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208DA" w:rsidRPr="00E208DA" w:rsidTr="00E208DA">
        <w:trPr>
          <w:trHeight w:val="1401"/>
          <w:jc w:val="center"/>
        </w:trPr>
        <w:tc>
          <w:tcPr>
            <w:tcW w:w="839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08DA" w:rsidRPr="00E208DA" w:rsidRDefault="00E208DA" w:rsidP="00E208DA">
            <w:pPr>
              <w:widowControl/>
              <w:wordWrap w:val="0"/>
              <w:spacing w:before="100" w:beforeAutospacing="1" w:after="100" w:afterAutospacing="1" w:line="42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208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备注：1．山西省范围内符合条件的在校生（不含成人、自考在校生）如需报名参加教师资格考试，须开具此证明。 2．此表下载后由学生所在学校学籍管理部门签注意见并加盖学籍公章。</w:t>
            </w:r>
          </w:p>
        </w:tc>
      </w:tr>
    </w:tbl>
    <w:p w:rsidR="00C938F2" w:rsidRDefault="00C938F2"/>
    <w:sectPr w:rsidR="00C9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F2" w:rsidRDefault="00C938F2" w:rsidP="00E208DA">
      <w:r>
        <w:separator/>
      </w:r>
    </w:p>
  </w:endnote>
  <w:endnote w:type="continuationSeparator" w:id="1">
    <w:p w:rsidR="00C938F2" w:rsidRDefault="00C938F2" w:rsidP="00E2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F2" w:rsidRDefault="00C938F2" w:rsidP="00E208DA">
      <w:r>
        <w:separator/>
      </w:r>
    </w:p>
  </w:footnote>
  <w:footnote w:type="continuationSeparator" w:id="1">
    <w:p w:rsidR="00C938F2" w:rsidRDefault="00C938F2" w:rsidP="00E20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8DA"/>
    <w:rsid w:val="00C938F2"/>
    <w:rsid w:val="00E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8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2017-08-31T03:36:00Z</dcterms:created>
  <dcterms:modified xsi:type="dcterms:W3CDTF">2017-08-31T03:36:00Z</dcterms:modified>
</cp:coreProperties>
</file>