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58" w:rsidRPr="00807D58" w:rsidRDefault="00807D58" w:rsidP="00807D5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7D58">
        <w:rPr>
          <w:rFonts w:ascii="宋体" w:eastAsia="宋体" w:hAnsi="宋体" w:cs="宋体"/>
          <w:kern w:val="0"/>
          <w:sz w:val="24"/>
          <w:szCs w:val="24"/>
        </w:rPr>
        <w:t xml:space="preserve">2017年招聘劳务派遣高中教师报名学科代码表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"/>
        <w:gridCol w:w="6176"/>
        <w:gridCol w:w="1187"/>
      </w:tblGrid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学科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学科代码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备注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汉语言文学（050101）；汉语言（050102）；语言学及应用语言学（050102）；汉语言文字学（050103）；中国古代文学（050105）；中国现当代文学（050106）；比较文学与世界文学（050108）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对报考专业的审查以毕业证上记载的专业名称为准，专业及代码参照《普通高等学校高职高专（专科）专业目录》、《普通高等学校本科专业目录》、《授予博士、硕士学位和培养研究生的学科、专业目录》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数学与应用数学（070101）；基础数学（070101）；计算数学（070102）；概率论与数理统计（070103）；应用数学（070104）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英语（050201）；英语语言文学（050201）；外国语言学及应用语言学（050211）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物理学（070201）；应用物理学（070202）；理论物理（070201）；粒子物理与原子物理（070202）；原子与分子物理（070203）；光学（070207）；无线电物理（070208）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化学（070301）；应用化学（070302）；无机化学（070301）；分析化学（070302）；有机化学（070303）；物理化学(含:化学物理)（070304）；高分子化学与物理（070305）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生物科学（071001）；生物技术（071002）；植物学（071001）；动物学（071002）；生理学（071003）；微生物学（071005）；遗传学（071007）；细胞生物学（071009）；生物化学与分子生物学(071010)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思想政治教育（030503）；政治学理论（030201）；科学社会主义与国际共产主义运动（030203）；马克思主义基本原理（030501）；思想政治教育（030505）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历史学（060101）；史学理论及史学史（060101）；中国古代史（060106）；中国近现代史（060107）；世界史（060108）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地理科学（070501）；自然地理与资源环境（070502）；自然地理学（070501）；人文地理学（070502）；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地图学与地理信息系统（070503）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音乐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音乐表演（130201）；音乐学（130202）；音乐学（050402）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美术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美术学（130401）；绘画（130402）；雕塑（130403）；美术学（050403）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心理学（071101）；应用心理学（071102）；基础心理学（040201）；发展与教育心理学（040202）；应用心理学（040203）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58" w:rsidRPr="00807D58" w:rsidTr="00807D58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计算机科学与技术（080901）；软件工程（080902）；网络工程（080903）；计算机系统结构（081201）；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07D58" w:rsidRPr="00807D58" w:rsidRDefault="00807D58" w:rsidP="00807D5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D5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计算机软件与理论（081202）；计算机应用技术（081203）</w:t>
            </w:r>
            <w:r w:rsidRPr="00807D5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D58" w:rsidRPr="00807D58" w:rsidRDefault="00807D58" w:rsidP="00807D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81B74" w:rsidRDefault="00981B74"/>
    <w:sectPr w:rsidR="0098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74" w:rsidRDefault="00981B74" w:rsidP="00807D58">
      <w:r>
        <w:separator/>
      </w:r>
    </w:p>
  </w:endnote>
  <w:endnote w:type="continuationSeparator" w:id="1">
    <w:p w:rsidR="00981B74" w:rsidRDefault="00981B74" w:rsidP="0080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74" w:rsidRDefault="00981B74" w:rsidP="00807D58">
      <w:r>
        <w:separator/>
      </w:r>
    </w:p>
  </w:footnote>
  <w:footnote w:type="continuationSeparator" w:id="1">
    <w:p w:rsidR="00981B74" w:rsidRDefault="00981B74" w:rsidP="00807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D58"/>
    <w:rsid w:val="00807D58"/>
    <w:rsid w:val="0098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2017-08-08T09:46:00Z</dcterms:created>
  <dcterms:modified xsi:type="dcterms:W3CDTF">2017-08-08T09:46:00Z</dcterms:modified>
</cp:coreProperties>
</file>