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D1" w:rsidRPr="006C57D1" w:rsidRDefault="006C57D1" w:rsidP="006C57D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2017年卧龙区公开招聘教师面试使用教材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楷体_GB2312" w:eastAsia="楷体_GB2312" w:hAnsi="宋体" w:cs="宋体" w:hint="eastAsia"/>
          <w:kern w:val="0"/>
          <w:sz w:val="32"/>
          <w:szCs w:val="32"/>
        </w:rPr>
        <w:t>（考生自备教材）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 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初中：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语文： 北京师范大学出版社               八年级下册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数学： 华东师范大学出版社               八年级下册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英语： 科学普及出版社                   八年级下册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地理： 人民教育出版社                   八年级下册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生物： 人民教育出版社                   八年级下册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化学： 人民教育出版社                   九年级下册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物理： 上海科学技术出版社               八年级全一册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政治： 广东教育出版社                   八年级下册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历史： 中华书局                         八年级下册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体育： 华东师范大学出版社               八年级全一册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音乐： 人民音乐出版社、河南文艺出版社   八年级上册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美术： 人民美术出版社                   八年级上册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信息技术教育：河南大学出版社、河南电子音像出版社  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                                  八年级下册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小学：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语文：北京师范大学出版社                 五年级下册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数学：人民教育出版社                     五年级下册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英语：北京师范大学出版社                 五年级下册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体育：北京出版集团公司、北京教育出版社    五年级下册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音乐：人民音乐出版社、河南文艺出版社      五年级下册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美术：人民教育出版社                      五年级下册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信息技术教育：河南大学出版社、河南电子音像出版社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                                          五年级下册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幼儿园：</w:t>
      </w:r>
    </w:p>
    <w:p w:rsidR="006C57D1" w:rsidRPr="006C57D1" w:rsidRDefault="006C57D1" w:rsidP="006C57D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7D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幼儿园建构式课程华东师范大学出版社出版  大班下（1、2、3、4）</w:t>
      </w:r>
    </w:p>
    <w:p w:rsidR="00E65500" w:rsidRPr="006C57D1" w:rsidRDefault="00E65500" w:rsidP="006C57D1"/>
    <w:sectPr w:rsidR="00E65500" w:rsidRPr="006C57D1" w:rsidSect="0094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B74" w:rsidRDefault="003A4B74" w:rsidP="00645BAA">
      <w:r>
        <w:separator/>
      </w:r>
    </w:p>
  </w:endnote>
  <w:endnote w:type="continuationSeparator" w:id="1">
    <w:p w:rsidR="003A4B74" w:rsidRDefault="003A4B74" w:rsidP="0064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B74" w:rsidRDefault="003A4B74" w:rsidP="00645BAA">
      <w:r>
        <w:separator/>
      </w:r>
    </w:p>
  </w:footnote>
  <w:footnote w:type="continuationSeparator" w:id="1">
    <w:p w:rsidR="003A4B74" w:rsidRDefault="003A4B74" w:rsidP="0064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BAA"/>
    <w:rsid w:val="003A4B74"/>
    <w:rsid w:val="00645BAA"/>
    <w:rsid w:val="006C57D1"/>
    <w:rsid w:val="00940371"/>
    <w:rsid w:val="00E6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116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5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318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2017-08-04T01:01:00Z</dcterms:created>
  <dcterms:modified xsi:type="dcterms:W3CDTF">2017-08-04T01:47:00Z</dcterms:modified>
</cp:coreProperties>
</file>