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7E" w:rsidRPr="000F0C7E" w:rsidRDefault="000F0C7E" w:rsidP="000F0C7E">
      <w:pPr>
        <w:widowControl/>
        <w:jc w:val="center"/>
        <w:rPr>
          <w:rFonts w:ascii="ˎ̥" w:eastAsia="宋体" w:hAnsi="ˎ̥" w:cs="宋体"/>
          <w:color w:val="000000"/>
          <w:kern w:val="0"/>
          <w:sz w:val="27"/>
          <w:szCs w:val="27"/>
        </w:rPr>
      </w:pPr>
      <w:r w:rsidRPr="000F0C7E">
        <w:rPr>
          <w:rFonts w:ascii="ˎ̥" w:eastAsia="宋体" w:hAnsi="ˎ̥" w:cs="宋体"/>
          <w:b/>
          <w:bCs/>
          <w:color w:val="000000"/>
          <w:kern w:val="0"/>
          <w:sz w:val="27"/>
        </w:rPr>
        <w:t>梧州市教育局直管幼儿园</w:t>
      </w:r>
    </w:p>
    <w:p w:rsidR="000F0C7E" w:rsidRPr="000F0C7E" w:rsidRDefault="000F0C7E" w:rsidP="000F0C7E">
      <w:pPr>
        <w:widowControl/>
        <w:jc w:val="center"/>
        <w:rPr>
          <w:rFonts w:ascii="ˎ̥" w:eastAsia="宋体" w:hAnsi="ˎ̥" w:cs="宋体"/>
          <w:color w:val="000000"/>
          <w:kern w:val="0"/>
          <w:sz w:val="27"/>
          <w:szCs w:val="27"/>
        </w:rPr>
      </w:pPr>
      <w:r w:rsidRPr="000F0C7E">
        <w:rPr>
          <w:rFonts w:ascii="ˎ̥" w:eastAsia="宋体" w:hAnsi="ˎ̥" w:cs="宋体"/>
          <w:b/>
          <w:bCs/>
          <w:color w:val="000000"/>
          <w:kern w:val="0"/>
          <w:sz w:val="27"/>
        </w:rPr>
        <w:t>2017</w:t>
      </w:r>
      <w:r w:rsidRPr="000F0C7E">
        <w:rPr>
          <w:rFonts w:ascii="ˎ̥" w:eastAsia="宋体" w:hAnsi="ˎ̥" w:cs="宋体"/>
          <w:b/>
          <w:bCs/>
          <w:color w:val="000000"/>
          <w:kern w:val="0"/>
          <w:sz w:val="27"/>
        </w:rPr>
        <w:t>年面向社会公开考试招聘工作人员面试名单</w:t>
      </w:r>
    </w:p>
    <w:p w:rsidR="000F0C7E" w:rsidRPr="000F0C7E" w:rsidRDefault="000F0C7E" w:rsidP="000F0C7E">
      <w:pPr>
        <w:widowControl/>
        <w:jc w:val="center"/>
        <w:rPr>
          <w:rFonts w:ascii="ˎ̥" w:eastAsia="宋体" w:hAnsi="ˎ̥" w:cs="宋体"/>
          <w:color w:val="000000"/>
          <w:kern w:val="0"/>
          <w:sz w:val="27"/>
          <w:szCs w:val="27"/>
        </w:rPr>
      </w:pPr>
      <w:r w:rsidRPr="000F0C7E">
        <w:rPr>
          <w:rFonts w:ascii="ˎ̥" w:eastAsia="宋体" w:hAnsi="ˎ̥" w:cs="宋体"/>
          <w:color w:val="000000"/>
          <w:kern w:val="0"/>
          <w:sz w:val="27"/>
          <w:szCs w:val="27"/>
        </w:rPr>
        <w:t> 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50"/>
        <w:gridCol w:w="740"/>
        <w:gridCol w:w="1391"/>
        <w:gridCol w:w="1206"/>
        <w:gridCol w:w="744"/>
        <w:gridCol w:w="744"/>
        <w:gridCol w:w="724"/>
        <w:gridCol w:w="887"/>
      </w:tblGrid>
      <w:tr w:rsidR="000F0C7E" w:rsidRPr="000F0C7E" w:rsidTr="000F0C7E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b/>
                <w:bCs/>
                <w:color w:val="000000"/>
                <w:kern w:val="0"/>
                <w:sz w:val="27"/>
              </w:rPr>
              <w:t>准考证号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b/>
                <w:bCs/>
                <w:color w:val="000000"/>
                <w:kern w:val="0"/>
                <w:sz w:val="27"/>
              </w:rPr>
              <w:t>姓名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b/>
                <w:bCs/>
                <w:color w:val="000000"/>
                <w:kern w:val="0"/>
                <w:sz w:val="27"/>
              </w:rPr>
              <w:t>报考单位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b/>
                <w:bCs/>
                <w:color w:val="000000"/>
                <w:kern w:val="0"/>
                <w:sz w:val="27"/>
              </w:rPr>
              <w:t>报考岗位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b/>
                <w:bCs/>
                <w:color w:val="000000"/>
                <w:kern w:val="0"/>
                <w:sz w:val="27"/>
              </w:rPr>
              <w:t>公共基础成绩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b/>
                <w:bCs/>
                <w:color w:val="000000"/>
                <w:kern w:val="0"/>
                <w:sz w:val="27"/>
              </w:rPr>
              <w:t>职业能力成绩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b/>
                <w:bCs/>
                <w:color w:val="000000"/>
                <w:kern w:val="0"/>
                <w:sz w:val="27"/>
              </w:rPr>
              <w:t>照顾加分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b/>
                <w:bCs/>
                <w:color w:val="000000"/>
                <w:kern w:val="0"/>
                <w:sz w:val="27"/>
              </w:rPr>
              <w:t>合计</w:t>
            </w:r>
          </w:p>
        </w:tc>
      </w:tr>
      <w:tr w:rsidR="000F0C7E" w:rsidRPr="000F0C7E" w:rsidTr="000F0C7E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564504115501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贺秋惠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梧州市六一幼儿园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保健医生</w:t>
            </w: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83.8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77.5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161.3</w:t>
            </w:r>
          </w:p>
        </w:tc>
      </w:tr>
      <w:tr w:rsidR="000F0C7E" w:rsidRPr="000F0C7E" w:rsidTr="000F0C7E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564504115417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全明莉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梧州市六一幼儿园</w:t>
            </w: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保健医生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73.3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84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157.3</w:t>
            </w:r>
          </w:p>
        </w:tc>
      </w:tr>
      <w:tr w:rsidR="000F0C7E" w:rsidRPr="000F0C7E" w:rsidTr="000F0C7E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564504115506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李建平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梧州市六一幼儿园</w:t>
            </w: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保健医生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75.6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76.5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F0C7E" w:rsidRPr="000F0C7E" w:rsidRDefault="000F0C7E" w:rsidP="000F0C7E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</w:pPr>
            <w:r w:rsidRPr="000F0C7E">
              <w:rPr>
                <w:rFonts w:ascii="ˎ̥" w:eastAsia="宋体" w:hAnsi="ˎ̥" w:cs="宋体"/>
                <w:color w:val="000000"/>
                <w:kern w:val="0"/>
                <w:sz w:val="27"/>
                <w:szCs w:val="27"/>
              </w:rPr>
              <w:t>152.1</w:t>
            </w:r>
          </w:p>
        </w:tc>
      </w:tr>
    </w:tbl>
    <w:p w:rsidR="001D1F4A" w:rsidRDefault="001D1F4A"/>
    <w:sectPr w:rsidR="001D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4A" w:rsidRDefault="001D1F4A" w:rsidP="000F0C7E">
      <w:r>
        <w:separator/>
      </w:r>
    </w:p>
  </w:endnote>
  <w:endnote w:type="continuationSeparator" w:id="1">
    <w:p w:rsidR="001D1F4A" w:rsidRDefault="001D1F4A" w:rsidP="000F0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4A" w:rsidRDefault="001D1F4A" w:rsidP="000F0C7E">
      <w:r>
        <w:separator/>
      </w:r>
    </w:p>
  </w:footnote>
  <w:footnote w:type="continuationSeparator" w:id="1">
    <w:p w:rsidR="001D1F4A" w:rsidRDefault="001D1F4A" w:rsidP="000F0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C7E"/>
    <w:rsid w:val="000F0C7E"/>
    <w:rsid w:val="001D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C7E"/>
    <w:rPr>
      <w:sz w:val="18"/>
      <w:szCs w:val="18"/>
    </w:rPr>
  </w:style>
  <w:style w:type="character" w:styleId="a5">
    <w:name w:val="Strong"/>
    <w:basedOn w:val="a0"/>
    <w:uiPriority w:val="22"/>
    <w:qFormat/>
    <w:rsid w:val="000F0C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2017-07-27T06:24:00Z</dcterms:created>
  <dcterms:modified xsi:type="dcterms:W3CDTF">2017-07-27T06:24:00Z</dcterms:modified>
</cp:coreProperties>
</file>