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0" w:rsidRPr="003F1CF0" w:rsidRDefault="003F1CF0" w:rsidP="003F1CF0">
      <w:pPr>
        <w:widowControl/>
        <w:wordWrap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F1CF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2017年阳朔县特岗教师招聘进入面试人员名单</w:t>
      </w:r>
    </w:p>
    <w:p w:rsidR="003F1CF0" w:rsidRPr="003F1CF0" w:rsidRDefault="003F1CF0" w:rsidP="003F1CF0">
      <w:pPr>
        <w:widowControl/>
        <w:wordWrap w:val="0"/>
        <w:snapToGrid w:val="0"/>
        <w:spacing w:line="560" w:lineRule="exact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tbl>
      <w:tblPr>
        <w:tblW w:w="8925" w:type="dxa"/>
        <w:jc w:val="center"/>
        <w:tblInd w:w="3" w:type="dxa"/>
        <w:tblLook w:val="04A0"/>
      </w:tblPr>
      <w:tblGrid>
        <w:gridCol w:w="690"/>
        <w:gridCol w:w="960"/>
        <w:gridCol w:w="660"/>
        <w:gridCol w:w="760"/>
        <w:gridCol w:w="1860"/>
        <w:gridCol w:w="1020"/>
        <w:gridCol w:w="1020"/>
        <w:gridCol w:w="1020"/>
        <w:gridCol w:w="935"/>
      </w:tblGrid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任教学段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审批结果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梁洁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陈彩丽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欧思疑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广西平乐县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陈佳妮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冯  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蔡林桂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广西资源县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潘媛敏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云南昆明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姚龙翔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广西临桂县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杨  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黄根林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蒋巾晖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广西灌阳县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张育铭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广西资源县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谭  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杨凤萍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丁秀琳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朱玉清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  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  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石晓晴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唐菲琳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肖  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永福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湖南新宁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王  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广西资源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何  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卢爱玲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凤坤莲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广西灌阳县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莫海娟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曾繁香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黄立姣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广西临桂县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杨祖凤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蒋秋菊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湖南新宁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杨丽娟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唐润梅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广西富川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覃  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常宇兰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王冬恋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广西龙胜县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卢杰坤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广西藤县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黄丹丹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桂林恭城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张万梅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广西兴安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廖素敏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伍雪英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黎燕兰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容  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覃秀英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邓雪芳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周文华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郁丽琼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广西融水县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何  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102:语文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李元素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林世坤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陈龙琴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盆荣莲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黄自维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  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邱赵威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王  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韦金凤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w w:val="90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w w:val="90"/>
                <w:kern w:val="0"/>
                <w:sz w:val="20"/>
                <w:szCs w:val="20"/>
              </w:rPr>
              <w:t>仫佬族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邓世祯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李志江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广西苍梧县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罗  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广西来宾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熊平凤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桂林雁山区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陈金红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阳文菊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骆燕玲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诸葛欢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朱敏莉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彭丙萍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莫凤莲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肖艳华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张利娜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广西资源县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宾小珍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冯  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吕艳芳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广西百色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莫覃红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李林妹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廖  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莫峻全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陈丽丹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蔡心碧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广西贺州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欧  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黄宝东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广西贵港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韦艳桃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广西凤山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覃招娣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广西贵港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刘日斌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103:数学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俸铃清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龙凯丽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广西临桂区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黎丽萍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柏  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梁建梅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柳州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沓秋月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赖春阳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余浩元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广西平乐县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黎香兰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黎燕玲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余燕丽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刘亚兰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唐晓幸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广西恭城县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唐高柔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王柳韧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广西桂林临桂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  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海  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  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黄秋云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黎燕华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104:英语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杨长亮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山东省滨州市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粟  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  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广西临桂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韦柳芳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肖羽馨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藤县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江凤玲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毛双飞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郑宝香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陈美珍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  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张燕城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桂林平乐县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韦紫云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周荣碧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程  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谢仁安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齐  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钟文婧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w w:val="90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w w:val="90"/>
                <w:kern w:val="0"/>
                <w:sz w:val="20"/>
                <w:szCs w:val="20"/>
              </w:rPr>
              <w:t>诸葛小英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陆筱婧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桂林恭城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黄本略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108:美术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韦桂勤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莫有科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  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徐香凤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彭晓斌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欧启安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106:体育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唐羚芳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雷  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广西荔浦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何  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周晓琦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韦楚榕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广西浦北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  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李雪婷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广西临桂区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韦柳青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CF0" w:rsidRPr="003F1CF0" w:rsidTr="003F1CF0">
        <w:trPr>
          <w:trHeight w:val="3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石慧玲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广西阳朔县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107:音乐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F1C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F0" w:rsidRPr="003F1CF0" w:rsidRDefault="003F1CF0" w:rsidP="003F1CF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1CF0" w:rsidRPr="003F1CF0" w:rsidRDefault="003F1CF0" w:rsidP="003F1CF0">
      <w:pPr>
        <w:widowControl/>
        <w:wordWrap w:val="0"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6B5B" w:rsidRPr="003F1CF0" w:rsidRDefault="00A36B5B" w:rsidP="003F1CF0"/>
    <w:sectPr w:rsidR="00A36B5B" w:rsidRPr="003F1CF0" w:rsidSect="00C07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8E" w:rsidRDefault="00822C8E" w:rsidP="00616581">
      <w:r>
        <w:separator/>
      </w:r>
    </w:p>
  </w:endnote>
  <w:endnote w:type="continuationSeparator" w:id="1">
    <w:p w:rsidR="00822C8E" w:rsidRDefault="00822C8E" w:rsidP="0061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8E" w:rsidRDefault="00822C8E" w:rsidP="00616581">
      <w:r>
        <w:separator/>
      </w:r>
    </w:p>
  </w:footnote>
  <w:footnote w:type="continuationSeparator" w:id="1">
    <w:p w:rsidR="00822C8E" w:rsidRDefault="00822C8E" w:rsidP="0061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581"/>
    <w:rsid w:val="003F1CF0"/>
    <w:rsid w:val="00616581"/>
    <w:rsid w:val="00822C8E"/>
    <w:rsid w:val="00A36B5B"/>
    <w:rsid w:val="00C0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5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1C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CF0"/>
    <w:rPr>
      <w:color w:val="800080"/>
      <w:u w:val="single"/>
    </w:rPr>
  </w:style>
  <w:style w:type="paragraph" w:customStyle="1" w:styleId="content">
    <w:name w:val="content"/>
    <w:basedOn w:val="a"/>
    <w:rsid w:val="003F1CF0"/>
    <w:pPr>
      <w:widowControl/>
      <w:spacing w:before="75" w:after="75" w:line="336" w:lineRule="auto"/>
      <w:ind w:left="300" w:right="300"/>
      <w:jc w:val="left"/>
    </w:pPr>
    <w:rPr>
      <w:rFonts w:ascii="Arial" w:eastAsia="宋体" w:hAnsi="Arial" w:cs="Arial"/>
      <w:kern w:val="0"/>
      <w:szCs w:val="21"/>
    </w:rPr>
  </w:style>
  <w:style w:type="paragraph" w:customStyle="1" w:styleId="atitle">
    <w:name w:val="atitle"/>
    <w:basedOn w:val="a"/>
    <w:rsid w:val="003F1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subtitle">
    <w:name w:val="subtitle"/>
    <w:basedOn w:val="a"/>
    <w:rsid w:val="003F1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aligntop">
    <w:name w:val="aligntop"/>
    <w:basedOn w:val="a"/>
    <w:rsid w:val="003F1CF0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igncentertop">
    <w:name w:val="aligncentertop"/>
    <w:basedOn w:val="a"/>
    <w:rsid w:val="003F1CF0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880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>微软中国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2017-07-19T08:02:00Z</dcterms:created>
  <dcterms:modified xsi:type="dcterms:W3CDTF">2017-07-19T08:22:00Z</dcterms:modified>
</cp:coreProperties>
</file>