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tblCellMar>
          <w:top w:w="15" w:type="dxa"/>
          <w:left w:w="15" w:type="dxa"/>
          <w:bottom w:w="15" w:type="dxa"/>
          <w:right w:w="15" w:type="dxa"/>
        </w:tblCellMar>
        <w:tblLook w:val="04A0"/>
      </w:tblPr>
      <w:tblGrid>
        <w:gridCol w:w="1068"/>
        <w:gridCol w:w="1068"/>
        <w:gridCol w:w="1067"/>
        <w:gridCol w:w="1067"/>
        <w:gridCol w:w="1067"/>
        <w:gridCol w:w="1067"/>
        <w:gridCol w:w="1067"/>
        <w:gridCol w:w="1067"/>
        <w:gridCol w:w="1407"/>
      </w:tblGrid>
      <w:tr w:rsidR="00B86296" w:rsidRPr="00B86296">
        <w:trPr>
          <w:trHeight w:val="975"/>
        </w:trPr>
        <w:tc>
          <w:tcPr>
            <w:tcW w:w="9600" w:type="dxa"/>
            <w:gridSpan w:val="9"/>
            <w:vAlign w:val="center"/>
            <w:hideMark/>
          </w:tcPr>
          <w:p w:rsidR="00B86296" w:rsidRPr="00B86296" w:rsidRDefault="00B86296" w:rsidP="00B86296">
            <w:pPr>
              <w:widowControl/>
              <w:jc w:val="center"/>
              <w:rPr>
                <w:rFonts w:ascii="宋体" w:eastAsia="宋体" w:hAnsi="宋体" w:cs="宋体"/>
                <w:b/>
                <w:bCs/>
                <w:color w:val="000000"/>
                <w:kern w:val="0"/>
                <w:sz w:val="36"/>
                <w:szCs w:val="36"/>
              </w:rPr>
            </w:pPr>
            <w:r w:rsidRPr="00B86296">
              <w:rPr>
                <w:rFonts w:ascii="宋体" w:eastAsia="宋体" w:hAnsi="宋体" w:cs="宋体"/>
                <w:b/>
                <w:bCs/>
                <w:color w:val="000000"/>
                <w:kern w:val="0"/>
                <w:sz w:val="36"/>
                <w:szCs w:val="36"/>
              </w:rPr>
              <w:t>2017年鹿泉区引进区外在编在岗教师申请表</w:t>
            </w:r>
          </w:p>
        </w:tc>
      </w:tr>
      <w:tr w:rsidR="00B86296" w:rsidRPr="00B86296">
        <w:trPr>
          <w:trHeight w:val="495"/>
        </w:trPr>
        <w:tc>
          <w:tcPr>
            <w:tcW w:w="2160" w:type="dxa"/>
            <w:gridSpan w:val="2"/>
            <w:tcBorders>
              <w:bottom w:val="single" w:sz="4" w:space="0" w:color="000000"/>
            </w:tcBorders>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一、承诺</w:t>
            </w:r>
          </w:p>
        </w:tc>
        <w:tc>
          <w:tcPr>
            <w:tcW w:w="108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96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425" w:type="dxa"/>
            <w:tcBorders>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360"/>
        </w:trPr>
        <w:tc>
          <w:tcPr>
            <w:tcW w:w="1080" w:type="dxa"/>
            <w:vMerge w:val="restart"/>
            <w:tcBorders>
              <w:left w:val="single" w:sz="4" w:space="0" w:color="000000"/>
              <w:bottom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申请人</w:t>
            </w:r>
          </w:p>
        </w:tc>
        <w:tc>
          <w:tcPr>
            <w:tcW w:w="8520" w:type="dxa"/>
            <w:gridSpan w:val="8"/>
            <w:vMerge w:val="restart"/>
            <w:tcBorders>
              <w:left w:val="single" w:sz="4" w:space="0" w:color="000000"/>
              <w:right w:val="single" w:sz="4" w:space="0" w:color="000000"/>
            </w:tcBorders>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xml:space="preserve">    1、本人了解鹿泉区引进（调入）区外调入在编在岗教师工作的相关精神和要求，本人承诺所填表格中的内容及所提交的书面材料确系真实。一旦发现虚假或伪造，取消再申请的资格，记入诚信记录，并承担一切后果。</w:t>
            </w:r>
          </w:p>
        </w:tc>
      </w:tr>
      <w:tr w:rsidR="00B86296" w:rsidRPr="00B86296">
        <w:trPr>
          <w:trHeight w:val="360"/>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0" w:type="auto"/>
            <w:gridSpan w:val="8"/>
            <w:vMerge/>
            <w:tcBorders>
              <w:left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r>
      <w:tr w:rsidR="00B86296" w:rsidRPr="00B86296">
        <w:trPr>
          <w:trHeight w:val="312"/>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0" w:type="auto"/>
            <w:gridSpan w:val="8"/>
            <w:vMerge/>
            <w:tcBorders>
              <w:left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r>
      <w:tr w:rsidR="00B86296" w:rsidRPr="00B86296">
        <w:trPr>
          <w:trHeight w:val="480"/>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8520" w:type="dxa"/>
            <w:gridSpan w:val="8"/>
            <w:tcBorders>
              <w:left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xml:space="preserve">    2、本人授权并配合区教育局和人社局对本人申请材料中的相关信息进行核查。</w:t>
            </w:r>
          </w:p>
        </w:tc>
      </w:tr>
      <w:tr w:rsidR="00B86296" w:rsidRPr="00B86296">
        <w:trPr>
          <w:trHeight w:val="495"/>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8520" w:type="dxa"/>
            <w:gridSpan w:val="8"/>
            <w:tcBorders>
              <w:left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xml:space="preserve">    3、经选拔录用后，服从组织安排，并自愿到偏远乡村服务三年。 </w:t>
            </w:r>
          </w:p>
        </w:tc>
      </w:tr>
      <w:tr w:rsidR="00B86296" w:rsidRPr="00B86296">
        <w:trPr>
          <w:trHeight w:val="675"/>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8520" w:type="dxa"/>
            <w:gridSpan w:val="8"/>
            <w:tcBorders>
              <w:left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xml:space="preserve">   4、在引进期间确保通讯畅通，因通讯不畅影响引进程序的任何环节，视为自动放弃引进资格。</w:t>
            </w:r>
          </w:p>
        </w:tc>
      </w:tr>
      <w:tr w:rsidR="00B86296" w:rsidRPr="00B86296">
        <w:trPr>
          <w:trHeight w:val="840"/>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1080" w:type="dxa"/>
            <w:tcBorders>
              <w:lef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080" w:type="dxa"/>
            <w:gridSpan w:val="4"/>
            <w:tcBorders>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申请人（签字）：</w:t>
            </w:r>
          </w:p>
        </w:tc>
      </w:tr>
      <w:tr w:rsidR="00B86296" w:rsidRPr="00B86296">
        <w:trPr>
          <w:trHeight w:val="540"/>
        </w:trPr>
        <w:tc>
          <w:tcPr>
            <w:tcW w:w="0" w:type="auto"/>
            <w:vMerge/>
            <w:tcBorders>
              <w:left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p>
        </w:tc>
        <w:tc>
          <w:tcPr>
            <w:tcW w:w="1080" w:type="dxa"/>
            <w:tcBorders>
              <w:lef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080" w:type="dxa"/>
            <w:gridSpan w:val="4"/>
            <w:tcBorders>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xml:space="preserve">                年     月    日</w:t>
            </w:r>
          </w:p>
        </w:tc>
      </w:tr>
      <w:tr w:rsidR="00B86296" w:rsidRPr="00B86296">
        <w:trPr>
          <w:trHeight w:val="795"/>
        </w:trPr>
        <w:tc>
          <w:tcPr>
            <w:tcW w:w="2160" w:type="dxa"/>
            <w:gridSpan w:val="2"/>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二、基本情况</w:t>
            </w:r>
          </w:p>
        </w:tc>
        <w:tc>
          <w:tcPr>
            <w:tcW w:w="108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96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425" w:type="dxa"/>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795"/>
        </w:trPr>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姓 名</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性 别</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出生年月</w:t>
            </w:r>
          </w:p>
        </w:tc>
        <w:tc>
          <w:tcPr>
            <w:tcW w:w="1920" w:type="dxa"/>
            <w:gridSpan w:val="2"/>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婚姻状况</w:t>
            </w:r>
          </w:p>
        </w:tc>
        <w:tc>
          <w:tcPr>
            <w:tcW w:w="1425"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79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身份证号</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政治面貌</w:t>
            </w:r>
          </w:p>
        </w:tc>
        <w:tc>
          <w:tcPr>
            <w:tcW w:w="192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民 族</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79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最高学历</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最高学历专业</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是否全日制</w:t>
            </w:r>
          </w:p>
        </w:tc>
        <w:tc>
          <w:tcPr>
            <w:tcW w:w="192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学 位</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79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毕业院校</w:t>
            </w:r>
          </w:p>
        </w:tc>
        <w:tc>
          <w:tcPr>
            <w:tcW w:w="6360" w:type="dxa"/>
            <w:gridSpan w:val="6"/>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毕业时间</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79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专业技术职务</w:t>
            </w:r>
          </w:p>
        </w:tc>
        <w:tc>
          <w:tcPr>
            <w:tcW w:w="6360" w:type="dxa"/>
            <w:gridSpan w:val="6"/>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取得时间</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183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获得地市级及以上奖励证书及授奖部门</w:t>
            </w:r>
          </w:p>
        </w:tc>
        <w:tc>
          <w:tcPr>
            <w:tcW w:w="8520" w:type="dxa"/>
            <w:gridSpan w:val="8"/>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810"/>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原工作 单位</w:t>
            </w:r>
          </w:p>
        </w:tc>
        <w:tc>
          <w:tcPr>
            <w:tcW w:w="5400" w:type="dxa"/>
            <w:gridSpan w:val="5"/>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申请岗位及代码</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9600" w:type="dxa"/>
            <w:gridSpan w:val="9"/>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lastRenderedPageBreak/>
              <w:t>三、教育经历（从大学顺序填起）</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序号</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起止时间</w:t>
            </w:r>
          </w:p>
        </w:tc>
        <w:tc>
          <w:tcPr>
            <w:tcW w:w="3240" w:type="dxa"/>
            <w:gridSpan w:val="3"/>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学校</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专业</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学历</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学位</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是否全日制</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3240" w:type="dxa"/>
            <w:gridSpan w:val="3"/>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3240" w:type="dxa"/>
            <w:gridSpan w:val="3"/>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3240" w:type="dxa"/>
            <w:gridSpan w:val="3"/>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9600" w:type="dxa"/>
            <w:gridSpan w:val="9"/>
            <w:tcBorders>
              <w:bottom w:val="single" w:sz="4" w:space="0" w:color="000000"/>
            </w:tcBorders>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四、工作经历（从初次参加工作顺序填写，以缴纳养老保险单位为准）</w:t>
            </w:r>
          </w:p>
        </w:tc>
      </w:tr>
      <w:tr w:rsidR="00B86296" w:rsidRPr="00B86296">
        <w:trPr>
          <w:trHeight w:val="675"/>
        </w:trPr>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序号</w:t>
            </w:r>
          </w:p>
        </w:tc>
        <w:tc>
          <w:tcPr>
            <w:tcW w:w="2160" w:type="dxa"/>
            <w:gridSpan w:val="2"/>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起止年月</w:t>
            </w:r>
          </w:p>
        </w:tc>
        <w:tc>
          <w:tcPr>
            <w:tcW w:w="4200" w:type="dxa"/>
            <w:gridSpan w:val="4"/>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工作单位</w:t>
            </w:r>
          </w:p>
        </w:tc>
        <w:tc>
          <w:tcPr>
            <w:tcW w:w="2160" w:type="dxa"/>
            <w:gridSpan w:val="2"/>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缴纳养老保险起止年月</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1</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200" w:type="dxa"/>
            <w:gridSpan w:val="4"/>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2</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200" w:type="dxa"/>
            <w:gridSpan w:val="4"/>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3</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200" w:type="dxa"/>
            <w:gridSpan w:val="4"/>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4</w:t>
            </w:r>
          </w:p>
        </w:tc>
        <w:tc>
          <w:tcPr>
            <w:tcW w:w="2160" w:type="dxa"/>
            <w:gridSpan w:val="2"/>
            <w:tcBorders>
              <w:top w:val="single" w:sz="4" w:space="0" w:color="000000"/>
              <w:left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4200" w:type="dxa"/>
            <w:gridSpan w:val="4"/>
            <w:tcBorders>
              <w:top w:val="single" w:sz="4" w:space="0" w:color="000000"/>
              <w:left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2160" w:type="dxa"/>
            <w:gridSpan w:val="2"/>
            <w:tcBorders>
              <w:top w:val="single" w:sz="4" w:space="0" w:color="000000"/>
              <w:left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9600" w:type="dxa"/>
            <w:gridSpan w:val="9"/>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五、家庭成员</w:t>
            </w:r>
          </w:p>
        </w:tc>
      </w:tr>
      <w:tr w:rsidR="00B86296" w:rsidRPr="00B86296">
        <w:trPr>
          <w:trHeight w:val="675"/>
        </w:trPr>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称谓</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姓名</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年龄</w:t>
            </w:r>
          </w:p>
        </w:tc>
        <w:tc>
          <w:tcPr>
            <w:tcW w:w="1080" w:type="dxa"/>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政治面貌</w:t>
            </w:r>
          </w:p>
        </w:tc>
        <w:tc>
          <w:tcPr>
            <w:tcW w:w="5280" w:type="dxa"/>
            <w:gridSpan w:val="5"/>
            <w:tcBorders>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工作单位</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5280" w:type="dxa"/>
            <w:gridSpan w:val="5"/>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5280" w:type="dxa"/>
            <w:gridSpan w:val="5"/>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c>
          <w:tcPr>
            <w:tcW w:w="5280" w:type="dxa"/>
            <w:gridSpan w:val="5"/>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 </w:t>
            </w:r>
          </w:p>
        </w:tc>
      </w:tr>
      <w:tr w:rsidR="00B86296" w:rsidRPr="00B86296">
        <w:trPr>
          <w:trHeight w:val="675"/>
        </w:trPr>
        <w:tc>
          <w:tcPr>
            <w:tcW w:w="9600" w:type="dxa"/>
            <w:gridSpan w:val="9"/>
            <w:tcBorders>
              <w:top w:val="single" w:sz="4" w:space="0" w:color="000000"/>
              <w:bottom w:val="single" w:sz="4" w:space="0" w:color="000000"/>
            </w:tcBorders>
            <w:vAlign w:val="center"/>
            <w:hideMark/>
          </w:tcPr>
          <w:p w:rsidR="00B86296" w:rsidRPr="00B86296" w:rsidRDefault="00B86296" w:rsidP="00B86296">
            <w:pPr>
              <w:widowControl/>
              <w:jc w:val="left"/>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六、其他</w:t>
            </w:r>
          </w:p>
        </w:tc>
      </w:tr>
      <w:tr w:rsidR="00B86296" w:rsidRPr="00B86296">
        <w:trPr>
          <w:trHeight w:val="675"/>
        </w:trPr>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申请人手机</w:t>
            </w:r>
          </w:p>
        </w:tc>
        <w:tc>
          <w:tcPr>
            <w:tcW w:w="4320" w:type="dxa"/>
            <w:gridSpan w:val="4"/>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户籍所 在地</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 </w:t>
            </w:r>
          </w:p>
        </w:tc>
      </w:tr>
      <w:tr w:rsidR="00B86296" w:rsidRPr="00B86296">
        <w:trPr>
          <w:trHeight w:val="675"/>
        </w:trPr>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现单位地址</w:t>
            </w:r>
          </w:p>
        </w:tc>
        <w:tc>
          <w:tcPr>
            <w:tcW w:w="4320" w:type="dxa"/>
            <w:gridSpan w:val="4"/>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color w:val="000000"/>
                <w:kern w:val="0"/>
                <w:sz w:val="24"/>
                <w:szCs w:val="24"/>
              </w:rPr>
            </w:pPr>
            <w:r w:rsidRPr="00B86296">
              <w:rPr>
                <w:rFonts w:ascii="宋体" w:eastAsia="宋体" w:hAnsi="宋体" w:cs="宋体"/>
                <w:color w:val="000000"/>
                <w:kern w:val="0"/>
                <w:sz w:val="24"/>
                <w:szCs w:val="24"/>
              </w:rPr>
              <w:t>邮编</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B86296" w:rsidRPr="00B86296" w:rsidRDefault="00B86296" w:rsidP="00B86296">
            <w:pPr>
              <w:widowControl/>
              <w:jc w:val="center"/>
              <w:rPr>
                <w:rFonts w:ascii="宋体" w:eastAsia="宋体" w:hAnsi="宋体" w:cs="宋体"/>
                <w:b/>
                <w:bCs/>
                <w:color w:val="000000"/>
                <w:kern w:val="0"/>
                <w:sz w:val="24"/>
                <w:szCs w:val="24"/>
              </w:rPr>
            </w:pPr>
            <w:r w:rsidRPr="00B86296">
              <w:rPr>
                <w:rFonts w:ascii="宋体" w:eastAsia="宋体" w:hAnsi="宋体" w:cs="宋体"/>
                <w:b/>
                <w:bCs/>
                <w:color w:val="000000"/>
                <w:kern w:val="0"/>
                <w:sz w:val="24"/>
                <w:szCs w:val="24"/>
              </w:rPr>
              <w:t> </w:t>
            </w:r>
          </w:p>
        </w:tc>
      </w:tr>
      <w:tr w:rsidR="00B86296" w:rsidRPr="00B86296">
        <w:trPr>
          <w:trHeight w:val="570"/>
        </w:trPr>
        <w:tc>
          <w:tcPr>
            <w:tcW w:w="9600" w:type="dxa"/>
            <w:gridSpan w:val="9"/>
            <w:tcBorders>
              <w:top w:val="single" w:sz="4" w:space="0" w:color="000000"/>
            </w:tcBorders>
            <w:vAlign w:val="center"/>
            <w:hideMark/>
          </w:tcPr>
          <w:p w:rsidR="00B86296" w:rsidRPr="00B86296" w:rsidRDefault="00B86296" w:rsidP="00B86296">
            <w:pPr>
              <w:widowControl/>
              <w:jc w:val="left"/>
              <w:rPr>
                <w:rFonts w:ascii="宋体" w:eastAsia="宋体" w:hAnsi="宋体" w:cs="宋体"/>
                <w:color w:val="000000"/>
                <w:kern w:val="0"/>
                <w:sz w:val="24"/>
                <w:szCs w:val="24"/>
              </w:rPr>
            </w:pPr>
            <w:r w:rsidRPr="00B86296">
              <w:rPr>
                <w:rFonts w:ascii="宋体" w:eastAsia="宋体" w:hAnsi="宋体" w:cs="宋体"/>
                <w:color w:val="000000"/>
                <w:kern w:val="0"/>
                <w:sz w:val="24"/>
                <w:szCs w:val="24"/>
              </w:rPr>
              <w:lastRenderedPageBreak/>
              <w:t>注：本表一式两份，正反页打印。</w:t>
            </w:r>
          </w:p>
        </w:tc>
      </w:tr>
    </w:tbl>
    <w:p w:rsidR="00E144E4" w:rsidRDefault="00E144E4"/>
    <w:sectPr w:rsidR="00E144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E4" w:rsidRDefault="00E144E4" w:rsidP="00B86296">
      <w:r>
        <w:separator/>
      </w:r>
    </w:p>
  </w:endnote>
  <w:endnote w:type="continuationSeparator" w:id="1">
    <w:p w:rsidR="00E144E4" w:rsidRDefault="00E144E4" w:rsidP="00B86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E4" w:rsidRDefault="00E144E4" w:rsidP="00B86296">
      <w:r>
        <w:separator/>
      </w:r>
    </w:p>
  </w:footnote>
  <w:footnote w:type="continuationSeparator" w:id="1">
    <w:p w:rsidR="00E144E4" w:rsidRDefault="00E144E4" w:rsidP="00B86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296"/>
    <w:rsid w:val="00B86296"/>
    <w:rsid w:val="00E14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6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6296"/>
    <w:rPr>
      <w:sz w:val="18"/>
      <w:szCs w:val="18"/>
    </w:rPr>
  </w:style>
  <w:style w:type="paragraph" w:styleId="a4">
    <w:name w:val="footer"/>
    <w:basedOn w:val="a"/>
    <w:link w:val="Char0"/>
    <w:uiPriority w:val="99"/>
    <w:semiHidden/>
    <w:unhideWhenUsed/>
    <w:rsid w:val="00B862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62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微软中国</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2017-07-17T01:52:00Z</dcterms:created>
  <dcterms:modified xsi:type="dcterms:W3CDTF">2017-07-17T01:52:00Z</dcterms:modified>
</cp:coreProperties>
</file>