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F1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招聘岗位</w:t>
      </w:r>
    </w:p>
    <w:p w14:paraId="26B215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语文、数学、英语、政治、历史、地理、物理、化学、生物、</w:t>
      </w:r>
      <w:r>
        <w:rPr>
          <w:rStyle w:val="5"/>
          <w:color w:val="B31C22"/>
          <w:bdr w:val="none" w:color="auto" w:sz="0" w:space="0"/>
        </w:rPr>
        <w:t>日语等</w:t>
      </w:r>
      <w:r>
        <w:rPr>
          <w:bdr w:val="none" w:color="auto" w:sz="0" w:space="0"/>
        </w:rPr>
        <w:t>骨干教师或有经验教师。</w:t>
      </w:r>
    </w:p>
    <w:p w14:paraId="65018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2025-11-15T02:26:45Z</dcterms:created>
  <dc:creator>admin</dc:creator>
  <cp:lastModifiedBy>王老师</cp:lastModifiedBy>
  <dcterms:modified xsi:type="dcterms:W3CDTF">2025-11-15T02:27:01Z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234C02B8A2C74A37A8630D22A1865B61_12</vt:lpwstr>
  </property>
</Properties>
</file>