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A73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sz w:val="30"/>
          <w:szCs w:val="30"/>
        </w:rPr>
      </w:pPr>
      <w:r>
        <w:rPr>
          <w:rStyle w:val="6"/>
          <w:color w:val="auto"/>
          <w:spacing w:val="30"/>
          <w:sz w:val="30"/>
          <w:szCs w:val="30"/>
          <w:bdr w:val="none" w:color="auto" w:sz="0" w:space="0"/>
        </w:rPr>
        <w:t>招聘岗位</w:t>
      </w:r>
    </w:p>
    <w:p w14:paraId="2A2E79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30"/>
          <w:szCs w:val="30"/>
        </w:rPr>
      </w:pPr>
      <w:r>
        <w:rPr>
          <w:b/>
          <w:bCs/>
          <w:color w:val="B60005"/>
          <w:spacing w:val="30"/>
          <w:sz w:val="30"/>
          <w:szCs w:val="30"/>
          <w:bdr w:val="none" w:color="auto" w:sz="0" w:space="0"/>
        </w:rPr>
        <w:t>主科每科招聘5人，小科每科招聘3人</w:t>
      </w:r>
    </w:p>
    <w:p w14:paraId="585B7CF7">
      <w:pPr>
        <w:tabs>
          <w:tab w:val="left" w:pos="651"/>
        </w:tabs>
        <w:bidi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61F3"/>
    <w:rsid w:val="555F6D9E"/>
    <w:rsid w:val="5BD661F3"/>
    <w:rsid w:val="699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269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2025-11-14T01:46:00Z</dcterms:created>
  <dc:creator>可乐</dc:creator>
  <cp:lastModifiedBy>可乐</cp:lastModifiedBy>
  <dcterms:modified xsi:type="dcterms:W3CDTF">2025-11-14T09:05:18Z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54C6D1F46CEC4577818E823B463AFA00_13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