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21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/>
        <w:jc w:val="both"/>
        <w:textAlignment w:val="center"/>
        <w:rPr>
          <w:rFonts w:ascii="宋体" w:hAnsi="宋体" w:eastAsia="宋体" w:cs="宋体"/>
          <w:b/>
          <w:bCs/>
          <w:color w:val="333333"/>
          <w:kern w:val="0"/>
          <w:sz w:val="37"/>
          <w:szCs w:val="37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7"/>
          <w:szCs w:val="37"/>
          <w:bdr w:val="none" w:color="auto" w:sz="0" w:space="0"/>
          <w:lang w:val="en-US" w:eastAsia="zh-CN" w:bidi="ar"/>
        </w:rPr>
        <w:t>初中数学、物理、化学</w:t>
      </w:r>
    </w:p>
    <w:p w14:paraId="6617E3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/>
        <w:jc w:val="both"/>
        <w:textAlignment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74662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：本科</w:t>
      </w:r>
    </w:p>
    <w:p w14:paraId="30867D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 xml:space="preserve">专业要求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物理学,统计学,化学</w:t>
      </w:r>
    </w:p>
    <w:p w14:paraId="0827D7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：14000-15999（元）</w:t>
      </w:r>
    </w:p>
    <w:p w14:paraId="30767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工作类型 ：全职</w:t>
      </w:r>
    </w:p>
    <w:p w14:paraId="37EC71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7"/>
          <w:szCs w:val="3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初中英语老师</w:t>
      </w:r>
    </w:p>
    <w:p w14:paraId="510FF8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48" w:lineRule="atLeast"/>
        <w:ind w:right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06F15D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：本科</w:t>
      </w:r>
    </w:p>
    <w:p w14:paraId="6D772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专业要求 ：英语</w:t>
      </w:r>
    </w:p>
    <w:p w14:paraId="0DA00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：12000-13999（元）</w:t>
      </w:r>
    </w:p>
    <w:p w14:paraId="64B2F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工作类型 ：全职</w:t>
      </w:r>
      <w:bookmarkStart w:id="0" w:name="_GoBack"/>
      <w:bookmarkEnd w:id="0"/>
    </w:p>
    <w:p w14:paraId="7494DC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高中化学教师</w:t>
      </w:r>
    </w:p>
    <w:p w14:paraId="314EEA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3965E8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：硕士</w:t>
      </w:r>
    </w:p>
    <w:p w14:paraId="1F67B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专业要求 ：应用化学,生物化学与分子生物学,分析化学,无机化学,学科教学（化学）,有机化学,高分子化学与物理,物理化学</w:t>
      </w:r>
    </w:p>
    <w:p w14:paraId="60EF62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：14000-15999（元）</w:t>
      </w:r>
    </w:p>
    <w:p w14:paraId="3DF39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工作类型 ：全职</w:t>
      </w:r>
    </w:p>
    <w:p w14:paraId="26DA96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37"/>
          <w:szCs w:val="37"/>
          <w:bdr w:val="none" w:color="auto" w:sz="0" w:space="0"/>
          <w:lang w:val="en-US" w:eastAsia="zh-CN" w:bidi="ar"/>
        </w:rPr>
        <w:t>初中语文老师</w:t>
      </w:r>
    </w:p>
    <w:p w14:paraId="68A2C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8" w:beforeAutospacing="0" w:after="0" w:afterAutospacing="0"/>
        <w:ind w:left="0" w:right="0" w:firstLine="0"/>
        <w:jc w:val="left"/>
        <w:textAlignment w:val="cente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岗位信息</w:t>
      </w:r>
    </w:p>
    <w:p w14:paraId="313175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学历要求 ：本科</w:t>
      </w:r>
    </w:p>
    <w:p w14:paraId="0D02D1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专业要求 ：汉语国际教育,汉语言文学</w:t>
      </w:r>
    </w:p>
    <w:p w14:paraId="7FE71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工作月薪 ：12000-13999（元）</w:t>
      </w:r>
    </w:p>
    <w:p w14:paraId="52C583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工作类型 ：全职</w:t>
      </w:r>
    </w:p>
    <w:p w14:paraId="1D303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D7FCC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15816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0D130DFF"/>
    <w:rsid w:val="1BDC4741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2025-10-23T04:12:12Z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4A50D4B4C45D46B6BE1489ED3E8CEEF8_13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