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eastAsia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郑州市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事业单位公开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44"/>
        <w:gridCol w:w="52"/>
        <w:gridCol w:w="345"/>
        <w:gridCol w:w="974"/>
        <w:gridCol w:w="1015"/>
        <w:gridCol w:w="721"/>
        <w:gridCol w:w="192"/>
        <w:gridCol w:w="863"/>
        <w:gridCol w:w="208"/>
        <w:gridCol w:w="774"/>
        <w:gridCol w:w="267"/>
        <w:gridCol w:w="933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274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bCs/>
                <w:sz w:val="24"/>
                <w:szCs w:val="32"/>
              </w:rPr>
            </w:pPr>
            <w:r>
              <w:rPr>
                <w:rFonts w:hint="default" w:eastAsia="仿宋_GB2312"/>
                <w:bCs/>
                <w:sz w:val="24"/>
                <w:szCs w:val="32"/>
              </w:rPr>
              <w:t>应聘岗位代码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default" w:eastAsia="仿宋_GB2312"/>
                <w:bCs/>
                <w:sz w:val="24"/>
                <w:szCs w:val="32"/>
              </w:rPr>
            </w:pPr>
            <w:r>
              <w:rPr>
                <w:rFonts w:hint="default" w:eastAsia="仿宋_GB2312"/>
                <w:bCs/>
                <w:sz w:val="24"/>
                <w:szCs w:val="32"/>
              </w:rPr>
              <w:t>所属单位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近期1寸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120" w:firstLineChars="5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25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21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个人能力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 机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</w:t>
            </w:r>
            <w:r>
              <w:rPr>
                <w:rFonts w:hint="eastAsia" w:eastAsia="仿宋_GB2312"/>
                <w:bCs/>
                <w:szCs w:val="32"/>
                <w:lang w:eastAsia="zh-CN"/>
              </w:rPr>
              <w:t>（省级示范校或市级示范校等）</w:t>
            </w:r>
            <w:r>
              <w:rPr>
                <w:rFonts w:hint="eastAsia" w:eastAsia="仿宋_GB2312"/>
                <w:bCs/>
                <w:szCs w:val="32"/>
              </w:rPr>
              <w:t>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审核意见</w:t>
            </w:r>
          </w:p>
        </w:tc>
        <w:tc>
          <w:tcPr>
            <w:tcW w:w="4443" w:type="dxa"/>
            <w:gridSpan w:val="7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审核人</w:t>
            </w:r>
          </w:p>
          <w:p>
            <w:pPr>
              <w:pStyle w:val="2"/>
              <w:spacing w:line="260" w:lineRule="exact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签</w:t>
            </w:r>
            <w:r>
              <w:rPr>
                <w:rFonts w:hint="eastAsia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Cs w:val="0"/>
                <w:lang w:eastAsia="zh-CN"/>
              </w:rPr>
              <w:t>名</w:t>
            </w:r>
          </w:p>
        </w:tc>
        <w:tc>
          <w:tcPr>
            <w:tcW w:w="4444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审核单位</w:t>
            </w:r>
          </w:p>
          <w:p>
            <w:pPr>
              <w:pStyle w:val="2"/>
              <w:spacing w:line="260" w:lineRule="exact"/>
              <w:jc w:val="both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意</w:t>
            </w:r>
            <w:r>
              <w:rPr>
                <w:rFonts w:hint="eastAsia"/>
                <w:bCs w:val="0"/>
                <w:lang w:val="en-US" w:eastAsia="zh-CN"/>
              </w:rPr>
              <w:t xml:space="preserve">    </w:t>
            </w:r>
            <w:r>
              <w:rPr>
                <w:rFonts w:hint="eastAsia"/>
                <w:bCs w:val="0"/>
                <w:lang w:eastAsia="zh-CN"/>
              </w:rPr>
              <w:t>见</w:t>
            </w:r>
          </w:p>
        </w:tc>
      </w:tr>
    </w:tbl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 xml:space="preserve"> </w:t>
      </w:r>
    </w:p>
    <w:p>
      <w:pPr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1、本表（一式三份）打印后，需用钢笔或黑色签字笔手工填写，不得提交打印稿，并粘贴本人近期一寸彩色照片。2、审核未通过的审核人要注明未通过原因。</w:t>
      </w:r>
    </w:p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ED2B21"/>
    <w:rsid w:val="46FF8DE9"/>
    <w:rsid w:val="4BA251A8"/>
    <w:rsid w:val="4CBB23BF"/>
    <w:rsid w:val="4FBF4EE8"/>
    <w:rsid w:val="53743A6D"/>
    <w:rsid w:val="5B217116"/>
    <w:rsid w:val="5DF9851F"/>
    <w:rsid w:val="5F70762C"/>
    <w:rsid w:val="6BD4A14B"/>
    <w:rsid w:val="6C4C022E"/>
    <w:rsid w:val="76AA3FB0"/>
    <w:rsid w:val="7AEB7157"/>
    <w:rsid w:val="9FFF4B54"/>
    <w:rsid w:val="BF5F38FB"/>
    <w:rsid w:val="EBFF97D4"/>
    <w:rsid w:val="EFA493CB"/>
    <w:rsid w:val="FD7FF94B"/>
    <w:rsid w:val="FDED6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2013-11-15T08:24:00Z</dcterms:created>
  <dc:creator>微软用户</dc:creator>
  <cp:lastModifiedBy>inspur</cp:lastModifiedBy>
  <cp:lastPrinted>2015-05-26T04:06:00Z</cp:lastPrinted>
  <dcterms:modified xsi:type="dcterms:W3CDTF">2025-10-17T12:27:53Z</dcterms:modified>
  <dc:title>附件3：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B65DE296B128DDBDEC6EF767BEF45318</vt:lpwstr>
  </property>
</Properties>
</file>