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56" w:type="dxa"/>
        <w:jc w:val="center"/>
        <w:tblBorders>
          <w:top w:val="none" w:color="auto" w:sz="0" w:space="0"/>
          <w:left w:val="none" w:color="auto" w:sz="0" w:space="0"/>
          <w:bottom w:val="single" w:color="FF0000" w:sz="18" w:space="0"/>
          <w:right w:val="none" w:color="auto" w:sz="0" w:space="0"/>
          <w:insideH w:val="single" w:color="FF0000" w:sz="18" w:space="0"/>
          <w:insideV w:val="single" w:color="FF0000" w:sz="18" w:space="0"/>
        </w:tblBorders>
        <w:tblLayout w:type="fixed"/>
        <w:tblCellMar>
          <w:top w:w="0" w:type="dxa"/>
          <w:left w:w="108" w:type="dxa"/>
          <w:bottom w:w="0" w:type="dxa"/>
          <w:right w:w="108" w:type="dxa"/>
        </w:tblCellMar>
      </w:tblPr>
      <w:tblGrid>
        <w:gridCol w:w="9356"/>
      </w:tblGrid>
      <w:tr w14:paraId="589F0B87">
        <w:tblPrEx>
          <w:tblBorders>
            <w:top w:val="none" w:color="auto" w:sz="0" w:space="0"/>
            <w:left w:val="none" w:color="auto" w:sz="0" w:space="0"/>
            <w:bottom w:val="single" w:color="FF0000" w:sz="18" w:space="0"/>
            <w:right w:val="none" w:color="auto" w:sz="0" w:space="0"/>
            <w:insideH w:val="single" w:color="FF0000" w:sz="18" w:space="0"/>
            <w:insideV w:val="single" w:color="FF0000" w:sz="18" w:space="0"/>
          </w:tblBorders>
          <w:tblCellMar>
            <w:top w:w="0" w:type="dxa"/>
            <w:left w:w="108" w:type="dxa"/>
            <w:bottom w:w="0" w:type="dxa"/>
            <w:right w:w="108" w:type="dxa"/>
          </w:tblCellMar>
        </w:tblPrEx>
        <w:trPr>
          <w:trHeight w:val="1535" w:hRule="atLeast"/>
          <w:jc w:val="center"/>
        </w:trPr>
        <w:tc>
          <w:tcPr>
            <w:tcW w:w="9356" w:type="dxa"/>
            <w:vAlign w:val="center"/>
          </w:tcPr>
          <w:p w14:paraId="2ED91247">
            <w:pPr>
              <w:spacing w:line="360" w:lineRule="auto"/>
              <w:jc w:val="center"/>
              <w:rPr>
                <w:rFonts w:hint="eastAsia" w:ascii="方正小标宋简体" w:hAnsi="宋体" w:eastAsia="方正小标宋简体"/>
                <w:color w:val="000000" w:themeColor="text1"/>
                <w:spacing w:val="10"/>
                <w:sz w:val="68"/>
                <w:szCs w:val="68"/>
                <w14:textFill>
                  <w14:solidFill>
                    <w14:schemeClr w14:val="tx1"/>
                  </w14:solidFill>
                </w14:textFill>
              </w:rPr>
            </w:pPr>
            <w:bookmarkStart w:id="0" w:name="OLE_LINK3"/>
            <w:r>
              <w:rPr>
                <w:rFonts w:hint="eastAsia" w:ascii="方正小标宋简体" w:hAnsi="宋体" w:eastAsia="方正小标宋简体"/>
                <w:color w:val="FF0000"/>
                <w:kern w:val="0"/>
                <w:sz w:val="68"/>
                <w:szCs w:val="68"/>
              </w:rPr>
              <w:t>北京青年政治学院平谷学校</w:t>
            </w:r>
          </w:p>
        </w:tc>
      </w:tr>
      <w:bookmarkEnd w:id="0"/>
    </w:tbl>
    <w:p w14:paraId="41FBFD0B">
      <w:pPr>
        <w:widowControl/>
        <w:shd w:val="clear" w:color="auto" w:fill="FFFFFF"/>
        <w:spacing w:after="210"/>
        <w:jc w:val="center"/>
        <w:rPr>
          <w:rFonts w:hint="eastAsia" w:ascii="方正小标宋简体" w:hAnsi="方正小标宋简体" w:eastAsia="方正小标宋简体" w:cs="黑体"/>
          <w:spacing w:val="8"/>
          <w:kern w:val="36"/>
          <w:sz w:val="44"/>
          <w:szCs w:val="44"/>
          <w:lang w:eastAsia="zh-CN"/>
        </w:rPr>
      </w:pPr>
      <w:r>
        <w:rPr>
          <w:rFonts w:hint="eastAsia" w:ascii="方正小标宋简体" w:hAnsi="方正小标宋简体" w:eastAsia="方正小标宋简体" w:cs="黑体"/>
          <w:spacing w:val="8"/>
          <w:kern w:val="36"/>
          <w:sz w:val="44"/>
          <w:szCs w:val="44"/>
        </w:rPr>
        <w:t>北京青年政治学院平谷学校招聘</w:t>
      </w:r>
      <w:r>
        <w:rPr>
          <w:rFonts w:hint="eastAsia" w:ascii="方正小标宋简体" w:hAnsi="方正小标宋简体" w:eastAsia="方正小标宋简体" w:cs="黑体"/>
          <w:spacing w:val="8"/>
          <w:kern w:val="36"/>
          <w:sz w:val="44"/>
          <w:szCs w:val="44"/>
          <w:lang w:eastAsia="zh-CN"/>
        </w:rPr>
        <w:t>简章</w:t>
      </w:r>
    </w:p>
    <w:p w14:paraId="330D1E7C">
      <w:pPr>
        <w:widowControl/>
        <w:shd w:val="clear" w:color="auto" w:fill="FFFFFF"/>
        <w:adjustRightInd w:val="0"/>
        <w:snapToGrid w:val="0"/>
        <w:spacing w:line="360" w:lineRule="auto"/>
        <w:ind w:firstLine="672" w:firstLineChars="200"/>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北京青年政治学院平谷学校是平谷区教育委员会和北京青年政治学院联合举办的完全中学。学校以“中高贯通、普职融通”为办学特色，致力于构建贯通人才培养新范式，为首都教育注入创新活力。</w:t>
      </w:r>
    </w:p>
    <w:p w14:paraId="1957381E">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学校是北京青年政治学院平谷学校教育集团牵头学校，集团中包括高中、中职、初中、小学和幼儿园，全学段，全类型覆盖。学校秉承“未来教育，全息育人”理念，在北京青年政治学院的办学指导下，创新“学院制+导师制”培养模式：高中阶段即对接大学资源，设置马克思主义学院、通识学院等六大特色学院，开设理工、人文、艺体、综合四类生涯规划班级，助力学生精准成长。通过与北京市第二十七中学、首都师范大学附属实验学校、首都师范大学附属中学朝阳学校、首都师范大学未来实验学校等学校联动，共享优质课程与师资，提升办学品质；在区域内，依托集团化办学，开拓未来教育新发展路径。</w:t>
      </w:r>
    </w:p>
    <w:p w14:paraId="42108BCC">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学校</w:t>
      </w:r>
      <w:r>
        <w:rPr>
          <w:rFonts w:hint="eastAsia" w:ascii="仿宋_GB2312" w:hAnsi="仿宋_GB2312" w:eastAsia="仿宋_GB2312" w:cs="仿宋_GB2312"/>
          <w:spacing w:val="8"/>
          <w:kern w:val="36"/>
          <w:sz w:val="32"/>
          <w:szCs w:val="32"/>
          <w:lang w:eastAsia="zh-CN"/>
        </w:rPr>
        <w:t>已</w:t>
      </w:r>
      <w:r>
        <w:rPr>
          <w:rFonts w:hint="eastAsia" w:ascii="仿宋_GB2312" w:hAnsi="仿宋_GB2312" w:eastAsia="仿宋_GB2312" w:cs="仿宋_GB2312"/>
          <w:spacing w:val="8"/>
          <w:kern w:val="36"/>
          <w:sz w:val="32"/>
          <w:szCs w:val="32"/>
        </w:rPr>
        <w:t>开办高中学段，25年9月正式招生，现根据《北京市事业单位公开招聘工作人员实施办法》（京人社专技发〔2010〕102号）、《关于印发〈北京市引进毕业生管理办法〉的通知》（京人社毕发〔2021〕22号）等文件精神，面向院校招聘应届毕业生，具体情况如下：</w:t>
      </w:r>
    </w:p>
    <w:p w14:paraId="37D3EE2C">
      <w:pPr>
        <w:widowControl/>
        <w:shd w:val="clear" w:color="auto" w:fill="FFFFFF"/>
        <w:spacing w:after="210"/>
        <w:ind w:firstLine="672" w:firstLineChars="200"/>
        <w:jc w:val="left"/>
        <w:rPr>
          <w:rFonts w:hint="eastAsia" w:ascii="黑体" w:hAnsi="黑体" w:eastAsia="黑体" w:cs="黑体"/>
          <w:spacing w:val="8"/>
          <w:kern w:val="36"/>
          <w:sz w:val="32"/>
          <w:szCs w:val="32"/>
        </w:rPr>
      </w:pPr>
      <w:r>
        <w:rPr>
          <w:rFonts w:hint="eastAsia" w:ascii="黑体" w:hAnsi="黑体" w:eastAsia="黑体" w:cs="黑体"/>
          <w:spacing w:val="8"/>
          <w:kern w:val="36"/>
          <w:sz w:val="32"/>
          <w:szCs w:val="32"/>
        </w:rPr>
        <w:t>一、招聘计划</w:t>
      </w:r>
    </w:p>
    <w:p w14:paraId="5864E354">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本次招聘岗位为高中学段各学科教师，拟预招聘</w:t>
      </w:r>
      <w:r>
        <w:rPr>
          <w:rFonts w:hint="eastAsia" w:ascii="仿宋_GB2312" w:hAnsi="仿宋_GB2312" w:eastAsia="仿宋_GB2312" w:cs="仿宋_GB2312"/>
          <w:spacing w:val="8"/>
          <w:kern w:val="36"/>
          <w:sz w:val="32"/>
          <w:szCs w:val="32"/>
          <w:lang w:val="en-US" w:eastAsia="zh-CN"/>
        </w:rPr>
        <w:t>13</w:t>
      </w:r>
      <w:r>
        <w:rPr>
          <w:rFonts w:hint="eastAsia" w:ascii="仿宋_GB2312" w:hAnsi="仿宋_GB2312" w:eastAsia="仿宋_GB2312" w:cs="仿宋_GB2312"/>
          <w:spacing w:val="8"/>
          <w:kern w:val="36"/>
          <w:sz w:val="32"/>
          <w:szCs w:val="32"/>
          <w:lang w:eastAsia="zh-CN"/>
        </w:rPr>
        <w:t>个岗位</w:t>
      </w:r>
      <w:r>
        <w:rPr>
          <w:rFonts w:hint="eastAsia" w:ascii="仿宋_GB2312" w:hAnsi="仿宋_GB2312" w:eastAsia="仿宋_GB2312" w:cs="仿宋_GB2312"/>
          <w:spacing w:val="8"/>
          <w:kern w:val="36"/>
          <w:sz w:val="32"/>
          <w:szCs w:val="32"/>
        </w:rPr>
        <w:t>，详见附件。</w:t>
      </w:r>
    </w:p>
    <w:p w14:paraId="3171E316">
      <w:pPr>
        <w:widowControl/>
        <w:shd w:val="clear" w:color="auto" w:fill="FFFFFF"/>
        <w:spacing w:after="210"/>
        <w:ind w:firstLine="672" w:firstLineChars="200"/>
        <w:jc w:val="left"/>
        <w:rPr>
          <w:rFonts w:hint="eastAsia" w:ascii="Microsoft YaHei UI" w:hAnsi="Microsoft YaHei UI" w:eastAsia="Microsoft YaHei UI" w:cs="宋体"/>
          <w:spacing w:val="8"/>
          <w:kern w:val="36"/>
          <w:sz w:val="33"/>
          <w:szCs w:val="33"/>
        </w:rPr>
      </w:pPr>
      <w:r>
        <w:rPr>
          <w:rFonts w:hint="eastAsia" w:ascii="黑体" w:hAnsi="黑体" w:eastAsia="黑体" w:cs="黑体"/>
          <w:spacing w:val="8"/>
          <w:kern w:val="36"/>
          <w:sz w:val="32"/>
          <w:szCs w:val="32"/>
        </w:rPr>
        <w:t>二、报名条件</w:t>
      </w:r>
    </w:p>
    <w:p w14:paraId="79218719">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（一）具有良好的政治素质和道德修养，热爱教育事业。</w:t>
      </w:r>
    </w:p>
    <w:p w14:paraId="1648CE8F">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（二）遵纪守法、爱岗敬业，具有良好的组织、沟通、协调能力和团队合作精神。</w:t>
      </w:r>
    </w:p>
    <w:p w14:paraId="0228FCD3">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（三）普通高等学校202</w:t>
      </w:r>
      <w:r>
        <w:rPr>
          <w:rFonts w:hint="eastAsia" w:ascii="仿宋_GB2312" w:hAnsi="仿宋_GB2312" w:eastAsia="仿宋_GB2312" w:cs="仿宋_GB2312"/>
          <w:spacing w:val="8"/>
          <w:kern w:val="36"/>
          <w:sz w:val="32"/>
          <w:szCs w:val="32"/>
          <w:lang w:val="en-US" w:eastAsia="zh-CN"/>
        </w:rPr>
        <w:t>6</w:t>
      </w:r>
      <w:r>
        <w:rPr>
          <w:rFonts w:hint="eastAsia" w:ascii="仿宋_GB2312" w:hAnsi="仿宋_GB2312" w:eastAsia="仿宋_GB2312" w:cs="仿宋_GB2312"/>
          <w:spacing w:val="8"/>
          <w:kern w:val="36"/>
          <w:sz w:val="32"/>
          <w:szCs w:val="32"/>
        </w:rPr>
        <w:t>年应届毕业生，列入国家统一招生计划，培养方式为非定向，就读最高学历期间未与任何单位存在劳动关系且无社保缴纳记录，按时毕业并取得相应学历学位。北京大学等43所“双一流”建设高校和北京交通大学等25所高校“双一流”建设学科应届优秀硕士研究生，博士研究生优先。</w:t>
      </w:r>
    </w:p>
    <w:p w14:paraId="7977D8F4">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（四）非京生源应届毕业生须符合北京市人才引进相关条件和进京落户要求，须报北京市人力资源和社会保障局批准。</w:t>
      </w:r>
    </w:p>
    <w:p w14:paraId="05CB1297">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（五）留学回国人员，202</w:t>
      </w:r>
      <w:r>
        <w:rPr>
          <w:rFonts w:hint="eastAsia" w:ascii="仿宋_GB2312" w:hAnsi="仿宋_GB2312" w:eastAsia="仿宋_GB2312" w:cs="仿宋_GB2312"/>
          <w:spacing w:val="8"/>
          <w:kern w:val="36"/>
          <w:sz w:val="32"/>
          <w:szCs w:val="32"/>
          <w:lang w:val="en-US" w:eastAsia="zh-CN"/>
        </w:rPr>
        <w:t>5</w:t>
      </w:r>
      <w:r>
        <w:rPr>
          <w:rFonts w:hint="eastAsia" w:ascii="仿宋_GB2312" w:hAnsi="仿宋_GB2312" w:eastAsia="仿宋_GB2312" w:cs="仿宋_GB2312"/>
          <w:spacing w:val="8"/>
          <w:kern w:val="36"/>
          <w:sz w:val="32"/>
          <w:szCs w:val="32"/>
        </w:rPr>
        <w:t>年1月1日以后毕业，并且取得教育部留学服务中心学历认证，且未与任何单位存在劳动关系且无社保缴纳记录，非京籍留学回国人员须符合教育部留学服务中心及北京市关于留学归国人员落户的相关政策要求。</w:t>
      </w:r>
    </w:p>
    <w:p w14:paraId="5A94DE54">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（六）博士后人员须在202</w:t>
      </w:r>
      <w:r>
        <w:rPr>
          <w:rFonts w:hint="eastAsia" w:ascii="仿宋_GB2312" w:hAnsi="仿宋_GB2312" w:eastAsia="仿宋_GB2312" w:cs="仿宋_GB2312"/>
          <w:spacing w:val="8"/>
          <w:kern w:val="36"/>
          <w:sz w:val="32"/>
          <w:szCs w:val="32"/>
          <w:lang w:val="en-US" w:eastAsia="zh-CN"/>
        </w:rPr>
        <w:t>6</w:t>
      </w:r>
      <w:r>
        <w:rPr>
          <w:rFonts w:hint="eastAsia" w:ascii="仿宋_GB2312" w:hAnsi="仿宋_GB2312" w:eastAsia="仿宋_GB2312" w:cs="仿宋_GB2312"/>
          <w:spacing w:val="8"/>
          <w:kern w:val="36"/>
          <w:sz w:val="32"/>
          <w:szCs w:val="32"/>
        </w:rPr>
        <w:t>年9月1日前取得博士后证书并办结出站手续。</w:t>
      </w:r>
    </w:p>
    <w:p w14:paraId="1C22348E">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七）硕士研究生年龄不超过27周岁(1998年1月1日以后出生)，符合平谷区人社局和区教委要求可落户；应届博士研究生年龄不超过32周岁(1993年1月1日以后出生)；博士后出站人员及社会人员年龄不超过35周岁(1990年1月1日以后出生)。</w:t>
      </w:r>
    </w:p>
    <w:p w14:paraId="6746DE9C">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（八）具备招聘岗位所规定的高中教师任职资格和条件。</w:t>
      </w:r>
    </w:p>
    <w:p w14:paraId="24D6FB43">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（九）身体、心理条件符合教育工作岗位要求。</w:t>
      </w:r>
    </w:p>
    <w:p w14:paraId="66720517">
      <w:pPr>
        <w:pStyle w:val="14"/>
        <w:widowControl/>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（十）符合回避制度的有关规定。</w:t>
      </w:r>
    </w:p>
    <w:p w14:paraId="3F3A35B2">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（十一）应聘人员需接受跨校区工作。</w:t>
      </w:r>
    </w:p>
    <w:p w14:paraId="372ACE8C">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（十二）符合招聘岗位所要求的其他条件。</w:t>
      </w:r>
    </w:p>
    <w:p w14:paraId="0042A562">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（十三）若应聘人员所学学科专业与所报考岗位学科专业名称相同、代码不一致，或专业学科相近但不在选定参考目录的，学校结合所学课程(需提供成绩单)、研究方向等实际情况进行审核。</w:t>
      </w:r>
    </w:p>
    <w:p w14:paraId="17CF4FE2">
      <w:pPr>
        <w:pStyle w:val="14"/>
        <w:widowControl/>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（十四）曾因犯罪受过刑事处罚的，正在接受纪律审查或涉嫌违法犯罪正在接受调查的，以及违反师德师风、法律法规规定不得聘为事业单位工作人员的，不得应聘。</w:t>
      </w:r>
    </w:p>
    <w:p w14:paraId="07385C2F">
      <w:pPr>
        <w:widowControl/>
        <w:shd w:val="clear" w:color="auto" w:fill="FFFFFF"/>
        <w:adjustRightInd w:val="0"/>
        <w:snapToGrid w:val="0"/>
        <w:spacing w:line="360" w:lineRule="auto"/>
        <w:ind w:firstLine="672" w:firstLineChars="200"/>
        <w:jc w:val="left"/>
        <w:rPr>
          <w:rFonts w:hint="eastAsia" w:ascii="黑体" w:hAnsi="黑体" w:eastAsia="黑体" w:cs="黑体"/>
          <w:spacing w:val="8"/>
          <w:kern w:val="36"/>
          <w:sz w:val="32"/>
          <w:szCs w:val="32"/>
        </w:rPr>
      </w:pPr>
      <w:r>
        <w:rPr>
          <w:rFonts w:hint="eastAsia" w:ascii="黑体" w:hAnsi="黑体" w:eastAsia="黑体" w:cs="黑体"/>
          <w:spacing w:val="8"/>
          <w:kern w:val="36"/>
          <w:sz w:val="32"/>
          <w:szCs w:val="32"/>
        </w:rPr>
        <w:t>三、招聘程序</w:t>
      </w:r>
    </w:p>
    <w:p w14:paraId="18353912">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（一）报名</w:t>
      </w:r>
    </w:p>
    <w:p w14:paraId="4CDB23D6">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1.报名时间</w:t>
      </w:r>
    </w:p>
    <w:p w14:paraId="0DFAB2E6">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即日起至2025年</w:t>
      </w:r>
      <w:r>
        <w:rPr>
          <w:rFonts w:hint="eastAsia" w:ascii="仿宋_GB2312" w:hAnsi="仿宋_GB2312" w:eastAsia="仿宋_GB2312" w:cs="仿宋_GB2312"/>
          <w:spacing w:val="8"/>
          <w:kern w:val="36"/>
          <w:sz w:val="32"/>
          <w:szCs w:val="32"/>
          <w:lang w:val="en-US" w:eastAsia="zh-CN"/>
        </w:rPr>
        <w:t>10</w:t>
      </w:r>
      <w:r>
        <w:rPr>
          <w:rFonts w:hint="eastAsia" w:ascii="仿宋_GB2312" w:hAnsi="仿宋_GB2312" w:eastAsia="仿宋_GB2312" w:cs="仿宋_GB2312"/>
          <w:spacing w:val="8"/>
          <w:kern w:val="36"/>
          <w:sz w:val="32"/>
          <w:szCs w:val="32"/>
        </w:rPr>
        <w:t>月</w:t>
      </w:r>
      <w:r>
        <w:rPr>
          <w:rFonts w:hint="eastAsia" w:ascii="仿宋_GB2312" w:hAnsi="仿宋_GB2312" w:eastAsia="仿宋_GB2312" w:cs="仿宋_GB2312"/>
          <w:spacing w:val="8"/>
          <w:kern w:val="36"/>
          <w:sz w:val="32"/>
          <w:szCs w:val="32"/>
          <w:lang w:val="en-US" w:eastAsia="zh-CN"/>
        </w:rPr>
        <w:t>31</w:t>
      </w:r>
      <w:r>
        <w:rPr>
          <w:rFonts w:hint="eastAsia" w:ascii="仿宋_GB2312" w:hAnsi="仿宋_GB2312" w:eastAsia="仿宋_GB2312" w:cs="仿宋_GB2312"/>
          <w:spacing w:val="8"/>
          <w:kern w:val="36"/>
          <w:sz w:val="32"/>
          <w:szCs w:val="32"/>
        </w:rPr>
        <w:t>日</w:t>
      </w:r>
    </w:p>
    <w:p w14:paraId="65ADEBA8">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2.报名方式及提交材料</w:t>
      </w:r>
    </w:p>
    <w:p w14:paraId="5C367E85">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应聘人员需发送简历（注明求职意向）至邮箱：</w:t>
      </w:r>
      <w:r>
        <w:rPr>
          <w:rFonts w:hint="eastAsia" w:ascii="仿宋_GB2312" w:hAnsi="仿宋_GB2312" w:eastAsia="仿宋_GB2312" w:cs="仿宋_GB2312"/>
          <w:spacing w:val="8"/>
          <w:kern w:val="36"/>
          <w:sz w:val="32"/>
          <w:szCs w:val="32"/>
          <w:lang w:val="en-US" w:eastAsia="zh-CN"/>
        </w:rPr>
        <w:t>pgxqgwh</w:t>
      </w:r>
      <w:r>
        <w:rPr>
          <w:rFonts w:hint="eastAsia" w:ascii="仿宋_GB2312" w:hAnsi="仿宋_GB2312" w:eastAsia="仿宋_GB2312" w:cs="仿宋_GB2312"/>
          <w:spacing w:val="8"/>
          <w:kern w:val="36"/>
          <w:sz w:val="32"/>
          <w:szCs w:val="32"/>
        </w:rPr>
        <w:t>@bjypc.edu.cn。</w:t>
      </w:r>
    </w:p>
    <w:p w14:paraId="31A0A323">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3.其他说明</w:t>
      </w:r>
    </w:p>
    <w:p w14:paraId="7A9F41FD">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每名应聘人员限报一个岗位。应聘人员要仔细阅读公告、岗位计划表，确保所提交的信息真实、完整、准确，符合岗位要求。</w:t>
      </w:r>
    </w:p>
    <w:p w14:paraId="4AB383AA">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（二）资格审查</w:t>
      </w:r>
    </w:p>
    <w:p w14:paraId="63CEFB3B">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学校依据招聘岗位条件，对应聘人员进行基本条件审核。未通过的应聘人员，学校不再另行通知。</w:t>
      </w:r>
    </w:p>
    <w:p w14:paraId="1688E48C">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（三）</w:t>
      </w:r>
      <w:r>
        <w:rPr>
          <w:rFonts w:hint="eastAsia" w:ascii="仿宋_GB2312" w:hAnsi="仿宋_GB2312" w:eastAsia="仿宋_GB2312" w:cs="仿宋_GB2312"/>
          <w:spacing w:val="8"/>
          <w:kern w:val="36"/>
          <w:sz w:val="32"/>
          <w:szCs w:val="32"/>
          <w:lang w:eastAsia="zh-CN"/>
        </w:rPr>
        <w:t>笔试</w:t>
      </w:r>
      <w:r>
        <w:rPr>
          <w:rFonts w:hint="eastAsia" w:ascii="仿宋_GB2312" w:hAnsi="仿宋_GB2312" w:eastAsia="仿宋_GB2312" w:cs="仿宋_GB2312"/>
          <w:spacing w:val="8"/>
          <w:kern w:val="36"/>
          <w:sz w:val="32"/>
          <w:szCs w:val="32"/>
        </w:rPr>
        <w:t>面试</w:t>
      </w:r>
    </w:p>
    <w:p w14:paraId="1CB487BC">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lang w:eastAsia="zh-CN"/>
        </w:rPr>
        <w:t>笔试</w:t>
      </w:r>
      <w:r>
        <w:rPr>
          <w:rFonts w:hint="eastAsia" w:ascii="仿宋_GB2312" w:hAnsi="仿宋_GB2312" w:eastAsia="仿宋_GB2312" w:cs="仿宋_GB2312"/>
          <w:spacing w:val="8"/>
          <w:kern w:val="36"/>
          <w:sz w:val="32"/>
          <w:szCs w:val="32"/>
        </w:rPr>
        <w:t>面试具体时间、地点另行通知。</w:t>
      </w:r>
    </w:p>
    <w:p w14:paraId="54C7E59A">
      <w:pPr>
        <w:widowControl/>
        <w:shd w:val="clear" w:color="auto" w:fill="FFFFFF"/>
        <w:adjustRightInd w:val="0"/>
        <w:snapToGrid w:val="0"/>
        <w:spacing w:line="360" w:lineRule="auto"/>
        <w:ind w:firstLine="672" w:firstLineChars="200"/>
        <w:jc w:val="left"/>
        <w:rPr>
          <w:rFonts w:hint="eastAsia" w:ascii="黑体" w:hAnsi="黑体" w:eastAsia="黑体" w:cs="黑体"/>
          <w:spacing w:val="8"/>
          <w:kern w:val="36"/>
          <w:sz w:val="32"/>
          <w:szCs w:val="32"/>
        </w:rPr>
      </w:pPr>
      <w:r>
        <w:rPr>
          <w:rFonts w:hint="eastAsia" w:ascii="黑体" w:hAnsi="黑体" w:eastAsia="黑体" w:cs="黑体"/>
          <w:spacing w:val="8"/>
          <w:kern w:val="36"/>
          <w:sz w:val="32"/>
          <w:szCs w:val="32"/>
        </w:rPr>
        <w:t>四、有关说明</w:t>
      </w:r>
    </w:p>
    <w:p w14:paraId="13C02887">
      <w:pPr>
        <w:widowControl/>
        <w:shd w:val="clear" w:color="auto" w:fill="FFFFFF"/>
        <w:adjustRightInd w:val="0"/>
        <w:snapToGrid w:val="0"/>
        <w:spacing w:line="360" w:lineRule="auto"/>
        <w:ind w:firstLine="672" w:firstLineChars="200"/>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一）本次招聘的工作人员为事业单位正式在编的预选申报人员，经过区教委、区人力社保局根据考试、考察、体检等情况，确定拟录用人选，按规定签订聘用合同，执行国家和北京市政策规定的事业单位工作人员工资及福利待遇标准。</w:t>
      </w:r>
    </w:p>
    <w:p w14:paraId="4DDF85E1">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（二）资格审查贯穿公开招聘全过程，凡与报名条件不符或提供虚假信息、伪造相关材料和不如实说明情况者，一经查实，立即取消应聘资格，本人承担由此产生的一切后果。</w:t>
      </w:r>
    </w:p>
    <w:p w14:paraId="131FE37B">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（三）请应聘者保持手机通讯畅通，在招聘过程的各阶段将以学校网站、邮箱、电话或短信形式通知入围人员。因联系不畅造成无法通知本人的，后果由本人负责。</w:t>
      </w:r>
    </w:p>
    <w:p w14:paraId="496697E3">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（四）非京生源毕业生录取人数以北京市人力资源和社会保障局批复数为准。</w:t>
      </w:r>
    </w:p>
    <w:p w14:paraId="7FDDADC3">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（五）本公告由北京青年政治学院平谷学校招聘工作领导小组负责解释。</w:t>
      </w:r>
    </w:p>
    <w:p w14:paraId="76600AEC">
      <w:pPr>
        <w:widowControl/>
        <w:shd w:val="clear" w:color="auto" w:fill="FFFFFF"/>
        <w:adjustRightInd w:val="0"/>
        <w:snapToGrid w:val="0"/>
        <w:spacing w:line="360" w:lineRule="auto"/>
        <w:ind w:firstLine="672" w:firstLineChars="200"/>
        <w:jc w:val="left"/>
        <w:rPr>
          <w:rFonts w:hint="eastAsia" w:ascii="黑体" w:hAnsi="黑体" w:eastAsia="黑体" w:cs="黑体"/>
          <w:spacing w:val="8"/>
          <w:kern w:val="36"/>
          <w:sz w:val="32"/>
          <w:szCs w:val="32"/>
        </w:rPr>
      </w:pPr>
      <w:r>
        <w:rPr>
          <w:rFonts w:hint="eastAsia" w:ascii="黑体" w:hAnsi="黑体" w:eastAsia="黑体" w:cs="黑体"/>
          <w:spacing w:val="8"/>
          <w:kern w:val="36"/>
          <w:sz w:val="32"/>
          <w:szCs w:val="32"/>
        </w:rPr>
        <w:t>五、联系方式</w:t>
      </w:r>
    </w:p>
    <w:p w14:paraId="5D8FEDF4">
      <w:pPr>
        <w:widowControl/>
        <w:shd w:val="clear" w:color="auto" w:fill="FFFFFF"/>
        <w:adjustRightInd w:val="0"/>
        <w:snapToGrid w:val="0"/>
        <w:spacing w:line="360" w:lineRule="auto"/>
        <w:ind w:firstLine="672" w:firstLineChars="200"/>
        <w:jc w:val="left"/>
        <w:rPr>
          <w:rFonts w:hint="default" w:ascii="仿宋_GB2312" w:hAnsi="仿宋_GB2312" w:eastAsia="仿宋_GB2312" w:cs="仿宋_GB2312"/>
          <w:spacing w:val="8"/>
          <w:kern w:val="36"/>
          <w:sz w:val="32"/>
          <w:szCs w:val="32"/>
          <w:lang w:val="en-US" w:eastAsia="zh-CN"/>
        </w:rPr>
      </w:pPr>
      <w:r>
        <w:rPr>
          <w:rFonts w:hint="eastAsia" w:ascii="仿宋_GB2312" w:hAnsi="仿宋_GB2312" w:eastAsia="仿宋_GB2312" w:cs="仿宋_GB2312"/>
          <w:spacing w:val="8"/>
          <w:kern w:val="36"/>
          <w:sz w:val="32"/>
          <w:szCs w:val="32"/>
          <w:lang w:eastAsia="zh-CN"/>
        </w:rPr>
        <w:t>李</w:t>
      </w:r>
      <w:r>
        <w:rPr>
          <w:rFonts w:hint="eastAsia" w:ascii="仿宋_GB2312" w:hAnsi="仿宋_GB2312" w:eastAsia="仿宋_GB2312" w:cs="仿宋_GB2312"/>
          <w:spacing w:val="8"/>
          <w:kern w:val="36"/>
          <w:sz w:val="32"/>
          <w:szCs w:val="32"/>
        </w:rPr>
        <w:t>老师  电话：</w:t>
      </w:r>
      <w:r>
        <w:rPr>
          <w:rFonts w:hint="eastAsia" w:ascii="仿宋_GB2312" w:hAnsi="仿宋_GB2312" w:eastAsia="仿宋_GB2312" w:cs="仿宋_GB2312"/>
          <w:spacing w:val="8"/>
          <w:kern w:val="36"/>
          <w:sz w:val="32"/>
          <w:szCs w:val="32"/>
          <w:lang w:val="en-US" w:eastAsia="zh-CN"/>
        </w:rPr>
        <w:t>15210075319</w:t>
      </w:r>
    </w:p>
    <w:p w14:paraId="29261CA9">
      <w:pPr>
        <w:widowControl/>
        <w:shd w:val="clear" w:color="auto" w:fill="FFFFFF"/>
        <w:adjustRightInd w:val="0"/>
        <w:snapToGrid w:val="0"/>
        <w:spacing w:line="360" w:lineRule="auto"/>
        <w:ind w:firstLine="672" w:firstLineChars="200"/>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张老师  电话：13693158927</w:t>
      </w:r>
    </w:p>
    <w:p w14:paraId="337BF4AA">
      <w:pPr>
        <w:widowControl/>
        <w:shd w:val="clear" w:color="auto" w:fill="FFFFFF"/>
        <w:adjustRightInd w:val="0"/>
        <w:snapToGrid w:val="0"/>
        <w:spacing w:line="360" w:lineRule="auto"/>
        <w:jc w:val="left"/>
        <w:rPr>
          <w:rFonts w:hint="eastAsia" w:ascii="仿宋_GB2312" w:hAnsi="仿宋_GB2312" w:eastAsia="仿宋_GB2312" w:cs="仿宋_GB2312"/>
          <w:spacing w:val="8"/>
          <w:kern w:val="36"/>
          <w:sz w:val="32"/>
          <w:szCs w:val="32"/>
        </w:rPr>
      </w:pPr>
      <w:r>
        <w:rPr>
          <w:rFonts w:hint="eastAsia" w:ascii="仿宋_GB2312" w:hAnsi="仿宋_GB2312" w:eastAsia="仿宋_GB2312" w:cs="仿宋_GB2312"/>
          <w:b/>
          <w:bCs/>
          <w:spacing w:val="8"/>
          <w:kern w:val="36"/>
          <w:sz w:val="32"/>
          <w:szCs w:val="32"/>
        </w:rPr>
        <w:t xml:space="preserve">  附件：</w:t>
      </w:r>
      <w:r>
        <w:rPr>
          <w:rFonts w:hint="eastAsia" w:ascii="仿宋_GB2312" w:hAnsi="仿宋_GB2312" w:eastAsia="仿宋_GB2312" w:cs="仿宋_GB2312"/>
          <w:spacing w:val="8"/>
          <w:kern w:val="36"/>
          <w:sz w:val="32"/>
          <w:szCs w:val="32"/>
        </w:rPr>
        <w:t>北京青年政治学院平谷学校招聘岗位信息表</w:t>
      </w:r>
    </w:p>
    <w:p w14:paraId="3565F905">
      <w:pPr>
        <w:widowControl/>
        <w:shd w:val="clear" w:color="auto" w:fill="FFFFFF"/>
        <w:adjustRightInd w:val="0"/>
        <w:snapToGrid w:val="0"/>
        <w:spacing w:line="360" w:lineRule="auto"/>
        <w:jc w:val="left"/>
        <w:rPr>
          <w:rFonts w:hint="eastAsia" w:ascii="仿宋_GB2312" w:hAnsi="仿宋_GB2312" w:eastAsia="仿宋_GB2312" w:cs="仿宋_GB2312"/>
          <w:spacing w:val="8"/>
          <w:kern w:val="36"/>
          <w:sz w:val="32"/>
          <w:szCs w:val="32"/>
        </w:rPr>
      </w:pPr>
    </w:p>
    <w:p w14:paraId="240F17CC">
      <w:pPr>
        <w:widowControl/>
        <w:shd w:val="clear" w:color="auto" w:fill="FFFFFF"/>
        <w:adjustRightInd w:val="0"/>
        <w:snapToGrid w:val="0"/>
        <w:spacing w:line="360" w:lineRule="auto"/>
        <w:jc w:val="left"/>
        <w:rPr>
          <w:rFonts w:hint="eastAsia" w:ascii="仿宋_GB2312" w:hAnsi="仿宋_GB2312" w:eastAsia="仿宋_GB2312" w:cs="仿宋_GB2312"/>
          <w:b/>
          <w:bCs/>
          <w:spacing w:val="8"/>
          <w:kern w:val="36"/>
          <w:sz w:val="32"/>
          <w:szCs w:val="32"/>
        </w:rPr>
      </w:pPr>
      <w:r>
        <w:rPr>
          <w:rFonts w:hint="eastAsia" w:ascii="仿宋_GB2312" w:hAnsi="仿宋_GB2312" w:eastAsia="仿宋_GB2312" w:cs="仿宋_GB2312"/>
          <w:spacing w:val="8"/>
          <w:kern w:val="36"/>
          <w:sz w:val="32"/>
          <w:szCs w:val="32"/>
        </w:rPr>
        <w:t xml:space="preserve">                </w:t>
      </w:r>
      <w:r>
        <w:rPr>
          <w:rFonts w:hint="eastAsia" w:ascii="仿宋_GB2312" w:hAnsi="仿宋_GB2312" w:eastAsia="仿宋_GB2312" w:cs="仿宋_GB2312"/>
          <w:b/>
          <w:bCs/>
          <w:spacing w:val="8"/>
          <w:kern w:val="36"/>
          <w:sz w:val="32"/>
          <w:szCs w:val="32"/>
        </w:rPr>
        <w:t xml:space="preserve">       北京青年政治学院平谷学校</w:t>
      </w:r>
    </w:p>
    <w:p w14:paraId="7210C4EC">
      <w:pPr>
        <w:widowControl/>
        <w:shd w:val="clear" w:color="auto" w:fill="FFFFFF"/>
        <w:adjustRightInd w:val="0"/>
        <w:snapToGrid w:val="0"/>
        <w:spacing w:line="360" w:lineRule="auto"/>
        <w:jc w:val="left"/>
        <w:rPr>
          <w:rFonts w:hint="eastAsia" w:ascii="仿宋_GB2312" w:hAnsi="仿宋_GB2312" w:eastAsia="仿宋_GB2312" w:cs="仿宋_GB2312"/>
          <w:b/>
          <w:bCs/>
          <w:spacing w:val="8"/>
          <w:kern w:val="36"/>
          <w:sz w:val="32"/>
          <w:szCs w:val="32"/>
        </w:rPr>
      </w:pPr>
      <w:r>
        <w:rPr>
          <w:rFonts w:hint="eastAsia" w:ascii="仿宋_GB2312" w:hAnsi="仿宋_GB2312" w:eastAsia="仿宋_GB2312" w:cs="仿宋_GB2312"/>
          <w:b/>
          <w:bCs/>
          <w:spacing w:val="8"/>
          <w:kern w:val="36"/>
          <w:sz w:val="32"/>
          <w:szCs w:val="32"/>
        </w:rPr>
        <w:t xml:space="preserve">                            2025年</w:t>
      </w:r>
      <w:r>
        <w:rPr>
          <w:rFonts w:hint="eastAsia" w:ascii="仿宋_GB2312" w:hAnsi="仿宋_GB2312" w:eastAsia="仿宋_GB2312" w:cs="仿宋_GB2312"/>
          <w:b/>
          <w:bCs/>
          <w:spacing w:val="8"/>
          <w:kern w:val="36"/>
          <w:sz w:val="32"/>
          <w:szCs w:val="32"/>
          <w:lang w:val="en-US" w:eastAsia="zh-CN"/>
        </w:rPr>
        <w:t>10</w:t>
      </w:r>
      <w:r>
        <w:rPr>
          <w:rFonts w:hint="eastAsia" w:ascii="仿宋_GB2312" w:hAnsi="仿宋_GB2312" w:eastAsia="仿宋_GB2312" w:cs="仿宋_GB2312"/>
          <w:b/>
          <w:bCs/>
          <w:spacing w:val="8"/>
          <w:kern w:val="36"/>
          <w:sz w:val="32"/>
          <w:szCs w:val="32"/>
        </w:rPr>
        <w:t>月</w:t>
      </w:r>
      <w:r>
        <w:rPr>
          <w:rFonts w:hint="eastAsia" w:ascii="仿宋_GB2312" w:hAnsi="仿宋_GB2312" w:eastAsia="仿宋_GB2312" w:cs="仿宋_GB2312"/>
          <w:b/>
          <w:bCs/>
          <w:spacing w:val="8"/>
          <w:kern w:val="36"/>
          <w:sz w:val="32"/>
          <w:szCs w:val="32"/>
          <w:lang w:val="en-US" w:eastAsia="zh-CN"/>
        </w:rPr>
        <w:t>9</w:t>
      </w:r>
      <w:r>
        <w:rPr>
          <w:rFonts w:hint="eastAsia" w:ascii="仿宋_GB2312" w:hAnsi="仿宋_GB2312" w:eastAsia="仿宋_GB2312" w:cs="仿宋_GB2312"/>
          <w:b/>
          <w:bCs/>
          <w:spacing w:val="8"/>
          <w:kern w:val="36"/>
          <w:sz w:val="32"/>
          <w:szCs w:val="32"/>
        </w:rPr>
        <w:t>日</w:t>
      </w:r>
    </w:p>
    <w:p w14:paraId="0B7B2901">
      <w:pPr>
        <w:widowControl/>
        <w:jc w:val="left"/>
        <w:rPr>
          <w:rFonts w:hint="eastAsia" w:ascii="仿宋_GB2312" w:hAnsi="仿宋_GB2312" w:eastAsia="仿宋_GB2312" w:cs="仿宋_GB2312"/>
          <w:spacing w:val="8"/>
          <w:kern w:val="36"/>
          <w:sz w:val="32"/>
          <w:szCs w:val="32"/>
        </w:rPr>
        <w:sectPr>
          <w:pgSz w:w="11906" w:h="16838"/>
          <w:pgMar w:top="1440" w:right="1800" w:bottom="1440" w:left="1800" w:header="851" w:footer="992" w:gutter="0"/>
          <w:cols w:space="425" w:num="1"/>
          <w:docGrid w:type="lines" w:linePitch="312" w:charSpace="0"/>
        </w:sectPr>
      </w:pPr>
    </w:p>
    <w:p w14:paraId="3B9C5EA6">
      <w:pPr>
        <w:rPr>
          <w:rFonts w:hint="eastAsia" w:ascii="方正小标宋简体" w:hAnsi="方正小标宋简体" w:eastAsia="方正小标宋简体" w:cs="宋体"/>
          <w:color w:val="000000"/>
          <w:kern w:val="0"/>
          <w:sz w:val="40"/>
          <w:szCs w:val="40"/>
          <w14:ligatures w14:val="none"/>
        </w:rPr>
      </w:pPr>
      <w:r>
        <w:rPr>
          <w:rFonts w:hint="eastAsia" w:ascii="方正小标宋简体" w:hAnsi="方正小标宋简体" w:eastAsia="方正小标宋简体" w:cs="宋体"/>
          <w:color w:val="000000"/>
          <w:kern w:val="0"/>
          <w:sz w:val="40"/>
          <w:szCs w:val="40"/>
          <w14:ligatures w14:val="none"/>
        </w:rPr>
        <w:t>附件</w:t>
      </w:r>
    </w:p>
    <w:p w14:paraId="5A7E0972">
      <w:pPr>
        <w:jc w:val="center"/>
        <w:rPr>
          <w:rFonts w:hint="eastAsia" w:ascii="方正小标宋简体" w:hAnsi="方正小标宋简体" w:eastAsia="方正小标宋简体" w:cs="宋体"/>
          <w:color w:val="000000"/>
          <w:kern w:val="0"/>
          <w:sz w:val="40"/>
          <w:szCs w:val="40"/>
          <w14:ligatures w14:val="none"/>
        </w:rPr>
      </w:pPr>
      <w:r>
        <w:rPr>
          <w:rFonts w:hint="eastAsia" w:ascii="方正小标宋简体" w:hAnsi="方正小标宋简体" w:eastAsia="方正小标宋简体" w:cs="宋体"/>
          <w:color w:val="000000"/>
          <w:kern w:val="0"/>
          <w:sz w:val="40"/>
          <w:szCs w:val="40"/>
          <w14:ligatures w14:val="none"/>
        </w:rPr>
        <w:t>北京青年政治学院平谷学校招聘岗位信息表</w:t>
      </w:r>
    </w:p>
    <w:tbl>
      <w:tblPr>
        <w:tblStyle w:val="16"/>
        <w:tblW w:w="13750" w:type="dxa"/>
        <w:tblInd w:w="-5" w:type="dxa"/>
        <w:tblLayout w:type="autofit"/>
        <w:tblCellMar>
          <w:top w:w="0" w:type="dxa"/>
          <w:left w:w="108" w:type="dxa"/>
          <w:bottom w:w="0" w:type="dxa"/>
          <w:right w:w="108" w:type="dxa"/>
        </w:tblCellMar>
      </w:tblPr>
      <w:tblGrid>
        <w:gridCol w:w="720"/>
        <w:gridCol w:w="1180"/>
        <w:gridCol w:w="1060"/>
        <w:gridCol w:w="880"/>
        <w:gridCol w:w="880"/>
        <w:gridCol w:w="1060"/>
        <w:gridCol w:w="1540"/>
        <w:gridCol w:w="1060"/>
        <w:gridCol w:w="1060"/>
        <w:gridCol w:w="1060"/>
        <w:gridCol w:w="1124"/>
        <w:gridCol w:w="996"/>
        <w:gridCol w:w="1130"/>
      </w:tblGrid>
      <w:tr w14:paraId="74E29401">
        <w:tblPrEx>
          <w:tblCellMar>
            <w:top w:w="0" w:type="dxa"/>
            <w:left w:w="108" w:type="dxa"/>
            <w:bottom w:w="0" w:type="dxa"/>
            <w:right w:w="108" w:type="dxa"/>
          </w:tblCellMar>
        </w:tblPrEx>
        <w:trPr>
          <w:trHeight w:val="540" w:hRule="atLeast"/>
          <w:tblHead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0014F7F">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14:paraId="2D53AED4">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单位名称</w:t>
            </w:r>
          </w:p>
        </w:tc>
        <w:tc>
          <w:tcPr>
            <w:tcW w:w="1060" w:type="dxa"/>
            <w:tcBorders>
              <w:top w:val="single" w:color="auto" w:sz="4" w:space="0"/>
              <w:left w:val="nil"/>
              <w:bottom w:val="single" w:color="auto" w:sz="4" w:space="0"/>
              <w:right w:val="single" w:color="auto" w:sz="4" w:space="0"/>
            </w:tcBorders>
            <w:shd w:val="clear" w:color="auto" w:fill="auto"/>
            <w:vAlign w:val="center"/>
          </w:tcPr>
          <w:p w14:paraId="7E66BFDF">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招聘岗位</w:t>
            </w:r>
          </w:p>
        </w:tc>
        <w:tc>
          <w:tcPr>
            <w:tcW w:w="880" w:type="dxa"/>
            <w:tcBorders>
              <w:top w:val="single" w:color="auto" w:sz="4" w:space="0"/>
              <w:left w:val="nil"/>
              <w:bottom w:val="single" w:color="auto" w:sz="4" w:space="0"/>
              <w:right w:val="single" w:color="auto" w:sz="4" w:space="0"/>
            </w:tcBorders>
            <w:shd w:val="clear" w:color="auto" w:fill="auto"/>
            <w:vAlign w:val="center"/>
          </w:tcPr>
          <w:p w14:paraId="46DBCB71">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招聘人数</w:t>
            </w:r>
          </w:p>
        </w:tc>
        <w:tc>
          <w:tcPr>
            <w:tcW w:w="880" w:type="dxa"/>
            <w:tcBorders>
              <w:top w:val="single" w:color="auto" w:sz="4" w:space="0"/>
              <w:left w:val="nil"/>
              <w:bottom w:val="single" w:color="auto" w:sz="4" w:space="0"/>
              <w:right w:val="single" w:color="auto" w:sz="4" w:space="0"/>
            </w:tcBorders>
            <w:shd w:val="clear" w:color="auto" w:fill="auto"/>
            <w:vAlign w:val="center"/>
          </w:tcPr>
          <w:p w14:paraId="79188A96">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学历要求</w:t>
            </w:r>
          </w:p>
        </w:tc>
        <w:tc>
          <w:tcPr>
            <w:tcW w:w="1060" w:type="dxa"/>
            <w:tcBorders>
              <w:top w:val="single" w:color="auto" w:sz="4" w:space="0"/>
              <w:left w:val="nil"/>
              <w:bottom w:val="single" w:color="auto" w:sz="4" w:space="0"/>
              <w:right w:val="single" w:color="auto" w:sz="4" w:space="0"/>
            </w:tcBorders>
            <w:shd w:val="clear" w:color="auto" w:fill="auto"/>
            <w:vAlign w:val="center"/>
          </w:tcPr>
          <w:p w14:paraId="3D8982D8">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学位要求</w:t>
            </w:r>
          </w:p>
        </w:tc>
        <w:tc>
          <w:tcPr>
            <w:tcW w:w="1540" w:type="dxa"/>
            <w:tcBorders>
              <w:top w:val="single" w:color="auto" w:sz="4" w:space="0"/>
              <w:left w:val="nil"/>
              <w:bottom w:val="single" w:color="auto" w:sz="4" w:space="0"/>
              <w:right w:val="single" w:color="auto" w:sz="4" w:space="0"/>
            </w:tcBorders>
            <w:shd w:val="clear" w:color="auto" w:fill="auto"/>
            <w:vAlign w:val="center"/>
          </w:tcPr>
          <w:p w14:paraId="5F6D771A">
            <w:pPr>
              <w:widowControl/>
              <w:jc w:val="center"/>
              <w:rPr>
                <w:rFonts w:hint="eastAsia" w:ascii="宋体" w:hAnsi="宋体" w:eastAsia="宋体" w:cs="宋体"/>
                <w:b/>
                <w:bCs/>
                <w:kern w:val="0"/>
                <w:sz w:val="22"/>
                <w14:ligatures w14:val="none"/>
              </w:rPr>
            </w:pPr>
            <w:r>
              <w:rPr>
                <w:rFonts w:hint="eastAsia" w:ascii="宋体" w:hAnsi="宋体" w:eastAsia="宋体" w:cs="宋体"/>
                <w:b/>
                <w:bCs/>
                <w:kern w:val="0"/>
                <w:sz w:val="22"/>
                <w14:ligatures w14:val="none"/>
              </w:rPr>
              <w:t>学科/专业要求</w:t>
            </w:r>
          </w:p>
        </w:tc>
        <w:tc>
          <w:tcPr>
            <w:tcW w:w="1060" w:type="dxa"/>
            <w:tcBorders>
              <w:top w:val="single" w:color="auto" w:sz="4" w:space="0"/>
              <w:left w:val="nil"/>
              <w:bottom w:val="single" w:color="auto" w:sz="4" w:space="0"/>
              <w:right w:val="single" w:color="auto" w:sz="4" w:space="0"/>
            </w:tcBorders>
            <w:shd w:val="clear" w:color="auto" w:fill="auto"/>
            <w:vAlign w:val="center"/>
          </w:tcPr>
          <w:p w14:paraId="057F0A19">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年龄</w:t>
            </w:r>
          </w:p>
        </w:tc>
        <w:tc>
          <w:tcPr>
            <w:tcW w:w="1060" w:type="dxa"/>
            <w:tcBorders>
              <w:top w:val="single" w:color="auto" w:sz="4" w:space="0"/>
              <w:left w:val="nil"/>
              <w:bottom w:val="single" w:color="auto" w:sz="4" w:space="0"/>
              <w:right w:val="single" w:color="auto" w:sz="4" w:space="0"/>
            </w:tcBorders>
            <w:shd w:val="clear" w:color="auto" w:fill="auto"/>
            <w:vAlign w:val="center"/>
          </w:tcPr>
          <w:p w14:paraId="75B318E7">
            <w:pPr>
              <w:widowControl/>
              <w:jc w:val="center"/>
              <w:rPr>
                <w:rFonts w:hint="eastAsia" w:ascii="宋体" w:hAnsi="宋体" w:eastAsia="宋体" w:cs="宋体"/>
                <w:b/>
                <w:bCs/>
                <w:kern w:val="0"/>
                <w:sz w:val="22"/>
                <w14:ligatures w14:val="none"/>
              </w:rPr>
            </w:pPr>
            <w:r>
              <w:rPr>
                <w:rFonts w:hint="eastAsia" w:ascii="宋体" w:hAnsi="宋体" w:eastAsia="宋体" w:cs="宋体"/>
                <w:b/>
                <w:bCs/>
                <w:kern w:val="0"/>
                <w:sz w:val="22"/>
                <w14:ligatures w14:val="none"/>
              </w:rPr>
              <w:t>户籍</w:t>
            </w:r>
          </w:p>
        </w:tc>
        <w:tc>
          <w:tcPr>
            <w:tcW w:w="1060" w:type="dxa"/>
            <w:tcBorders>
              <w:top w:val="single" w:color="auto" w:sz="4" w:space="0"/>
              <w:left w:val="nil"/>
              <w:bottom w:val="single" w:color="auto" w:sz="4" w:space="0"/>
              <w:right w:val="single" w:color="auto" w:sz="4" w:space="0"/>
            </w:tcBorders>
            <w:shd w:val="clear" w:color="auto" w:fill="auto"/>
            <w:vAlign w:val="center"/>
          </w:tcPr>
          <w:p w14:paraId="72CF3C1E">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其他条件</w:t>
            </w:r>
          </w:p>
        </w:tc>
        <w:tc>
          <w:tcPr>
            <w:tcW w:w="1124" w:type="dxa"/>
            <w:tcBorders>
              <w:top w:val="single" w:color="auto" w:sz="4" w:space="0"/>
              <w:left w:val="nil"/>
              <w:bottom w:val="single" w:color="auto" w:sz="4" w:space="0"/>
              <w:right w:val="single" w:color="auto" w:sz="4" w:space="0"/>
            </w:tcBorders>
            <w:shd w:val="clear" w:color="auto" w:fill="auto"/>
            <w:vAlign w:val="center"/>
          </w:tcPr>
          <w:p w14:paraId="134241D0">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招聘单位地址</w:t>
            </w:r>
          </w:p>
        </w:tc>
        <w:tc>
          <w:tcPr>
            <w:tcW w:w="996" w:type="dxa"/>
            <w:tcBorders>
              <w:top w:val="single" w:color="auto" w:sz="4" w:space="0"/>
              <w:left w:val="nil"/>
              <w:bottom w:val="single" w:color="auto" w:sz="4" w:space="0"/>
              <w:right w:val="single" w:color="auto" w:sz="4" w:space="0"/>
            </w:tcBorders>
            <w:shd w:val="clear" w:color="auto" w:fill="auto"/>
            <w:vAlign w:val="center"/>
          </w:tcPr>
          <w:p w14:paraId="6FE3863A">
            <w:pPr>
              <w:widowControl/>
              <w:jc w:val="center"/>
              <w:rPr>
                <w:rFonts w:hint="eastAsia" w:ascii="宋体" w:hAnsi="宋体" w:eastAsia="宋体" w:cs="宋体"/>
                <w:b/>
                <w:bCs/>
                <w:kern w:val="0"/>
                <w:sz w:val="22"/>
                <w14:ligatures w14:val="none"/>
              </w:rPr>
            </w:pPr>
            <w:r>
              <w:rPr>
                <w:rFonts w:hint="eastAsia" w:ascii="宋体" w:hAnsi="宋体" w:eastAsia="宋体" w:cs="宋体"/>
                <w:b/>
                <w:bCs/>
                <w:kern w:val="0"/>
                <w:sz w:val="22"/>
                <w14:ligatures w14:val="none"/>
              </w:rPr>
              <w:t>是否组织专业考试</w:t>
            </w:r>
          </w:p>
        </w:tc>
        <w:tc>
          <w:tcPr>
            <w:tcW w:w="1130" w:type="dxa"/>
            <w:tcBorders>
              <w:top w:val="single" w:color="auto" w:sz="4" w:space="0"/>
              <w:left w:val="nil"/>
              <w:bottom w:val="single" w:color="auto" w:sz="4" w:space="0"/>
              <w:right w:val="single" w:color="auto" w:sz="4" w:space="0"/>
            </w:tcBorders>
            <w:shd w:val="clear" w:color="auto" w:fill="auto"/>
            <w:vAlign w:val="center"/>
          </w:tcPr>
          <w:p w14:paraId="06A14BB8">
            <w:pPr>
              <w:widowControl/>
              <w:jc w:val="center"/>
              <w:rPr>
                <w:rFonts w:hint="eastAsia" w:ascii="宋体" w:hAnsi="宋体" w:eastAsia="宋体" w:cs="宋体"/>
                <w:b/>
                <w:bCs/>
                <w:color w:val="000000"/>
                <w:kern w:val="0"/>
                <w:sz w:val="22"/>
                <w14:ligatures w14:val="none"/>
              </w:rPr>
            </w:pPr>
            <w:r>
              <w:rPr>
                <w:rFonts w:hint="eastAsia" w:ascii="宋体" w:hAnsi="宋体" w:eastAsia="宋体" w:cs="宋体"/>
                <w:b/>
                <w:bCs/>
                <w:color w:val="000000"/>
                <w:kern w:val="0"/>
                <w:sz w:val="22"/>
                <w14:ligatures w14:val="none"/>
              </w:rPr>
              <w:t>联系信息</w:t>
            </w:r>
          </w:p>
        </w:tc>
      </w:tr>
      <w:tr w14:paraId="61418BA6">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354D31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1180" w:type="dxa"/>
            <w:tcBorders>
              <w:top w:val="nil"/>
              <w:left w:val="nil"/>
              <w:bottom w:val="single" w:color="auto" w:sz="4" w:space="0"/>
              <w:right w:val="single" w:color="auto" w:sz="4" w:space="0"/>
            </w:tcBorders>
            <w:shd w:val="clear" w:color="auto" w:fill="auto"/>
            <w:vAlign w:val="center"/>
          </w:tcPr>
          <w:p w14:paraId="5833D6F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57CB0DA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高中语文教师</w:t>
            </w:r>
          </w:p>
        </w:tc>
        <w:tc>
          <w:tcPr>
            <w:tcW w:w="880" w:type="dxa"/>
            <w:tcBorders>
              <w:top w:val="nil"/>
              <w:left w:val="nil"/>
              <w:bottom w:val="single" w:color="auto" w:sz="4" w:space="0"/>
              <w:right w:val="single" w:color="auto" w:sz="4" w:space="0"/>
            </w:tcBorders>
            <w:shd w:val="clear" w:color="auto" w:fill="auto"/>
            <w:vAlign w:val="center"/>
          </w:tcPr>
          <w:p w14:paraId="23D8DCC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2</w:t>
            </w:r>
          </w:p>
        </w:tc>
        <w:tc>
          <w:tcPr>
            <w:tcW w:w="880" w:type="dxa"/>
            <w:tcBorders>
              <w:top w:val="nil"/>
              <w:left w:val="nil"/>
              <w:bottom w:val="single" w:color="auto" w:sz="4" w:space="0"/>
              <w:right w:val="single" w:color="auto" w:sz="4" w:space="0"/>
            </w:tcBorders>
            <w:shd w:val="clear" w:color="auto" w:fill="auto"/>
            <w:vAlign w:val="center"/>
          </w:tcPr>
          <w:p w14:paraId="519973F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07037A4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2B7655E0">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04教育学、05文学</w:t>
            </w:r>
          </w:p>
        </w:tc>
        <w:tc>
          <w:tcPr>
            <w:tcW w:w="1060" w:type="dxa"/>
            <w:tcBorders>
              <w:top w:val="nil"/>
              <w:left w:val="nil"/>
              <w:bottom w:val="single" w:color="auto" w:sz="4" w:space="0"/>
              <w:right w:val="single" w:color="auto" w:sz="4" w:space="0"/>
            </w:tcBorders>
            <w:shd w:val="clear" w:color="auto" w:fill="auto"/>
            <w:vAlign w:val="center"/>
          </w:tcPr>
          <w:p w14:paraId="75C93DA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445004BE">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4CD2C04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4C26E95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0BD27305">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2393341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22AEF9BF">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A975BD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2</w:t>
            </w:r>
          </w:p>
        </w:tc>
        <w:tc>
          <w:tcPr>
            <w:tcW w:w="1180" w:type="dxa"/>
            <w:tcBorders>
              <w:top w:val="nil"/>
              <w:left w:val="nil"/>
              <w:bottom w:val="single" w:color="auto" w:sz="4" w:space="0"/>
              <w:right w:val="single" w:color="auto" w:sz="4" w:space="0"/>
            </w:tcBorders>
            <w:shd w:val="clear" w:color="auto" w:fill="auto"/>
            <w:vAlign w:val="center"/>
          </w:tcPr>
          <w:p w14:paraId="0BAAF63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38B53F4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高中数学教师</w:t>
            </w:r>
          </w:p>
        </w:tc>
        <w:tc>
          <w:tcPr>
            <w:tcW w:w="880" w:type="dxa"/>
            <w:tcBorders>
              <w:top w:val="nil"/>
              <w:left w:val="nil"/>
              <w:bottom w:val="single" w:color="auto" w:sz="4" w:space="0"/>
              <w:right w:val="single" w:color="auto" w:sz="4" w:space="0"/>
            </w:tcBorders>
            <w:shd w:val="clear" w:color="auto" w:fill="auto"/>
            <w:vAlign w:val="center"/>
          </w:tcPr>
          <w:p w14:paraId="1C4A4F35">
            <w:pPr>
              <w:widowControl/>
              <w:jc w:val="center"/>
              <w:rPr>
                <w:rFonts w:hint="eastAsia" w:ascii="仿宋_GB2312" w:hAnsi="宋体" w:eastAsia="仿宋_GB2312" w:cs="宋体"/>
                <w:color w:val="000000"/>
                <w:kern w:val="0"/>
                <w:sz w:val="22"/>
                <w:lang w:eastAsia="zh-CN"/>
                <w14:ligatures w14:val="none"/>
              </w:rPr>
            </w:pPr>
            <w:r>
              <w:rPr>
                <w:rFonts w:hint="eastAsia" w:ascii="仿宋_GB2312" w:hAnsi="宋体" w:eastAsia="仿宋_GB2312" w:cs="宋体"/>
                <w:color w:val="000000"/>
                <w:kern w:val="0"/>
                <w:sz w:val="22"/>
                <w:lang w:val="en-US" w:eastAsia="zh-CN"/>
                <w14:ligatures w14:val="none"/>
              </w:rPr>
              <w:t>1</w:t>
            </w:r>
            <w:bookmarkStart w:id="1" w:name="_GoBack"/>
            <w:bookmarkEnd w:id="1"/>
          </w:p>
        </w:tc>
        <w:tc>
          <w:tcPr>
            <w:tcW w:w="880" w:type="dxa"/>
            <w:tcBorders>
              <w:top w:val="nil"/>
              <w:left w:val="nil"/>
              <w:bottom w:val="single" w:color="auto" w:sz="4" w:space="0"/>
              <w:right w:val="single" w:color="auto" w:sz="4" w:space="0"/>
            </w:tcBorders>
            <w:shd w:val="clear" w:color="auto" w:fill="auto"/>
            <w:vAlign w:val="center"/>
          </w:tcPr>
          <w:p w14:paraId="69CD5CB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066C09F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79C6345F">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07理学</w:t>
            </w:r>
          </w:p>
        </w:tc>
        <w:tc>
          <w:tcPr>
            <w:tcW w:w="1060" w:type="dxa"/>
            <w:tcBorders>
              <w:top w:val="nil"/>
              <w:left w:val="nil"/>
              <w:bottom w:val="single" w:color="auto" w:sz="4" w:space="0"/>
              <w:right w:val="single" w:color="auto" w:sz="4" w:space="0"/>
            </w:tcBorders>
            <w:shd w:val="clear" w:color="auto" w:fill="auto"/>
          </w:tcPr>
          <w:p w14:paraId="43D407D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383D892A">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2BC3E3B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15043DC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5EC1A6CB">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4628B4D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4ED3B43E">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DAFD31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w:t>
            </w:r>
          </w:p>
        </w:tc>
        <w:tc>
          <w:tcPr>
            <w:tcW w:w="1180" w:type="dxa"/>
            <w:tcBorders>
              <w:top w:val="nil"/>
              <w:left w:val="nil"/>
              <w:bottom w:val="single" w:color="auto" w:sz="4" w:space="0"/>
              <w:right w:val="single" w:color="auto" w:sz="4" w:space="0"/>
            </w:tcBorders>
            <w:shd w:val="clear" w:color="auto" w:fill="auto"/>
            <w:vAlign w:val="center"/>
          </w:tcPr>
          <w:p w14:paraId="4D42678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078BADF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高中英语教师</w:t>
            </w:r>
          </w:p>
        </w:tc>
        <w:tc>
          <w:tcPr>
            <w:tcW w:w="880" w:type="dxa"/>
            <w:tcBorders>
              <w:top w:val="nil"/>
              <w:left w:val="nil"/>
              <w:bottom w:val="single" w:color="auto" w:sz="4" w:space="0"/>
              <w:right w:val="single" w:color="auto" w:sz="4" w:space="0"/>
            </w:tcBorders>
            <w:shd w:val="clear" w:color="auto" w:fill="auto"/>
            <w:vAlign w:val="center"/>
          </w:tcPr>
          <w:p w14:paraId="149EC95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2</w:t>
            </w:r>
          </w:p>
        </w:tc>
        <w:tc>
          <w:tcPr>
            <w:tcW w:w="880" w:type="dxa"/>
            <w:tcBorders>
              <w:top w:val="nil"/>
              <w:left w:val="nil"/>
              <w:bottom w:val="single" w:color="auto" w:sz="4" w:space="0"/>
              <w:right w:val="single" w:color="auto" w:sz="4" w:space="0"/>
            </w:tcBorders>
            <w:shd w:val="clear" w:color="auto" w:fill="auto"/>
            <w:vAlign w:val="center"/>
          </w:tcPr>
          <w:p w14:paraId="2A9E9679">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20FF7C9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045AB400">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05文学</w:t>
            </w:r>
          </w:p>
        </w:tc>
        <w:tc>
          <w:tcPr>
            <w:tcW w:w="1060" w:type="dxa"/>
            <w:tcBorders>
              <w:top w:val="nil"/>
              <w:left w:val="nil"/>
              <w:bottom w:val="single" w:color="auto" w:sz="4" w:space="0"/>
              <w:right w:val="single" w:color="auto" w:sz="4" w:space="0"/>
            </w:tcBorders>
            <w:shd w:val="clear" w:color="auto" w:fill="auto"/>
          </w:tcPr>
          <w:p w14:paraId="26B8180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7F7D9415">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0FA6F2E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12C1326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18B772E3">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50BF1D4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2446F172">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AB67AE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4</w:t>
            </w:r>
          </w:p>
        </w:tc>
        <w:tc>
          <w:tcPr>
            <w:tcW w:w="1180" w:type="dxa"/>
            <w:tcBorders>
              <w:top w:val="nil"/>
              <w:left w:val="nil"/>
              <w:bottom w:val="single" w:color="auto" w:sz="4" w:space="0"/>
              <w:right w:val="single" w:color="auto" w:sz="4" w:space="0"/>
            </w:tcBorders>
            <w:shd w:val="clear" w:color="auto" w:fill="auto"/>
            <w:vAlign w:val="center"/>
          </w:tcPr>
          <w:p w14:paraId="3594C0B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26B2D29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高中物理教师</w:t>
            </w:r>
          </w:p>
        </w:tc>
        <w:tc>
          <w:tcPr>
            <w:tcW w:w="880" w:type="dxa"/>
            <w:tcBorders>
              <w:top w:val="nil"/>
              <w:left w:val="nil"/>
              <w:bottom w:val="single" w:color="auto" w:sz="4" w:space="0"/>
              <w:right w:val="single" w:color="auto" w:sz="4" w:space="0"/>
            </w:tcBorders>
            <w:shd w:val="clear" w:color="auto" w:fill="auto"/>
            <w:vAlign w:val="center"/>
          </w:tcPr>
          <w:p w14:paraId="354528E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393F9F3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58CB73F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102BCD87">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04教育学、07理学、08工学</w:t>
            </w:r>
          </w:p>
        </w:tc>
        <w:tc>
          <w:tcPr>
            <w:tcW w:w="1060" w:type="dxa"/>
            <w:tcBorders>
              <w:top w:val="nil"/>
              <w:left w:val="nil"/>
              <w:bottom w:val="single" w:color="auto" w:sz="4" w:space="0"/>
              <w:right w:val="single" w:color="auto" w:sz="4" w:space="0"/>
            </w:tcBorders>
            <w:shd w:val="clear" w:color="auto" w:fill="auto"/>
          </w:tcPr>
          <w:p w14:paraId="7B7879D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57E86B4D">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0A695C9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0711CAC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509BDC93">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0669CF6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34537F64">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0A9776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5</w:t>
            </w:r>
          </w:p>
        </w:tc>
        <w:tc>
          <w:tcPr>
            <w:tcW w:w="1180" w:type="dxa"/>
            <w:tcBorders>
              <w:top w:val="nil"/>
              <w:left w:val="nil"/>
              <w:bottom w:val="single" w:color="auto" w:sz="4" w:space="0"/>
              <w:right w:val="single" w:color="auto" w:sz="4" w:space="0"/>
            </w:tcBorders>
            <w:shd w:val="clear" w:color="auto" w:fill="auto"/>
            <w:vAlign w:val="center"/>
          </w:tcPr>
          <w:p w14:paraId="1055C3B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4541360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高中化学教师</w:t>
            </w:r>
          </w:p>
        </w:tc>
        <w:tc>
          <w:tcPr>
            <w:tcW w:w="880" w:type="dxa"/>
            <w:tcBorders>
              <w:top w:val="nil"/>
              <w:left w:val="nil"/>
              <w:bottom w:val="single" w:color="auto" w:sz="4" w:space="0"/>
              <w:right w:val="single" w:color="auto" w:sz="4" w:space="0"/>
            </w:tcBorders>
            <w:shd w:val="clear" w:color="auto" w:fill="auto"/>
            <w:vAlign w:val="center"/>
          </w:tcPr>
          <w:p w14:paraId="71C213B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3D7A37C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14BABC6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5ADAF04B">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07理学</w:t>
            </w:r>
          </w:p>
        </w:tc>
        <w:tc>
          <w:tcPr>
            <w:tcW w:w="1060" w:type="dxa"/>
            <w:tcBorders>
              <w:top w:val="nil"/>
              <w:left w:val="nil"/>
              <w:bottom w:val="single" w:color="auto" w:sz="4" w:space="0"/>
              <w:right w:val="single" w:color="auto" w:sz="4" w:space="0"/>
            </w:tcBorders>
            <w:shd w:val="clear" w:color="auto" w:fill="auto"/>
          </w:tcPr>
          <w:p w14:paraId="1C41598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121408DA">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25A45C4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2D73E0E9">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5188266E">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6F37375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057C7ED1">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24AF75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6</w:t>
            </w:r>
          </w:p>
        </w:tc>
        <w:tc>
          <w:tcPr>
            <w:tcW w:w="1180" w:type="dxa"/>
            <w:tcBorders>
              <w:top w:val="nil"/>
              <w:left w:val="nil"/>
              <w:bottom w:val="single" w:color="auto" w:sz="4" w:space="0"/>
              <w:right w:val="single" w:color="auto" w:sz="4" w:space="0"/>
            </w:tcBorders>
            <w:shd w:val="clear" w:color="auto" w:fill="auto"/>
            <w:vAlign w:val="center"/>
          </w:tcPr>
          <w:p w14:paraId="1100BB6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6422014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高中生物教师</w:t>
            </w:r>
          </w:p>
        </w:tc>
        <w:tc>
          <w:tcPr>
            <w:tcW w:w="880" w:type="dxa"/>
            <w:tcBorders>
              <w:top w:val="nil"/>
              <w:left w:val="nil"/>
              <w:bottom w:val="single" w:color="auto" w:sz="4" w:space="0"/>
              <w:right w:val="single" w:color="auto" w:sz="4" w:space="0"/>
            </w:tcBorders>
            <w:shd w:val="clear" w:color="auto" w:fill="auto"/>
            <w:vAlign w:val="center"/>
          </w:tcPr>
          <w:p w14:paraId="0797439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51084F3E">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46D4EC7E">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718177FC">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07理学</w:t>
            </w:r>
          </w:p>
        </w:tc>
        <w:tc>
          <w:tcPr>
            <w:tcW w:w="1060" w:type="dxa"/>
            <w:tcBorders>
              <w:top w:val="nil"/>
              <w:left w:val="nil"/>
              <w:bottom w:val="single" w:color="auto" w:sz="4" w:space="0"/>
              <w:right w:val="single" w:color="auto" w:sz="4" w:space="0"/>
            </w:tcBorders>
            <w:shd w:val="clear" w:color="auto" w:fill="auto"/>
          </w:tcPr>
          <w:p w14:paraId="0EE4F31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004D71AD">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360EAA8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6BB1BF9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1D10AA7A">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2368C5E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378DCF6B">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00B5A5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7</w:t>
            </w:r>
          </w:p>
        </w:tc>
        <w:tc>
          <w:tcPr>
            <w:tcW w:w="1180" w:type="dxa"/>
            <w:tcBorders>
              <w:top w:val="nil"/>
              <w:left w:val="nil"/>
              <w:bottom w:val="single" w:color="auto" w:sz="4" w:space="0"/>
              <w:right w:val="single" w:color="auto" w:sz="4" w:space="0"/>
            </w:tcBorders>
            <w:shd w:val="clear" w:color="auto" w:fill="auto"/>
            <w:vAlign w:val="center"/>
          </w:tcPr>
          <w:p w14:paraId="6E96A03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238C3BB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高中地理教师</w:t>
            </w:r>
          </w:p>
        </w:tc>
        <w:tc>
          <w:tcPr>
            <w:tcW w:w="880" w:type="dxa"/>
            <w:tcBorders>
              <w:top w:val="nil"/>
              <w:left w:val="nil"/>
              <w:bottom w:val="single" w:color="auto" w:sz="4" w:space="0"/>
              <w:right w:val="single" w:color="auto" w:sz="4" w:space="0"/>
            </w:tcBorders>
            <w:shd w:val="clear" w:color="auto" w:fill="auto"/>
            <w:vAlign w:val="center"/>
          </w:tcPr>
          <w:p w14:paraId="55DA984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3E11486B">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3813FC2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71BE12E0">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07理学</w:t>
            </w:r>
          </w:p>
        </w:tc>
        <w:tc>
          <w:tcPr>
            <w:tcW w:w="1060" w:type="dxa"/>
            <w:tcBorders>
              <w:top w:val="nil"/>
              <w:left w:val="nil"/>
              <w:bottom w:val="single" w:color="auto" w:sz="4" w:space="0"/>
              <w:right w:val="single" w:color="auto" w:sz="4" w:space="0"/>
            </w:tcBorders>
            <w:shd w:val="clear" w:color="auto" w:fill="auto"/>
          </w:tcPr>
          <w:p w14:paraId="23E714F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731CD9E4">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34DFF19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0E433DB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44A26600">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252FD86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0BFFE783">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65B1A3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8</w:t>
            </w:r>
          </w:p>
        </w:tc>
        <w:tc>
          <w:tcPr>
            <w:tcW w:w="1180" w:type="dxa"/>
            <w:tcBorders>
              <w:top w:val="nil"/>
              <w:left w:val="nil"/>
              <w:bottom w:val="single" w:color="auto" w:sz="4" w:space="0"/>
              <w:right w:val="single" w:color="auto" w:sz="4" w:space="0"/>
            </w:tcBorders>
            <w:shd w:val="clear" w:color="auto" w:fill="auto"/>
            <w:vAlign w:val="center"/>
          </w:tcPr>
          <w:p w14:paraId="00093109">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7BAAC83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高中政治教师</w:t>
            </w:r>
          </w:p>
        </w:tc>
        <w:tc>
          <w:tcPr>
            <w:tcW w:w="880" w:type="dxa"/>
            <w:tcBorders>
              <w:top w:val="nil"/>
              <w:left w:val="nil"/>
              <w:bottom w:val="single" w:color="auto" w:sz="4" w:space="0"/>
              <w:right w:val="single" w:color="auto" w:sz="4" w:space="0"/>
            </w:tcBorders>
            <w:shd w:val="clear" w:color="auto" w:fill="auto"/>
            <w:vAlign w:val="center"/>
          </w:tcPr>
          <w:p w14:paraId="61CFA45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75DFCA35">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255D4D1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07632C52">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03法学</w:t>
            </w:r>
          </w:p>
        </w:tc>
        <w:tc>
          <w:tcPr>
            <w:tcW w:w="1060" w:type="dxa"/>
            <w:tcBorders>
              <w:top w:val="nil"/>
              <w:left w:val="nil"/>
              <w:bottom w:val="single" w:color="auto" w:sz="4" w:space="0"/>
              <w:right w:val="single" w:color="auto" w:sz="4" w:space="0"/>
            </w:tcBorders>
            <w:shd w:val="clear" w:color="auto" w:fill="auto"/>
          </w:tcPr>
          <w:p w14:paraId="02A80BC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03D8776F">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226AA24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6FDFB30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73E313AD">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6976C21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24A27709">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613E3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9</w:t>
            </w:r>
          </w:p>
        </w:tc>
        <w:tc>
          <w:tcPr>
            <w:tcW w:w="1180" w:type="dxa"/>
            <w:tcBorders>
              <w:top w:val="nil"/>
              <w:left w:val="nil"/>
              <w:bottom w:val="single" w:color="auto" w:sz="4" w:space="0"/>
              <w:right w:val="single" w:color="auto" w:sz="4" w:space="0"/>
            </w:tcBorders>
            <w:shd w:val="clear" w:color="auto" w:fill="auto"/>
            <w:vAlign w:val="center"/>
          </w:tcPr>
          <w:p w14:paraId="749BC11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164B100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高中体育教师</w:t>
            </w:r>
          </w:p>
        </w:tc>
        <w:tc>
          <w:tcPr>
            <w:tcW w:w="880" w:type="dxa"/>
            <w:tcBorders>
              <w:top w:val="nil"/>
              <w:left w:val="nil"/>
              <w:bottom w:val="single" w:color="auto" w:sz="4" w:space="0"/>
              <w:right w:val="single" w:color="auto" w:sz="4" w:space="0"/>
            </w:tcBorders>
            <w:shd w:val="clear" w:color="auto" w:fill="auto"/>
            <w:vAlign w:val="center"/>
          </w:tcPr>
          <w:p w14:paraId="58B2CEC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5EB4B51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5594F22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4E1B7D9E">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04教育学</w:t>
            </w:r>
          </w:p>
        </w:tc>
        <w:tc>
          <w:tcPr>
            <w:tcW w:w="1060" w:type="dxa"/>
            <w:tcBorders>
              <w:top w:val="nil"/>
              <w:left w:val="nil"/>
              <w:bottom w:val="single" w:color="auto" w:sz="4" w:space="0"/>
              <w:right w:val="single" w:color="auto" w:sz="4" w:space="0"/>
            </w:tcBorders>
            <w:shd w:val="clear" w:color="auto" w:fill="auto"/>
          </w:tcPr>
          <w:p w14:paraId="0FAEE50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4393F93B">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1ECD2A2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3FD7966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4CB0CA26">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3547F58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39F7C425">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7BD62F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10</w:t>
            </w:r>
          </w:p>
        </w:tc>
        <w:tc>
          <w:tcPr>
            <w:tcW w:w="1180" w:type="dxa"/>
            <w:tcBorders>
              <w:top w:val="nil"/>
              <w:left w:val="nil"/>
              <w:bottom w:val="single" w:color="auto" w:sz="4" w:space="0"/>
              <w:right w:val="single" w:color="auto" w:sz="4" w:space="0"/>
            </w:tcBorders>
            <w:shd w:val="clear" w:color="auto" w:fill="auto"/>
            <w:vAlign w:val="center"/>
          </w:tcPr>
          <w:p w14:paraId="0789AD1E">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47C30B2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高中音乐教师</w:t>
            </w:r>
          </w:p>
        </w:tc>
        <w:tc>
          <w:tcPr>
            <w:tcW w:w="880" w:type="dxa"/>
            <w:tcBorders>
              <w:top w:val="nil"/>
              <w:left w:val="nil"/>
              <w:bottom w:val="single" w:color="auto" w:sz="4" w:space="0"/>
              <w:right w:val="single" w:color="auto" w:sz="4" w:space="0"/>
            </w:tcBorders>
            <w:shd w:val="clear" w:color="auto" w:fill="auto"/>
            <w:vAlign w:val="center"/>
          </w:tcPr>
          <w:p w14:paraId="208F93F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3F2B1D9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741A83D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3841B1F7">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13艺术学</w:t>
            </w:r>
          </w:p>
        </w:tc>
        <w:tc>
          <w:tcPr>
            <w:tcW w:w="1060" w:type="dxa"/>
            <w:tcBorders>
              <w:top w:val="nil"/>
              <w:left w:val="nil"/>
              <w:bottom w:val="single" w:color="auto" w:sz="4" w:space="0"/>
              <w:right w:val="single" w:color="auto" w:sz="4" w:space="0"/>
            </w:tcBorders>
            <w:shd w:val="clear" w:color="auto" w:fill="auto"/>
          </w:tcPr>
          <w:p w14:paraId="4B553429">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1EBEE429">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1C43B58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6C973A6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00A87D21">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5AD50A4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6F57977F">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12CA4E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11</w:t>
            </w:r>
          </w:p>
        </w:tc>
        <w:tc>
          <w:tcPr>
            <w:tcW w:w="1180" w:type="dxa"/>
            <w:tcBorders>
              <w:top w:val="nil"/>
              <w:left w:val="nil"/>
              <w:bottom w:val="single" w:color="auto" w:sz="4" w:space="0"/>
              <w:right w:val="single" w:color="auto" w:sz="4" w:space="0"/>
            </w:tcBorders>
            <w:shd w:val="clear" w:color="auto" w:fill="auto"/>
            <w:vAlign w:val="center"/>
          </w:tcPr>
          <w:p w14:paraId="58BEBCC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285D2B89">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高中美术教师</w:t>
            </w:r>
          </w:p>
        </w:tc>
        <w:tc>
          <w:tcPr>
            <w:tcW w:w="880" w:type="dxa"/>
            <w:tcBorders>
              <w:top w:val="nil"/>
              <w:left w:val="nil"/>
              <w:bottom w:val="single" w:color="auto" w:sz="4" w:space="0"/>
              <w:right w:val="single" w:color="auto" w:sz="4" w:space="0"/>
            </w:tcBorders>
            <w:shd w:val="clear" w:color="auto" w:fill="auto"/>
            <w:vAlign w:val="center"/>
          </w:tcPr>
          <w:p w14:paraId="195BE94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76123A9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345D8F5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0451AFBE">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13艺术学</w:t>
            </w:r>
          </w:p>
        </w:tc>
        <w:tc>
          <w:tcPr>
            <w:tcW w:w="1060" w:type="dxa"/>
            <w:tcBorders>
              <w:top w:val="nil"/>
              <w:left w:val="nil"/>
              <w:bottom w:val="single" w:color="auto" w:sz="4" w:space="0"/>
              <w:right w:val="single" w:color="auto" w:sz="4" w:space="0"/>
            </w:tcBorders>
            <w:shd w:val="clear" w:color="auto" w:fill="auto"/>
          </w:tcPr>
          <w:p w14:paraId="4CCFAE0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5654A14E">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07BD07D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79E2F9D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1398213A">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4E3F5974">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183AAD0F">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E5BD39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12</w:t>
            </w:r>
          </w:p>
        </w:tc>
        <w:tc>
          <w:tcPr>
            <w:tcW w:w="1180" w:type="dxa"/>
            <w:tcBorders>
              <w:top w:val="nil"/>
              <w:left w:val="nil"/>
              <w:bottom w:val="single" w:color="auto" w:sz="4" w:space="0"/>
              <w:right w:val="single" w:color="auto" w:sz="4" w:space="0"/>
            </w:tcBorders>
            <w:shd w:val="clear" w:color="auto" w:fill="auto"/>
            <w:vAlign w:val="center"/>
          </w:tcPr>
          <w:p w14:paraId="73D1AD8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4DFA4A0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高中信息技术</w:t>
            </w:r>
          </w:p>
        </w:tc>
        <w:tc>
          <w:tcPr>
            <w:tcW w:w="880" w:type="dxa"/>
            <w:tcBorders>
              <w:top w:val="nil"/>
              <w:left w:val="nil"/>
              <w:bottom w:val="single" w:color="auto" w:sz="4" w:space="0"/>
              <w:right w:val="single" w:color="auto" w:sz="4" w:space="0"/>
            </w:tcBorders>
            <w:shd w:val="clear" w:color="auto" w:fill="auto"/>
            <w:vAlign w:val="center"/>
          </w:tcPr>
          <w:p w14:paraId="15F6439D">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238C8E7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62414590">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7D168E35">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08工学</w:t>
            </w:r>
          </w:p>
        </w:tc>
        <w:tc>
          <w:tcPr>
            <w:tcW w:w="1060" w:type="dxa"/>
            <w:tcBorders>
              <w:top w:val="nil"/>
              <w:left w:val="nil"/>
              <w:bottom w:val="single" w:color="auto" w:sz="4" w:space="0"/>
              <w:right w:val="single" w:color="auto" w:sz="4" w:space="0"/>
            </w:tcBorders>
            <w:shd w:val="clear" w:color="auto" w:fill="auto"/>
          </w:tcPr>
          <w:p w14:paraId="655A92D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5EC05197">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130707FE">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0FCA519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5FA92881">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7783D977">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r w14:paraId="17679441">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E0DD19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13</w:t>
            </w:r>
          </w:p>
        </w:tc>
        <w:tc>
          <w:tcPr>
            <w:tcW w:w="1180" w:type="dxa"/>
            <w:tcBorders>
              <w:top w:val="nil"/>
              <w:left w:val="nil"/>
              <w:bottom w:val="single" w:color="auto" w:sz="4" w:space="0"/>
              <w:right w:val="single" w:color="auto" w:sz="4" w:space="0"/>
            </w:tcBorders>
            <w:shd w:val="clear" w:color="auto" w:fill="auto"/>
            <w:vAlign w:val="center"/>
          </w:tcPr>
          <w:p w14:paraId="132F8AF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北京青年政治学院平谷学校</w:t>
            </w:r>
          </w:p>
        </w:tc>
        <w:tc>
          <w:tcPr>
            <w:tcW w:w="1060" w:type="dxa"/>
            <w:tcBorders>
              <w:top w:val="nil"/>
              <w:left w:val="nil"/>
              <w:bottom w:val="single" w:color="auto" w:sz="4" w:space="0"/>
              <w:right w:val="single" w:color="auto" w:sz="4" w:space="0"/>
            </w:tcBorders>
            <w:shd w:val="clear" w:color="auto" w:fill="auto"/>
            <w:vAlign w:val="center"/>
          </w:tcPr>
          <w:p w14:paraId="21F212A6">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高中心理教师</w:t>
            </w:r>
          </w:p>
        </w:tc>
        <w:tc>
          <w:tcPr>
            <w:tcW w:w="880" w:type="dxa"/>
            <w:tcBorders>
              <w:top w:val="nil"/>
              <w:left w:val="nil"/>
              <w:bottom w:val="single" w:color="auto" w:sz="4" w:space="0"/>
              <w:right w:val="single" w:color="auto" w:sz="4" w:space="0"/>
            </w:tcBorders>
            <w:shd w:val="clear" w:color="auto" w:fill="auto"/>
            <w:vAlign w:val="center"/>
          </w:tcPr>
          <w:p w14:paraId="5EC22EA3">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1</w:t>
            </w:r>
          </w:p>
        </w:tc>
        <w:tc>
          <w:tcPr>
            <w:tcW w:w="880" w:type="dxa"/>
            <w:tcBorders>
              <w:top w:val="nil"/>
              <w:left w:val="nil"/>
              <w:bottom w:val="single" w:color="auto" w:sz="4" w:space="0"/>
              <w:right w:val="single" w:color="auto" w:sz="4" w:space="0"/>
            </w:tcBorders>
            <w:shd w:val="clear" w:color="auto" w:fill="auto"/>
            <w:vAlign w:val="center"/>
          </w:tcPr>
          <w:p w14:paraId="5A84163A">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硕士研究生及以上</w:t>
            </w:r>
          </w:p>
        </w:tc>
        <w:tc>
          <w:tcPr>
            <w:tcW w:w="1060" w:type="dxa"/>
            <w:tcBorders>
              <w:top w:val="nil"/>
              <w:left w:val="nil"/>
              <w:bottom w:val="single" w:color="auto" w:sz="4" w:space="0"/>
              <w:right w:val="single" w:color="auto" w:sz="4" w:space="0"/>
            </w:tcBorders>
            <w:shd w:val="clear" w:color="auto" w:fill="auto"/>
            <w:vAlign w:val="center"/>
          </w:tcPr>
          <w:p w14:paraId="1855A84F">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取得与最高学历相应的学位</w:t>
            </w:r>
          </w:p>
        </w:tc>
        <w:tc>
          <w:tcPr>
            <w:tcW w:w="1540" w:type="dxa"/>
            <w:tcBorders>
              <w:top w:val="nil"/>
              <w:left w:val="nil"/>
              <w:bottom w:val="single" w:color="auto" w:sz="4" w:space="0"/>
              <w:right w:val="single" w:color="auto" w:sz="4" w:space="0"/>
            </w:tcBorders>
            <w:shd w:val="clear" w:color="auto" w:fill="auto"/>
            <w:vAlign w:val="center"/>
          </w:tcPr>
          <w:p w14:paraId="29268E21">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04教育学</w:t>
            </w:r>
          </w:p>
        </w:tc>
        <w:tc>
          <w:tcPr>
            <w:tcW w:w="1060" w:type="dxa"/>
            <w:tcBorders>
              <w:top w:val="nil"/>
              <w:left w:val="nil"/>
              <w:bottom w:val="single" w:color="auto" w:sz="4" w:space="0"/>
              <w:right w:val="single" w:color="auto" w:sz="4" w:space="0"/>
            </w:tcBorders>
            <w:shd w:val="clear" w:color="auto" w:fill="auto"/>
          </w:tcPr>
          <w:p w14:paraId="47276101">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35岁及以下，详见公告</w:t>
            </w:r>
          </w:p>
        </w:tc>
        <w:tc>
          <w:tcPr>
            <w:tcW w:w="1060" w:type="dxa"/>
            <w:tcBorders>
              <w:top w:val="nil"/>
              <w:left w:val="nil"/>
              <w:bottom w:val="single" w:color="auto" w:sz="4" w:space="0"/>
              <w:right w:val="single" w:color="auto" w:sz="4" w:space="0"/>
            </w:tcBorders>
            <w:shd w:val="clear" w:color="auto" w:fill="auto"/>
            <w:vAlign w:val="center"/>
          </w:tcPr>
          <w:p w14:paraId="4CC1351C">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不限</w:t>
            </w:r>
          </w:p>
        </w:tc>
        <w:tc>
          <w:tcPr>
            <w:tcW w:w="1060" w:type="dxa"/>
            <w:tcBorders>
              <w:top w:val="nil"/>
              <w:left w:val="nil"/>
              <w:bottom w:val="single" w:color="auto" w:sz="4" w:space="0"/>
              <w:right w:val="single" w:color="auto" w:sz="4" w:space="0"/>
            </w:tcBorders>
            <w:shd w:val="clear" w:color="auto" w:fill="auto"/>
            <w:vAlign w:val="center"/>
          </w:tcPr>
          <w:p w14:paraId="2B1F5388">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具有高中教师资格证</w:t>
            </w:r>
          </w:p>
        </w:tc>
        <w:tc>
          <w:tcPr>
            <w:tcW w:w="1124" w:type="dxa"/>
            <w:tcBorders>
              <w:top w:val="nil"/>
              <w:left w:val="nil"/>
              <w:bottom w:val="single" w:color="auto" w:sz="4" w:space="0"/>
              <w:right w:val="single" w:color="auto" w:sz="4" w:space="0"/>
            </w:tcBorders>
            <w:shd w:val="clear" w:color="auto" w:fill="auto"/>
            <w:vAlign w:val="center"/>
          </w:tcPr>
          <w:p w14:paraId="6BD45282">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北京市平谷区夏各庄新城北一路</w:t>
            </w:r>
          </w:p>
        </w:tc>
        <w:tc>
          <w:tcPr>
            <w:tcW w:w="996" w:type="dxa"/>
            <w:tcBorders>
              <w:top w:val="nil"/>
              <w:left w:val="nil"/>
              <w:bottom w:val="single" w:color="auto" w:sz="4" w:space="0"/>
              <w:right w:val="single" w:color="auto" w:sz="4" w:space="0"/>
            </w:tcBorders>
            <w:shd w:val="clear" w:color="auto" w:fill="auto"/>
            <w:vAlign w:val="center"/>
          </w:tcPr>
          <w:p w14:paraId="4B6E37B7">
            <w:pPr>
              <w:widowControl/>
              <w:jc w:val="center"/>
              <w:rPr>
                <w:rFonts w:hint="eastAsia" w:ascii="仿宋_GB2312" w:hAnsi="宋体" w:eastAsia="仿宋_GB2312" w:cs="宋体"/>
                <w:kern w:val="0"/>
                <w:sz w:val="22"/>
                <w14:ligatures w14:val="none"/>
              </w:rPr>
            </w:pPr>
            <w:r>
              <w:rPr>
                <w:rFonts w:hint="eastAsia" w:ascii="仿宋_GB2312" w:hAnsi="宋体" w:eastAsia="仿宋_GB2312" w:cs="宋体"/>
                <w:kern w:val="0"/>
                <w:sz w:val="22"/>
                <w14:ligatures w14:val="none"/>
              </w:rPr>
              <w:t>是</w:t>
            </w:r>
          </w:p>
        </w:tc>
        <w:tc>
          <w:tcPr>
            <w:tcW w:w="1130" w:type="dxa"/>
            <w:tcBorders>
              <w:top w:val="nil"/>
              <w:left w:val="nil"/>
              <w:bottom w:val="single" w:color="auto" w:sz="4" w:space="0"/>
              <w:right w:val="single" w:color="auto" w:sz="4" w:space="0"/>
            </w:tcBorders>
            <w:shd w:val="clear" w:color="auto" w:fill="auto"/>
            <w:vAlign w:val="center"/>
          </w:tcPr>
          <w:p w14:paraId="5E5C564C">
            <w:pPr>
              <w:widowControl/>
              <w:jc w:val="center"/>
              <w:rPr>
                <w:rFonts w:hint="eastAsia" w:ascii="仿宋_GB2312" w:hAnsi="宋体" w:eastAsia="仿宋_GB2312" w:cs="宋体"/>
                <w:color w:val="000000"/>
                <w:kern w:val="0"/>
                <w:sz w:val="22"/>
                <w14:ligatures w14:val="none"/>
              </w:rPr>
            </w:pPr>
            <w:r>
              <w:rPr>
                <w:rFonts w:hint="eastAsia" w:ascii="仿宋_GB2312" w:hAnsi="宋体" w:eastAsia="仿宋_GB2312" w:cs="宋体"/>
                <w:color w:val="000000"/>
                <w:kern w:val="0"/>
                <w:sz w:val="22"/>
                <w14:ligatures w14:val="none"/>
              </w:rPr>
              <w:t>见公告</w:t>
            </w:r>
          </w:p>
        </w:tc>
      </w:tr>
    </w:tbl>
    <w:p w14:paraId="0A30B7CE">
      <w:pPr>
        <w:widowControl/>
        <w:shd w:val="clear" w:color="auto" w:fill="FFFFFF"/>
        <w:adjustRightInd w:val="0"/>
        <w:snapToGrid w:val="0"/>
        <w:spacing w:line="360" w:lineRule="auto"/>
        <w:jc w:val="left"/>
        <w:rPr>
          <w:rFonts w:hint="eastAsia" w:ascii="仿宋_GB2312" w:hAnsi="方正小标宋简体" w:eastAsia="仿宋_GB2312"/>
          <w:b/>
          <w:bCs/>
          <w:sz w:val="32"/>
          <w:szCs w:val="32"/>
        </w:rPr>
      </w:pPr>
    </w:p>
    <w:p w14:paraId="25EB345E">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国标仿宋">
    <w:panose1 w:val="02000500000000000000"/>
    <w:charset w:val="86"/>
    <w:family w:val="auto"/>
    <w:pitch w:val="default"/>
    <w:sig w:usb0="A00002BF" w:usb1="38C77CFA" w:usb2="00000016" w:usb3="00000000" w:csb0="00060007" w:csb1="00000000"/>
  </w:font>
  <w:font w:name="等线 Light">
    <w:altName w:val="国标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BF"/>
    <w:rsid w:val="000900DC"/>
    <w:rsid w:val="0009740C"/>
    <w:rsid w:val="001B5D05"/>
    <w:rsid w:val="0022297C"/>
    <w:rsid w:val="002538D5"/>
    <w:rsid w:val="00261A78"/>
    <w:rsid w:val="002A61BF"/>
    <w:rsid w:val="002C78EB"/>
    <w:rsid w:val="002D74B5"/>
    <w:rsid w:val="003D2B84"/>
    <w:rsid w:val="00562CD1"/>
    <w:rsid w:val="00671E77"/>
    <w:rsid w:val="00786DC9"/>
    <w:rsid w:val="00A97F1F"/>
    <w:rsid w:val="00AE76E3"/>
    <w:rsid w:val="00BB4C02"/>
    <w:rsid w:val="00BC3D55"/>
    <w:rsid w:val="00EF394B"/>
    <w:rsid w:val="00F1329B"/>
    <w:rsid w:val="00FD4688"/>
    <w:rsid w:val="5EF79C15"/>
    <w:rsid w:val="6DDC0709"/>
    <w:rsid w:val="6EAD0990"/>
    <w:rsid w:val="7FBF3998"/>
    <w:rsid w:val="90FBF0D1"/>
    <w:rsid w:val="9F3F2776"/>
    <w:rsid w:val="BBFC71A3"/>
    <w:rsid w:val="BF1BF39F"/>
    <w:rsid w:val="F7FF2F9D"/>
    <w:rsid w:val="FF3FF069"/>
    <w:rsid w:val="FFBFC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0"/>
    <w:pPr>
      <w:spacing w:beforeAutospacing="1" w:afterAutospacing="1"/>
      <w:jc w:val="left"/>
    </w:pPr>
    <w:rPr>
      <w:rFonts w:cs="Times New Roman"/>
      <w:kern w:val="0"/>
      <w:sz w:val="24"/>
      <w14:ligatures w14:val="none"/>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2092</Words>
  <Characters>2211</Characters>
  <Lines>301</Lines>
  <Paragraphs>236</Paragraphs>
  <TotalTime>75</TotalTime>
  <ScaleCrop>false</ScaleCrop>
  <LinksUpToDate>false</LinksUpToDate>
  <CharactersWithSpaces>2270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2025-04-29T21:22:00Z</dcterms:created>
  <dc:creator>海丰 张</dc:creator>
  <cp:lastModifiedBy>20230001</cp:lastModifiedBy>
  <dcterms:modified xsi:type="dcterms:W3CDTF">2025-10-09T19:02:44Z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eyJoZGlkIjoiZWE2M2NlM2M2OTU5MTIzZGJiYjkyMmFhNmFhMTdlNTciLCJ1c2VySWQiOiIxNTcwODI0MTYzIn0=</vt:lpwstr>
  </property>
  <property fmtid="{D5CDD505-2E9C-101B-9397-08002B2CF9AE}" pid="3" name="KSOProductBuildVer">
    <vt:lpwstr>2052-12.8.2.1119</vt:lpwstr>
  </property>
  <property fmtid="{D5CDD505-2E9C-101B-9397-08002B2CF9AE}" pid="4" name="ICV">
    <vt:lpwstr>2911B17E3B7282279C94E768D52697E6_43</vt:lpwstr>
  </property>
</Properties>
</file>