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51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岗位与名额</w:t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：</w:t>
      </w:r>
    </w:p>
    <w:p w14:paraId="2F8AC1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高中数学教师：2名</w:t>
      </w:r>
    </w:p>
    <w:p w14:paraId="796891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高中物理教师：2名  </w:t>
      </w:r>
    </w:p>
    <w:p w14:paraId="7EDAFA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高中化学教师：2名</w:t>
      </w:r>
    </w:p>
    <w:p w14:paraId="51CC7B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高中语文教师：1名</w:t>
      </w:r>
    </w:p>
    <w:p w14:paraId="66C2D4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高中英语教师：1名</w:t>
      </w:r>
    </w:p>
    <w:p w14:paraId="43205D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高中政治教师：1名</w:t>
      </w:r>
    </w:p>
    <w:p w14:paraId="787052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59"/>
        <w:jc w:val="both"/>
        <w:textAlignment w:val="auto"/>
        <w:rPr>
          <w:rFonts w:hint="default" w:ascii="Arial" w:hAnsi="Arial" w:eastAsia="Arial" w:cs="Arial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bdr w:val="none" w:color="auto" w:sz="0" w:space="0"/>
        </w:rPr>
        <w:t>高中生物教师：1名 </w:t>
      </w:r>
    </w:p>
    <w:p w14:paraId="3E4F1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2025-09-30T08:34:44Z</dcterms:created>
  <dc:creator>admin</dc:creator>
  <cp:lastModifiedBy>王老师</cp:lastModifiedBy>
  <dcterms:modified xsi:type="dcterms:W3CDTF">2025-09-30T08:35:01Z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2CD4C95D7B7E4F069659328C08D8CE19_12</vt:lpwstr>
  </property>
</Properties>
</file>