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87A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/>
          <w:bCs/>
          <w:bdr w:val="none" w:color="auto" w:sz="0" w:space="0"/>
        </w:rPr>
        <w:t>招聘学科及人数</w:t>
      </w:r>
      <w:r>
        <w:rPr>
          <w:rFonts w:hint="eastAsia"/>
          <w:b/>
          <w:bCs/>
          <w:bdr w:val="none" w:color="auto" w:sz="0" w:space="0"/>
          <w:lang w:eastAsia="zh-CN"/>
        </w:rPr>
        <w:t>：</w:t>
      </w:r>
    </w:p>
    <w:p w14:paraId="3D002D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中学语文      4名</w:t>
      </w:r>
    </w:p>
    <w:p w14:paraId="3FADD1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中学数学      5名</w:t>
      </w:r>
    </w:p>
    <w:p w14:paraId="590BDB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中学物理      3名</w:t>
      </w:r>
    </w:p>
    <w:p w14:paraId="584900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中学地理      1名</w:t>
      </w:r>
    </w:p>
    <w:p w14:paraId="7E02CB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中学历史      1名</w:t>
      </w:r>
    </w:p>
    <w:p w14:paraId="58A640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中学体育（篮球教练）1名</w:t>
      </w:r>
    </w:p>
    <w:p w14:paraId="7C8A67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rStyle w:val="5"/>
          <w:bdr w:val="none" w:color="auto" w:sz="0" w:space="0"/>
        </w:rPr>
        <w:t>（所有岗位均有编制）</w:t>
      </w:r>
    </w:p>
    <w:p w14:paraId="64949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6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2025-09-24T08:16:27Z</dcterms:created>
  <dc:creator>admin</dc:creator>
  <cp:lastModifiedBy>王老师</cp:lastModifiedBy>
  <dcterms:modified xsi:type="dcterms:W3CDTF">2025-09-24T08:16:51Z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B76E791D53E84569A7498B5252978C42_12</vt:lpwstr>
  </property>
</Properties>
</file>