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6A4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3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职位信息</w:t>
      </w:r>
    </w:p>
    <w:tbl>
      <w:tblPr>
        <w:tblW w:w="11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61"/>
        <w:gridCol w:w="1075"/>
        <w:gridCol w:w="1244"/>
      </w:tblGrid>
      <w:tr w14:paraId="1EBB0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5F5F5"/>
            <w:vAlign w:val="center"/>
          </w:tcPr>
          <w:p w14:paraId="64607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7A7A7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7A7A7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5F5F5"/>
            <w:vAlign w:val="center"/>
          </w:tcPr>
          <w:p w14:paraId="70E22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7A7A7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7A7A7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5F5F5"/>
            <w:vAlign w:val="center"/>
          </w:tcPr>
          <w:p w14:paraId="633D3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7A7A7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7A7A7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需求人数</w:t>
            </w:r>
          </w:p>
        </w:tc>
      </w:tr>
      <w:tr w14:paraId="10C7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48F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国内高中：语文、数学、英语、物理、化学、生物、历史、政治、地理等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72F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EFD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62C34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A07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需求专业：</w:t>
            </w: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不限专业</w:t>
            </w:r>
          </w:p>
        </w:tc>
      </w:tr>
      <w:tr w14:paraId="30855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34A9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工作地点：</w:t>
            </w: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广东省深圳市</w:t>
            </w:r>
          </w:p>
        </w:tc>
      </w:tr>
      <w:tr w14:paraId="357B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A4A5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职位描述：</w:t>
            </w: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1）能够独立完成学科备课及课题讲课；2）帮助学生提高学习能力，养成良好的学习习惯；3）能够积极参与教学模式创新和教学改革研究，引流本专业课程建设。</w:t>
            </w:r>
          </w:p>
        </w:tc>
      </w:tr>
    </w:tbl>
    <w:p w14:paraId="7BE310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3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简历接收</w:t>
      </w:r>
    </w:p>
    <w:p w14:paraId="5C8B95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简历接收邮箱：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hr@hualangschool.com</w:t>
      </w:r>
    </w:p>
    <w:p w14:paraId="466EA7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网申地址：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"https://app.mokahr.com/campus-recruitment/kaisa/145071?locale=zh-CN" \t "https://career.bnu.edu.cn/frontpage/bnu/html/_blank"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</w:rPr>
        <w:t>https://app.mokahr.com/campus-recruitment/kaisa/145071?locale=zh-CN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 w14:paraId="3CF1778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7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2025-09-23T02:59:56Z</dcterms:created>
  <dc:creator>123</dc:creator>
  <cp:lastModifiedBy>123</cp:lastModifiedBy>
  <dcterms:modified xsi:type="dcterms:W3CDTF">2025-09-23T03:00:19Z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eyJoZGlkIjoiNjE0YWI1MTJkMTZiYjJjY2IzNWNmYTAzZTJjNWIyZGYifQ==</vt:lpwstr>
  </property>
  <property fmtid="{D5CDD505-2E9C-101B-9397-08002B2CF9AE}" pid="4" name="ICV">
    <vt:lpwstr>E15C42B7CF464F0085D71C24C148CC20_12</vt:lpwstr>
  </property>
</Properties>
</file>