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A69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  <w:lang w:val="en-US" w:eastAsia="zh-CN"/>
        </w:rPr>
        <w:t>考生提交材料清单</w:t>
      </w:r>
    </w:p>
    <w:p w14:paraId="696DFA8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 w14:paraId="02385A2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考生登录报名系统报名，需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逐条上传证明材料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证明材料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与岗位要求、基本信息等相对应。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应往届毕业生分别按顺序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提供材料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标*项为必须上传项，其他项根据实际情况上传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 w14:paraId="15D09E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83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kern w:val="2"/>
          <w:sz w:val="34"/>
          <w:szCs w:val="34"/>
          <w:lang w:val="en-US" w:eastAsia="zh-CN" w:bidi="ar-SA"/>
        </w:rPr>
        <w:t>一、</w:t>
      </w:r>
      <w:r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往届毕业生</w:t>
      </w:r>
    </w:p>
    <w:p w14:paraId="1551E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身份证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正反面*</w:t>
      </w:r>
    </w:p>
    <w:p w14:paraId="7CD0C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毕业证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0D2CB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学位证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3057B4F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4、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教育部学历证书电子注册备案表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登录学信网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在线验证，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网址：</w:t>
      </w:r>
      <w:r>
        <w:rPr>
          <w:rFonts w:hint="default" w:ascii="Times New Roman" w:hAnsi="Times New Roman" w:cs="Times New Roman"/>
          <w:sz w:val="34"/>
          <w:szCs w:val="34"/>
        </w:rPr>
        <w:fldChar w:fldCharType="begin"/>
      </w:r>
      <w:r>
        <w:rPr>
          <w:rFonts w:hint="default" w:ascii="Times New Roman" w:hAnsi="Times New Roman" w:cs="Times New Roman"/>
          <w:sz w:val="34"/>
          <w:szCs w:val="34"/>
        </w:rPr>
        <w:instrText xml:space="preserve"> HYPERLINK "https://my.chsi.com.cn/archive/index.jsp" </w:instrText>
      </w:r>
      <w:r>
        <w:rPr>
          <w:rFonts w:hint="default" w:ascii="Times New Roman" w:hAnsi="Times New Roman" w:cs="Times New Roman"/>
          <w:sz w:val="34"/>
          <w:szCs w:val="34"/>
        </w:rPr>
        <w:fldChar w:fldCharType="separate"/>
      </w:r>
      <w:r>
        <w:rPr>
          <w:rStyle w:val="4"/>
          <w:rFonts w:hint="default" w:ascii="Times New Roman" w:hAnsi="Times New Roman" w:cs="Times New Roman"/>
          <w:sz w:val="34"/>
          <w:szCs w:val="34"/>
        </w:rPr>
        <w:t>https://my.chsi.com.cn/archive/index.jsp</w:t>
      </w:r>
      <w:r>
        <w:rPr>
          <w:rFonts w:hint="default" w:ascii="Times New Roman" w:hAnsi="Times New Roman" w:cs="Times New Roman"/>
          <w:sz w:val="34"/>
          <w:szCs w:val="34"/>
        </w:rPr>
        <w:fldChar w:fldCharType="end"/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65B99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5、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学籍在线验证报告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登录学信网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在线验证，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网址：</w:t>
      </w:r>
      <w:r>
        <w:rPr>
          <w:rFonts w:hint="default" w:ascii="Times New Roman" w:hAnsi="Times New Roman" w:cs="Times New Roman"/>
          <w:sz w:val="34"/>
          <w:szCs w:val="34"/>
        </w:rPr>
        <w:fldChar w:fldCharType="begin"/>
      </w:r>
      <w:r>
        <w:rPr>
          <w:rFonts w:hint="default" w:ascii="Times New Roman" w:hAnsi="Times New Roman" w:cs="Times New Roman"/>
          <w:sz w:val="34"/>
          <w:szCs w:val="34"/>
        </w:rPr>
        <w:instrText xml:space="preserve"> HYPERLINK "https://my.chsi.com.cn/archive/index.jsp" </w:instrText>
      </w:r>
      <w:r>
        <w:rPr>
          <w:rFonts w:hint="default" w:ascii="Times New Roman" w:hAnsi="Times New Roman" w:cs="Times New Roman"/>
          <w:sz w:val="34"/>
          <w:szCs w:val="34"/>
        </w:rPr>
        <w:fldChar w:fldCharType="separate"/>
      </w:r>
      <w:r>
        <w:rPr>
          <w:rStyle w:val="4"/>
          <w:rFonts w:hint="default" w:ascii="Times New Roman" w:hAnsi="Times New Roman" w:cs="Times New Roman"/>
          <w:sz w:val="34"/>
          <w:szCs w:val="34"/>
        </w:rPr>
        <w:t>https://my.chsi.com.cn/archive/index.jsp</w:t>
      </w:r>
      <w:r>
        <w:rPr>
          <w:rFonts w:hint="default" w:ascii="Times New Roman" w:hAnsi="Times New Roman" w:cs="Times New Roman"/>
          <w:sz w:val="34"/>
          <w:szCs w:val="34"/>
        </w:rPr>
        <w:fldChar w:fldCharType="end"/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40ED6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6、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高考录取三联单（即新生录取名册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由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校档案馆或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校招生部门保存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0FC23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7、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诚信承诺书（登录报名系统下载、打印，签字后上传）*</w:t>
      </w:r>
    </w:p>
    <w:p w14:paraId="244FF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8、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单位同意报考证明（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定向培养、委托培养的往届毕业生需提供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</w:p>
    <w:p w14:paraId="79B8F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9、工作经历证明</w:t>
      </w:r>
    </w:p>
    <w:p w14:paraId="16470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10、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奖励证明（证书亦可）</w:t>
      </w:r>
    </w:p>
    <w:p w14:paraId="032EC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11、较好专业成绩/业绩相关证书或文件</w:t>
      </w:r>
    </w:p>
    <w:p w14:paraId="127FD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12、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学生干部证明</w:t>
      </w:r>
    </w:p>
    <w:p w14:paraId="37359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13、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党员证明</w:t>
      </w:r>
    </w:p>
    <w:p w14:paraId="7134E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14、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参军入伍经历证明</w:t>
      </w:r>
    </w:p>
    <w:p w14:paraId="1951B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海外留学生需提供教育部留学服务中心出具的学历认证</w:t>
      </w:r>
    </w:p>
    <w:p w14:paraId="39A78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其他材料依据岗位要求上传</w:t>
      </w:r>
    </w:p>
    <w:p w14:paraId="1CDED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以硕士研究生学历报考，需同时上传本科阶段相应证明材料。</w:t>
      </w:r>
    </w:p>
    <w:p w14:paraId="62AA9E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83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2"/>
          <w:sz w:val="34"/>
          <w:szCs w:val="34"/>
          <w:lang w:val="en-US" w:eastAsia="zh-CN" w:bidi="ar-SA"/>
        </w:rPr>
        <w:t>二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34"/>
          <w:szCs w:val="34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年应届毕业生</w:t>
      </w:r>
    </w:p>
    <w:p w14:paraId="02558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1、身份证正反面*</w:t>
      </w:r>
    </w:p>
    <w:p w14:paraId="5F56A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2、教育部学籍在线验证报告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登录学信网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在线验证，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网址：</w:t>
      </w:r>
      <w:r>
        <w:rPr>
          <w:rFonts w:hint="default" w:ascii="Times New Roman" w:hAnsi="Times New Roman" w:cs="Times New Roman"/>
          <w:sz w:val="34"/>
          <w:szCs w:val="34"/>
        </w:rPr>
        <w:fldChar w:fldCharType="begin"/>
      </w:r>
      <w:r>
        <w:rPr>
          <w:rFonts w:hint="default" w:ascii="Times New Roman" w:hAnsi="Times New Roman" w:cs="Times New Roman"/>
          <w:sz w:val="34"/>
          <w:szCs w:val="34"/>
        </w:rPr>
        <w:instrText xml:space="preserve"> HYPERLINK "https://my.chsi.com.cn/archive/index.jsp" </w:instrText>
      </w:r>
      <w:r>
        <w:rPr>
          <w:rFonts w:hint="default" w:ascii="Times New Roman" w:hAnsi="Times New Roman" w:cs="Times New Roman"/>
          <w:sz w:val="34"/>
          <w:szCs w:val="34"/>
        </w:rPr>
        <w:fldChar w:fldCharType="separate"/>
      </w:r>
      <w:r>
        <w:rPr>
          <w:rStyle w:val="4"/>
          <w:rFonts w:hint="default" w:ascii="Times New Roman" w:hAnsi="Times New Roman" w:cs="Times New Roman"/>
          <w:sz w:val="34"/>
          <w:szCs w:val="34"/>
        </w:rPr>
        <w:t>https://my.chsi.com.cn/archive/index.jsp</w:t>
      </w:r>
      <w:r>
        <w:rPr>
          <w:rFonts w:hint="default" w:ascii="Times New Roman" w:hAnsi="Times New Roman" w:cs="Times New Roman"/>
          <w:sz w:val="34"/>
          <w:szCs w:val="34"/>
        </w:rPr>
        <w:fldChar w:fldCharType="end"/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0C950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3、高考录取三联单（即新生录取名册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由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校档案馆或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校招生部门保存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）*</w:t>
      </w:r>
    </w:p>
    <w:p w14:paraId="715AE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4、如期毕业证明（学校、学院出具的考生如期毕业证明）*</w:t>
      </w:r>
    </w:p>
    <w:p w14:paraId="60EA1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5、诚信承诺书（登录报名系统下载、打印，签字后上传）*</w:t>
      </w:r>
    </w:p>
    <w:p w14:paraId="76DCC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6、奖励证明（证书亦可）</w:t>
      </w:r>
      <w:bookmarkStart w:id="0" w:name="_GoBack"/>
      <w:bookmarkEnd w:id="0"/>
    </w:p>
    <w:p w14:paraId="4BF49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7、较好专业成绩/业绩相关证书或文件</w:t>
      </w:r>
    </w:p>
    <w:p w14:paraId="02B87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8、学生干部证明</w:t>
      </w:r>
    </w:p>
    <w:p w14:paraId="39003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9、党员证明</w:t>
      </w:r>
    </w:p>
    <w:p w14:paraId="4A2E3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10、参军入伍经历证明</w:t>
      </w:r>
    </w:p>
    <w:p w14:paraId="431A4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11、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海外留学生需提供相关学历证明</w:t>
      </w:r>
    </w:p>
    <w:p w14:paraId="7CFC6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以硕士研究生学历报考，需同时上传本科阶段相应证明材料。</w:t>
      </w:r>
    </w:p>
    <w:p w14:paraId="0BF19B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83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cs="Times New Roman"/>
          <w:b/>
          <w:bCs/>
          <w:kern w:val="2"/>
          <w:sz w:val="34"/>
          <w:szCs w:val="34"/>
          <w:lang w:val="en-US" w:eastAsia="zh-CN" w:bidi="ar-SA"/>
        </w:rPr>
        <w:t>三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34"/>
          <w:szCs w:val="34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格式要求</w:t>
      </w:r>
    </w:p>
    <w:p w14:paraId="0E14138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每次上传一个图片材料，图片不大于1M，需为jpg或png格式，严禁上传压缩包、word、txt文档、视频、音频材料），如上传不成功可尝试更换浏览器。</w:t>
      </w:r>
    </w:p>
    <w:p w14:paraId="127C94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9A9F9D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高考录取三联单（即新生录取名册）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模板</w:t>
      </w:r>
    </w:p>
    <w:p w14:paraId="791F2DD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drawing>
          <wp:inline distT="0" distB="0" distL="114300" distR="114300">
            <wp:extent cx="5266690" cy="3826510"/>
            <wp:effectExtent l="0" t="0" r="10160" b="2540"/>
            <wp:docPr id="1" name="图片 1" descr="e414d4faf286443eb4671e28ce6b3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14d4faf286443eb4671e28ce6b30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20FA"/>
    <w:rsid w:val="02867E41"/>
    <w:rsid w:val="046643CE"/>
    <w:rsid w:val="05943474"/>
    <w:rsid w:val="06013E93"/>
    <w:rsid w:val="0B5F20FA"/>
    <w:rsid w:val="196B7938"/>
    <w:rsid w:val="1CCF0F5B"/>
    <w:rsid w:val="2AD256CE"/>
    <w:rsid w:val="2F6A6270"/>
    <w:rsid w:val="74B135C7"/>
    <w:rsid w:val="78A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844</Characters>
  <Lines>0</Lines>
  <Paragraphs>0</Paragraphs>
  <TotalTime>1</TotalTime>
  <ScaleCrop>false</ScaleCrop>
  <LinksUpToDate>false</LinksUpToDate>
  <CharactersWithSpaces>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2025-03-13T07:32:00Z</dcterms:created>
  <dc:creator>1</dc:creator>
  <cp:lastModifiedBy>徐嘉旋</cp:lastModifiedBy>
  <dcterms:modified xsi:type="dcterms:W3CDTF">2025-09-03T07:59:08Z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C8A9138FA7BD4E93B0874061D3782E9D_11</vt:lpwstr>
  </property>
  <property fmtid="{D5CDD505-2E9C-101B-9397-08002B2CF9AE}" pid="4" name="KSOTemplateDocerSaveRecord">
    <vt:lpwstr>eyJoZGlkIjoiNmRlMGMyYTAyODYxNThmNjU2NmIwNTFhMDJlNDNjYjciLCJ1c2VySWQiOiIzNTM3NDcxNDkifQ==</vt:lpwstr>
  </property>
</Properties>
</file>