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47EB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Style w:val="10"/>
          <w:rFonts w:hint="eastAsia" w:ascii="仿宋_GB2312" w:hAnsi="仿宋_GB2312" w:eastAsia="仿宋_GB2312" w:cs="仿宋_GB2312"/>
          <w:color w:val="000000"/>
          <w:sz w:val="44"/>
          <w:szCs w:val="44"/>
          <w:highlight w:val="none"/>
          <w:lang w:val="en-US" w:eastAsia="zh-CN"/>
        </w:rPr>
      </w:pPr>
      <w:r>
        <w:rPr>
          <w:rFonts w:hint="eastAsia" w:ascii="仿宋_GB2312" w:hAnsi="仿宋_GB2312" w:eastAsia="仿宋_GB2312" w:cs="仿宋_GB2312"/>
          <w:kern w:val="0"/>
          <w:sz w:val="32"/>
          <w:szCs w:val="32"/>
        </w:rPr>
        <w:t>附件</w:t>
      </w:r>
      <w:r>
        <w:rPr>
          <w:rFonts w:hint="default" w:ascii="Times New Roman" w:hAnsi="Times New Roman" w:eastAsia="仿宋_GB2312" w:cs="Times New Roman"/>
          <w:kern w:val="0"/>
          <w:sz w:val="32"/>
          <w:szCs w:val="32"/>
          <w:lang w:val="en-US" w:eastAsia="zh-CN"/>
        </w:rPr>
        <w:t>3</w:t>
      </w:r>
    </w:p>
    <w:p w14:paraId="1A182819">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Style w:val="10"/>
          <w:rFonts w:hint="default" w:ascii="Times New Roman" w:hAnsi="Times New Roman" w:eastAsia="方正小标宋简体" w:cs="Times New Roman"/>
          <w:color w:val="000000"/>
          <w:sz w:val="32"/>
          <w:szCs w:val="32"/>
          <w:highlight w:val="none"/>
        </w:rPr>
      </w:pPr>
      <w:r>
        <w:rPr>
          <w:rStyle w:val="10"/>
          <w:rFonts w:hint="default" w:ascii="Times New Roman" w:hAnsi="Times New Roman" w:eastAsia="方正小标宋简体" w:cs="Times New Roman"/>
          <w:color w:val="000000"/>
          <w:sz w:val="44"/>
          <w:szCs w:val="44"/>
          <w:highlight w:val="none"/>
        </w:rPr>
        <w:t>报名须知</w:t>
      </w:r>
    </w:p>
    <w:p w14:paraId="6B22BB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报名时需</w:t>
      </w:r>
      <w:r>
        <w:rPr>
          <w:rFonts w:hint="eastAsia" w:ascii="仿宋_GB2312" w:hAnsi="仿宋_GB2312" w:eastAsia="仿宋_GB2312" w:cs="仿宋_GB2312"/>
          <w:sz w:val="32"/>
          <w:szCs w:val="32"/>
          <w:highlight w:val="none"/>
          <w:lang w:val="en-US" w:eastAsia="zh-CN"/>
        </w:rPr>
        <w:t>在报名网站</w:t>
      </w:r>
      <w:r>
        <w:rPr>
          <w:rFonts w:hint="eastAsia" w:ascii="仿宋_GB2312" w:hAnsi="仿宋_GB2312" w:eastAsia="仿宋_GB2312" w:cs="仿宋_GB2312"/>
          <w:sz w:val="32"/>
          <w:szCs w:val="32"/>
          <w:highlight w:val="none"/>
        </w:rPr>
        <w:t>提交</w:t>
      </w:r>
      <w:r>
        <w:rPr>
          <w:rFonts w:hint="eastAsia" w:ascii="仿宋_GB2312" w:hAnsi="仿宋_GB2312" w:eastAsia="仿宋_GB2312" w:cs="仿宋_GB2312"/>
          <w:sz w:val="32"/>
          <w:szCs w:val="32"/>
          <w:highlight w:val="none"/>
          <w:lang w:val="en-US" w:eastAsia="zh-CN"/>
        </w:rPr>
        <w:t>以下材料</w:t>
      </w:r>
      <w:r>
        <w:rPr>
          <w:rFonts w:hint="eastAsia" w:ascii="仿宋_GB2312" w:hAnsi="仿宋_GB2312" w:eastAsia="仿宋_GB2312" w:cs="仿宋_GB2312"/>
          <w:sz w:val="32"/>
          <w:szCs w:val="32"/>
          <w:highlight w:val="none"/>
        </w:rPr>
        <w:t>：</w:t>
      </w:r>
    </w:p>
    <w:p w14:paraId="4BAB0FA2">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①本人有效身份证扫描件（正、反面）</w:t>
      </w:r>
      <w:r>
        <w:rPr>
          <w:rFonts w:hint="eastAsia" w:ascii="仿宋_GB2312" w:hAnsi="仿宋_GB2312" w:eastAsia="仿宋_GB2312" w:cs="仿宋_GB2312"/>
          <w:sz w:val="32"/>
          <w:szCs w:val="32"/>
          <w:highlight w:val="none"/>
          <w:lang w:val="en-US" w:eastAsia="zh-CN"/>
        </w:rPr>
        <w:t>；</w:t>
      </w:r>
    </w:p>
    <w:p w14:paraId="1B6265F6">
      <w:pPr>
        <w:keepNext w:val="0"/>
        <w:keepLines w:val="0"/>
        <w:pageBreakBefore w:val="0"/>
        <w:kinsoku/>
        <w:wordWrap/>
        <w:overflowPunct/>
        <w:topLinePunct w:val="0"/>
        <w:autoSpaceDE/>
        <w:autoSpaceDN/>
        <w:bidi w:val="0"/>
        <w:adjustRightInd/>
        <w:snapToGrid/>
        <w:spacing w:beforeAutospacing="0" w:afterAutospacing="0" w:line="48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②毕业证、学位证扫描件，教育部学历证书电子注册备案表</w:t>
      </w:r>
      <w:r>
        <w:rPr>
          <w:rFonts w:hint="eastAsia" w:ascii="仿宋_GB2312" w:hAnsi="仿宋_GB2312" w:eastAsia="仿宋_GB2312" w:cs="仿宋_GB2312"/>
          <w:sz w:val="32"/>
          <w:szCs w:val="32"/>
          <w:highlight w:val="none"/>
          <w:lang w:val="en-US" w:eastAsia="zh-CN"/>
        </w:rPr>
        <w:t>（有效期内）</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；未取得毕业证书的应届毕业生，须提供本人学信网上带二维码的《教育部学籍在线验证报告》</w:t>
      </w:r>
      <w:r>
        <w:rPr>
          <w:rFonts w:hint="eastAsia" w:ascii="仿宋_GB2312" w:hAnsi="仿宋_GB2312" w:eastAsia="仿宋_GB2312" w:cs="仿宋_GB2312"/>
          <w:sz w:val="32"/>
          <w:szCs w:val="32"/>
          <w:highlight w:val="none"/>
          <w:lang w:val="en-US" w:eastAsia="zh-CN"/>
        </w:rPr>
        <w:t>（有效期内）</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等材料。专升本考生还须提供专科毕业证扫描件、专科阶段教育部学历证书电子注册备案表</w:t>
      </w:r>
      <w:r>
        <w:rPr>
          <w:rFonts w:hint="eastAsia" w:ascii="仿宋_GB2312" w:hAnsi="仿宋_GB2312" w:eastAsia="仿宋_GB2312" w:cs="仿宋_GB2312"/>
          <w:sz w:val="32"/>
          <w:szCs w:val="32"/>
          <w:highlight w:val="none"/>
          <w:lang w:val="en-US" w:eastAsia="zh-CN"/>
        </w:rPr>
        <w:t>（有效期内）。硕士研究生还须</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提供本科毕业证、学位证扫描件，本科阶段教育部学历证书电子注册备案表</w:t>
      </w:r>
      <w:r>
        <w:rPr>
          <w:rFonts w:hint="eastAsia" w:ascii="仿宋_GB2312" w:hAnsi="仿宋_GB2312" w:eastAsia="仿宋_GB2312" w:cs="仿宋_GB2312"/>
          <w:sz w:val="32"/>
          <w:szCs w:val="32"/>
          <w:highlight w:val="none"/>
          <w:lang w:val="en-US" w:eastAsia="zh-CN"/>
        </w:rPr>
        <w:t>（有效期内）。</w:t>
      </w:r>
      <w:r>
        <w:rPr>
          <w:rFonts w:hint="eastAsia" w:ascii="仿宋_GB2312" w:hAnsi="仿宋_GB2312" w:eastAsia="仿宋_GB2312" w:cs="仿宋_GB2312"/>
          <w:i w:val="0"/>
          <w:iCs w:val="0"/>
          <w:caps w:val="0"/>
          <w:color w:val="000000"/>
          <w:spacing w:val="0"/>
          <w:sz w:val="32"/>
          <w:szCs w:val="32"/>
          <w:shd w:val="clear" w:fill="FFFFFF"/>
        </w:rPr>
        <w:t>港澳地区、国外院校毕业的人员，须提供教育部留学服务中心的国（境）外学历学位认证书</w:t>
      </w:r>
      <w:r>
        <w:rPr>
          <w:rFonts w:hint="eastAsia" w:ascii="仿宋_GB2312" w:hAnsi="仿宋_GB2312" w:eastAsia="仿宋_GB2312" w:cs="仿宋_GB2312"/>
          <w:i w:val="0"/>
          <w:iCs w:val="0"/>
          <w:caps w:val="0"/>
          <w:color w:val="000000"/>
          <w:spacing w:val="0"/>
          <w:sz w:val="32"/>
          <w:szCs w:val="32"/>
          <w:shd w:val="clear" w:fill="FFFFFF"/>
          <w:lang w:val="en-US" w:eastAsia="zh-CN"/>
        </w:rPr>
        <w:t>扫描件</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61B51ACB">
      <w:pPr>
        <w:pStyle w:val="6"/>
        <w:keepNext w:val="0"/>
        <w:keepLines w:val="0"/>
        <w:pageBreakBefore w:val="0"/>
        <w:widowControl/>
        <w:kinsoku/>
        <w:wordWrap/>
        <w:overflowPunct/>
        <w:topLinePunct w:val="0"/>
        <w:autoSpaceDE/>
        <w:autoSpaceDN/>
        <w:bidi w:val="0"/>
        <w:adjustRightInd/>
        <w:snapToGrid/>
        <w:spacing w:line="480" w:lineRule="exact"/>
        <w:ind w:firstLine="630"/>
        <w:textAlignment w:val="auto"/>
        <w:rPr>
          <w:rStyle w:val="10"/>
          <w:rFonts w:hint="eastAsia" w:ascii="仿宋_GB2312" w:hAnsi="仿宋_GB2312" w:eastAsia="仿宋_GB2312" w:cs="仿宋_GB2312"/>
          <w:color w:val="000000"/>
          <w:sz w:val="32"/>
          <w:szCs w:val="32"/>
          <w:highlight w:val="none"/>
          <w:lang w:val="en-US" w:eastAsia="zh-CN"/>
        </w:rPr>
      </w:pPr>
      <w:r>
        <w:rPr>
          <w:rStyle w:val="10"/>
          <w:rFonts w:hint="eastAsia" w:ascii="仿宋_GB2312" w:hAnsi="仿宋_GB2312" w:eastAsia="仿宋_GB2312" w:cs="仿宋_GB2312"/>
          <w:color w:val="000000"/>
          <w:sz w:val="32"/>
          <w:szCs w:val="32"/>
          <w:highlight w:val="none"/>
          <w:lang w:val="en-US" w:eastAsia="zh-CN"/>
        </w:rPr>
        <w:t>③有户籍要求的岗位，提供户口簿首页、本人页扫描件。</w:t>
      </w:r>
    </w:p>
    <w:p w14:paraId="20561EB8">
      <w:pPr>
        <w:pStyle w:val="6"/>
        <w:keepNext w:val="0"/>
        <w:keepLines w:val="0"/>
        <w:pageBreakBefore w:val="0"/>
        <w:widowControl/>
        <w:kinsoku/>
        <w:wordWrap/>
        <w:overflowPunct/>
        <w:topLinePunct w:val="0"/>
        <w:autoSpaceDE/>
        <w:autoSpaceDN/>
        <w:bidi w:val="0"/>
        <w:adjustRightInd/>
        <w:snapToGrid/>
        <w:spacing w:line="480" w:lineRule="exact"/>
        <w:ind w:firstLine="630"/>
        <w:textAlignment w:val="auto"/>
        <w:rPr>
          <w:rStyle w:val="10"/>
          <w:rFonts w:hint="eastAsia" w:ascii="仿宋_GB2312" w:hAnsi="仿宋_GB2312" w:eastAsia="仿宋_GB2312" w:cs="仿宋_GB2312"/>
          <w:color w:val="000000"/>
          <w:sz w:val="32"/>
          <w:szCs w:val="32"/>
          <w:highlight w:val="none"/>
          <w:lang w:val="en-US" w:eastAsia="zh-CN"/>
        </w:rPr>
      </w:pPr>
      <w:r>
        <w:rPr>
          <w:rStyle w:val="10"/>
          <w:rFonts w:hint="eastAsia" w:ascii="仿宋_GB2312" w:hAnsi="仿宋_GB2312" w:eastAsia="仿宋_GB2312" w:cs="仿宋_GB2312"/>
          <w:color w:val="000000"/>
          <w:sz w:val="32"/>
          <w:szCs w:val="32"/>
          <w:highlight w:val="none"/>
          <w:lang w:val="en-US" w:eastAsia="zh-CN"/>
        </w:rPr>
        <w:t>④有职业资格证书要求的岗位，提供相应资格证书的扫描件。</w:t>
      </w:r>
      <w:r>
        <w:rPr>
          <w:rFonts w:hint="eastAsia" w:ascii="仿宋_GB2312" w:hAnsi="仿宋_GB2312" w:eastAsia="仿宋_GB2312" w:cs="仿宋_GB2312"/>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年应届普通高等学校毕业生报考教师岗位可不受教师资格证限制，但需在</w:t>
      </w: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年</w:t>
      </w:r>
      <w:r>
        <w:rPr>
          <w:rFonts w:hint="default" w:ascii="Times New Roman" w:hAnsi="Times New Roman" w:eastAsia="仿宋_GB2312" w:cs="Times New Roman"/>
          <w:color w:val="auto"/>
          <w:sz w:val="32"/>
          <w:szCs w:val="32"/>
          <w:highlight w:val="none"/>
          <w:shd w:val="clear" w:color="auto" w:fill="FFFFFF"/>
        </w:rPr>
        <w:t>7</w:t>
      </w:r>
      <w:r>
        <w:rPr>
          <w:rFonts w:hint="eastAsia" w:ascii="仿宋_GB2312" w:hAnsi="仿宋_GB2312" w:eastAsia="仿宋_GB2312" w:cs="仿宋_GB2312"/>
          <w:color w:val="auto"/>
          <w:sz w:val="32"/>
          <w:szCs w:val="32"/>
          <w:highlight w:val="none"/>
          <w:shd w:val="clear" w:color="auto" w:fill="FFFFFF"/>
        </w:rPr>
        <w:t>月</w:t>
      </w:r>
      <w:r>
        <w:rPr>
          <w:rFonts w:hint="default" w:ascii="Times New Roman" w:hAnsi="Times New Roman" w:eastAsia="仿宋_GB2312" w:cs="Times New Roman"/>
          <w:color w:val="auto"/>
          <w:sz w:val="32"/>
          <w:szCs w:val="32"/>
          <w:highlight w:val="none"/>
          <w:shd w:val="clear" w:color="auto" w:fill="FFFFFF"/>
        </w:rPr>
        <w:t>31</w:t>
      </w:r>
      <w:r>
        <w:rPr>
          <w:rFonts w:hint="eastAsia" w:ascii="仿宋_GB2312" w:hAnsi="仿宋_GB2312" w:eastAsia="仿宋_GB2312" w:cs="仿宋_GB2312"/>
          <w:color w:val="auto"/>
          <w:sz w:val="32"/>
          <w:szCs w:val="32"/>
          <w:highlight w:val="none"/>
          <w:shd w:val="clear" w:color="auto" w:fill="FFFFFF"/>
        </w:rPr>
        <w:t>日前取得相应岗位所需教师资格证，否则取消聘用资格）</w:t>
      </w:r>
      <w:r>
        <w:rPr>
          <w:rFonts w:hint="eastAsia" w:ascii="仿宋_GB2312" w:hAnsi="仿宋_GB2312" w:eastAsia="仿宋_GB2312" w:cs="仿宋_GB2312"/>
          <w:color w:val="auto"/>
          <w:sz w:val="32"/>
          <w:szCs w:val="32"/>
          <w:highlight w:val="none"/>
          <w:shd w:val="clear" w:color="auto" w:fill="FFFFFF"/>
          <w:lang w:eastAsia="zh-CN"/>
        </w:rPr>
        <w:t>。</w:t>
      </w:r>
    </w:p>
    <w:p w14:paraId="2BB2CA6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.关于岗位专业的说明。</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rPr>
        <w:t>以教育部学科专业目录为指导。</w:t>
      </w:r>
      <w:r>
        <w:rPr>
          <w:rFonts w:hint="eastAsia" w:ascii="仿宋_GB2312" w:hAnsi="仿宋_GB2312" w:eastAsia="仿宋_GB2312" w:cs="仿宋_GB2312"/>
          <w:sz w:val="32"/>
          <w:szCs w:val="32"/>
          <w:lang w:eastAsia="zh-CN"/>
        </w:rPr>
        <w:t>如在相关学科专业目录中不能明确报名所使用专业与岗位所需要专业为不同的专业的，</w:t>
      </w:r>
      <w:r>
        <w:rPr>
          <w:rFonts w:hint="eastAsia" w:ascii="仿宋_GB2312" w:hAnsi="仿宋_GB2312" w:eastAsia="仿宋_GB2312" w:cs="仿宋_GB2312"/>
          <w:sz w:val="32"/>
          <w:szCs w:val="32"/>
        </w:rPr>
        <w:t>以下情况可以报名：</w:t>
      </w:r>
    </w:p>
    <w:p w14:paraId="385D13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报考人员毕业证专业与《计划表》专业名称一致，只有连接词不同，如“与”“及其</w:t>
      </w:r>
      <w:bookmarkStart w:id="0" w:name="_GoBack"/>
      <w:bookmarkEnd w:id="0"/>
      <w:r>
        <w:rPr>
          <w:rFonts w:hint="eastAsia" w:ascii="仿宋_GB2312" w:hAnsi="仿宋_GB2312" w:eastAsia="仿宋_GB2312" w:cs="仿宋_GB2312"/>
          <w:sz w:val="32"/>
          <w:szCs w:val="32"/>
        </w:rPr>
        <w:t>”“与其”“和”“及”等或多“专业”、少“专业”两个字（类似词语：“方向”“管理”“工程”“艺术”“技术”“硕士”）等，多“学”、少“学”一个字等类似情况，可以报名</w:t>
      </w:r>
      <w:r>
        <w:rPr>
          <w:rFonts w:hint="eastAsia" w:ascii="仿宋_GB2312" w:hAnsi="仿宋_GB2312" w:eastAsia="仿宋_GB2312" w:cs="仿宋_GB2312"/>
          <w:sz w:val="32"/>
          <w:szCs w:val="32"/>
          <w:lang w:eastAsia="zh-CN"/>
        </w:rPr>
        <w:t>。</w:t>
      </w:r>
    </w:p>
    <w:p w14:paraId="10D2A6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报考人员毕业证专业名称在《计划表》中表述为两个或两个以上的，如考生毕业证专业名称为“绘画（中国画）”，而《计划表》表述为“绘画”“中国画”等类似情况，可以报名。</w:t>
      </w:r>
    </w:p>
    <w:sectPr>
      <w:pgSz w:w="11906" w:h="16838"/>
      <w:pgMar w:top="1587" w:right="1134" w:bottom="158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8623844E-1378-4E86-82D0-1BBDB32698F9}"/>
  </w:font>
  <w:font w:name="方正小标宋简体">
    <w:panose1 w:val="02000000000000000000"/>
    <w:charset w:val="86"/>
    <w:family w:val="auto"/>
    <w:pitch w:val="default"/>
    <w:sig w:usb0="A00002BF" w:usb1="184F6CFA" w:usb2="00000012" w:usb3="00000000" w:csb0="00040001" w:csb1="00000000"/>
    <w:embedRegular r:id="rId2" w:fontKey="{CFDC7203-714F-4B9D-A2BC-88B5C14D16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mNiM2VhN2U0Y2YxOGNjZTI0ZmFkZDYyNzE5MTgifQ=="/>
  </w:docVars>
  <w:rsids>
    <w:rsidRoot w:val="00000000"/>
    <w:rsid w:val="008B1B66"/>
    <w:rsid w:val="01813714"/>
    <w:rsid w:val="01D844A3"/>
    <w:rsid w:val="02927FA9"/>
    <w:rsid w:val="02AB2BC7"/>
    <w:rsid w:val="06027EFD"/>
    <w:rsid w:val="0640283F"/>
    <w:rsid w:val="079F63F6"/>
    <w:rsid w:val="08053EFD"/>
    <w:rsid w:val="0BB71100"/>
    <w:rsid w:val="0C336877"/>
    <w:rsid w:val="0C6F1E60"/>
    <w:rsid w:val="0E154C8B"/>
    <w:rsid w:val="0F5D31F9"/>
    <w:rsid w:val="11172F23"/>
    <w:rsid w:val="124D245C"/>
    <w:rsid w:val="126C21B9"/>
    <w:rsid w:val="12D26CF5"/>
    <w:rsid w:val="13303EB0"/>
    <w:rsid w:val="13F549F9"/>
    <w:rsid w:val="142228B4"/>
    <w:rsid w:val="16A23B23"/>
    <w:rsid w:val="16AC30B1"/>
    <w:rsid w:val="173D4F0F"/>
    <w:rsid w:val="17854713"/>
    <w:rsid w:val="17D40F49"/>
    <w:rsid w:val="183B4DBD"/>
    <w:rsid w:val="18FA28D1"/>
    <w:rsid w:val="196118EF"/>
    <w:rsid w:val="19773979"/>
    <w:rsid w:val="1A330456"/>
    <w:rsid w:val="1A505860"/>
    <w:rsid w:val="1A7C06C2"/>
    <w:rsid w:val="1A8D1C9C"/>
    <w:rsid w:val="1B244243"/>
    <w:rsid w:val="1C037A51"/>
    <w:rsid w:val="1C201B6C"/>
    <w:rsid w:val="1C2F20FA"/>
    <w:rsid w:val="1C695740"/>
    <w:rsid w:val="1CE32A62"/>
    <w:rsid w:val="1D021BEC"/>
    <w:rsid w:val="1D8965DF"/>
    <w:rsid w:val="1F1562CA"/>
    <w:rsid w:val="1FE73549"/>
    <w:rsid w:val="20E953E3"/>
    <w:rsid w:val="218D48F0"/>
    <w:rsid w:val="24EA3F0C"/>
    <w:rsid w:val="25585215"/>
    <w:rsid w:val="2584014E"/>
    <w:rsid w:val="271E673F"/>
    <w:rsid w:val="27670751"/>
    <w:rsid w:val="279D773E"/>
    <w:rsid w:val="27DF6394"/>
    <w:rsid w:val="27EC34E9"/>
    <w:rsid w:val="28866DB6"/>
    <w:rsid w:val="288822B5"/>
    <w:rsid w:val="29297917"/>
    <w:rsid w:val="296E4686"/>
    <w:rsid w:val="299862B5"/>
    <w:rsid w:val="2B7037DF"/>
    <w:rsid w:val="2BDA2339"/>
    <w:rsid w:val="2C387B4E"/>
    <w:rsid w:val="2CFE0EFF"/>
    <w:rsid w:val="2D0C2B17"/>
    <w:rsid w:val="2D4B3914"/>
    <w:rsid w:val="2E297F58"/>
    <w:rsid w:val="2F7E1D1C"/>
    <w:rsid w:val="2F8A2C7F"/>
    <w:rsid w:val="3161301B"/>
    <w:rsid w:val="31E12DCD"/>
    <w:rsid w:val="336F02F9"/>
    <w:rsid w:val="34BB6F6D"/>
    <w:rsid w:val="35995B6E"/>
    <w:rsid w:val="36695DCE"/>
    <w:rsid w:val="3744384B"/>
    <w:rsid w:val="37EA2644"/>
    <w:rsid w:val="38C33EF1"/>
    <w:rsid w:val="38F727F5"/>
    <w:rsid w:val="39247D91"/>
    <w:rsid w:val="39B66B4E"/>
    <w:rsid w:val="3B64380F"/>
    <w:rsid w:val="3BAA5BBE"/>
    <w:rsid w:val="3E5E5308"/>
    <w:rsid w:val="3E6B0B23"/>
    <w:rsid w:val="3EFD7A8A"/>
    <w:rsid w:val="3F1610EE"/>
    <w:rsid w:val="3F5028B8"/>
    <w:rsid w:val="409E3FCC"/>
    <w:rsid w:val="424951F5"/>
    <w:rsid w:val="42C929F1"/>
    <w:rsid w:val="436D4143"/>
    <w:rsid w:val="43D50ABA"/>
    <w:rsid w:val="44CB6EF4"/>
    <w:rsid w:val="45D9461B"/>
    <w:rsid w:val="45FA31AF"/>
    <w:rsid w:val="46A722A9"/>
    <w:rsid w:val="474F75B8"/>
    <w:rsid w:val="478C3B1C"/>
    <w:rsid w:val="47A3316C"/>
    <w:rsid w:val="48393156"/>
    <w:rsid w:val="485B5613"/>
    <w:rsid w:val="4AF520D0"/>
    <w:rsid w:val="4B147944"/>
    <w:rsid w:val="4BCA2533"/>
    <w:rsid w:val="4C327578"/>
    <w:rsid w:val="4C784600"/>
    <w:rsid w:val="4E3E03EA"/>
    <w:rsid w:val="500E53BA"/>
    <w:rsid w:val="517C102C"/>
    <w:rsid w:val="51B56562"/>
    <w:rsid w:val="526E3BD0"/>
    <w:rsid w:val="52CD1409"/>
    <w:rsid w:val="532E5683"/>
    <w:rsid w:val="53AE4373"/>
    <w:rsid w:val="53B911A2"/>
    <w:rsid w:val="542720D3"/>
    <w:rsid w:val="54851C5A"/>
    <w:rsid w:val="54BD7051"/>
    <w:rsid w:val="54CA318A"/>
    <w:rsid w:val="550961AF"/>
    <w:rsid w:val="55465E74"/>
    <w:rsid w:val="5670622F"/>
    <w:rsid w:val="57872AA0"/>
    <w:rsid w:val="57B63E99"/>
    <w:rsid w:val="57E133FF"/>
    <w:rsid w:val="580E2F4C"/>
    <w:rsid w:val="598D382A"/>
    <w:rsid w:val="59D078F3"/>
    <w:rsid w:val="59D14F9E"/>
    <w:rsid w:val="59F04B51"/>
    <w:rsid w:val="5A8B7B47"/>
    <w:rsid w:val="5AD3602B"/>
    <w:rsid w:val="5AF76A61"/>
    <w:rsid w:val="5BB36379"/>
    <w:rsid w:val="5C9B540C"/>
    <w:rsid w:val="5E6965A9"/>
    <w:rsid w:val="5EC526B1"/>
    <w:rsid w:val="5F1813C8"/>
    <w:rsid w:val="5FC32BA4"/>
    <w:rsid w:val="60141072"/>
    <w:rsid w:val="6138369D"/>
    <w:rsid w:val="614442C4"/>
    <w:rsid w:val="6146662C"/>
    <w:rsid w:val="62610066"/>
    <w:rsid w:val="62D41677"/>
    <w:rsid w:val="62F26241"/>
    <w:rsid w:val="63105442"/>
    <w:rsid w:val="6325557E"/>
    <w:rsid w:val="63AF3B7E"/>
    <w:rsid w:val="653475BE"/>
    <w:rsid w:val="673513BE"/>
    <w:rsid w:val="67E54AB2"/>
    <w:rsid w:val="67FF4182"/>
    <w:rsid w:val="69260264"/>
    <w:rsid w:val="69E807DF"/>
    <w:rsid w:val="6A110A52"/>
    <w:rsid w:val="6AD55F8D"/>
    <w:rsid w:val="6B1C2C96"/>
    <w:rsid w:val="6CF92CFE"/>
    <w:rsid w:val="6D806684"/>
    <w:rsid w:val="6E933F90"/>
    <w:rsid w:val="6F601587"/>
    <w:rsid w:val="6F8954CF"/>
    <w:rsid w:val="6FA62C37"/>
    <w:rsid w:val="6FD04C60"/>
    <w:rsid w:val="70115367"/>
    <w:rsid w:val="7058169C"/>
    <w:rsid w:val="708C4FED"/>
    <w:rsid w:val="728A528D"/>
    <w:rsid w:val="72A61BAE"/>
    <w:rsid w:val="73E22862"/>
    <w:rsid w:val="74475181"/>
    <w:rsid w:val="753A3580"/>
    <w:rsid w:val="782D11B6"/>
    <w:rsid w:val="7A3475E9"/>
    <w:rsid w:val="7A7F6203"/>
    <w:rsid w:val="7A8044B3"/>
    <w:rsid w:val="7B607AF4"/>
    <w:rsid w:val="7D9D2EC1"/>
    <w:rsid w:val="7F6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szCs w:val="24"/>
    </w:rPr>
  </w:style>
  <w:style w:type="character" w:styleId="9">
    <w:name w:val="Hyperlink"/>
    <w:basedOn w:val="8"/>
    <w:autoRedefine/>
    <w:qFormat/>
    <w:uiPriority w:val="0"/>
    <w:rPr>
      <w:rFonts w:cs="Times New Roman"/>
      <w:color w:val="0000FF"/>
      <w:u w:val="single"/>
    </w:rPr>
  </w:style>
  <w:style w:type="character" w:customStyle="1" w:styleId="10">
    <w:name w:val="NormalCharacter"/>
    <w:autoRedefine/>
    <w:semiHidden/>
    <w:qFormat/>
    <w:uiPriority w:val="0"/>
    <w:rPr>
      <w:kern w:val="2"/>
      <w:sz w:val="21"/>
      <w:szCs w:val="24"/>
      <w:lang w:val="en-US" w:eastAsia="zh-CN" w:bidi="ar-SA"/>
    </w:rPr>
  </w:style>
  <w:style w:type="character" w:customStyle="1" w:styleId="11">
    <w:name w:val="页眉 Char"/>
    <w:link w:val="5"/>
    <w:qFormat/>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655</Words>
  <Characters>664</Characters>
  <Lines>0</Lines>
  <Paragraphs>0</Paragraphs>
  <TotalTime>7</TotalTime>
  <ScaleCrop>false</ScaleCrop>
  <LinksUpToDate>false</LinksUpToDate>
  <CharactersWithSpaces>664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任健新</cp:lastModifiedBy>
  <cp:lastPrinted>2025-09-04T01:36:00Z</cp:lastPrinted>
  <dcterms:modified xsi:type="dcterms:W3CDTF">2025-09-11T10:38:48Z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69F45B317B7D4AE5971C979A7927EF31_13</vt:lpwstr>
  </property>
  <property fmtid="{D5CDD505-2E9C-101B-9397-08002B2CF9AE}" pid="4" name="KSOTemplateDocerSaveRecord">
    <vt:lpwstr>eyJoZGlkIjoiMDBkYWZmOGNlZDI2NjBlODUyMDhhN2RhN2NmMjViZTIiLCJ1c2VySWQiOiIzODYyNTE3NDkifQ==</vt:lpwstr>
  </property>
</Properties>
</file>