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164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3D9343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邯郸市银龄讲学计划2025-2026学年</w:t>
      </w:r>
    </w:p>
    <w:p w14:paraId="5BC977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招募讲学教师报名表</w:t>
      </w:r>
    </w:p>
    <w:tbl>
      <w:tblPr>
        <w:tblStyle w:val="2"/>
        <w:tblW w:w="9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471"/>
        <w:gridCol w:w="1349"/>
        <w:gridCol w:w="1261"/>
        <w:gridCol w:w="1860"/>
        <w:gridCol w:w="2115"/>
      </w:tblGrid>
      <w:tr w14:paraId="19D7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BD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6B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4D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29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4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2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7E7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9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D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3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6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50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0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C9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选报受援县及学校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5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D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49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8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56F9"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A17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7523A"/>
    <w:rsid w:val="0B7C5981"/>
    <w:rsid w:val="152A6876"/>
    <w:rsid w:val="21D97632"/>
    <w:rsid w:val="22597785"/>
    <w:rsid w:val="23EF4C88"/>
    <w:rsid w:val="282268F9"/>
    <w:rsid w:val="29871D60"/>
    <w:rsid w:val="3F9DD51F"/>
    <w:rsid w:val="4FB50B5E"/>
    <w:rsid w:val="5DED075E"/>
    <w:rsid w:val="5EED5117"/>
    <w:rsid w:val="5F1EC321"/>
    <w:rsid w:val="5FE8D699"/>
    <w:rsid w:val="648179F9"/>
    <w:rsid w:val="64CA09E3"/>
    <w:rsid w:val="6F722F8A"/>
    <w:rsid w:val="7111589A"/>
    <w:rsid w:val="7BFF72C3"/>
    <w:rsid w:val="7F2DFE36"/>
    <w:rsid w:val="7F7156DF"/>
    <w:rsid w:val="99FA90C9"/>
    <w:rsid w:val="A7DF4635"/>
    <w:rsid w:val="DBFD21B5"/>
    <w:rsid w:val="FB7DFFF1"/>
    <w:rsid w:val="FDF60814"/>
    <w:rsid w:val="FDFF3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zhaoxinlei</dc:creator>
  <cp:lastModifiedBy>于传平</cp:lastModifiedBy>
  <cp:lastPrinted>2019-07-22T10:58:00Z</cp:lastPrinted>
  <dcterms:modified xsi:type="dcterms:W3CDTF">2025-08-14T17:58:56Z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6898717F94B10C4131927D688701D353_42</vt:lpwstr>
  </property>
</Properties>
</file>