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v="urn:schemas-microsoft-com:vml" xmlns:w="http://schemas.openxmlformats.org/wordprocessingml/2006/main">
  <w:background w:color="FFFFFF">
    <v:background id="_x0000_s1025" fillcolor="#FFFFFF">
      <v:fill color2="#FFFFFF"/>
    </v:background>
  </w:background>
  <w:body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1"/>
          <w:u w:val="none"/>
        </w:rPr>
        <w:t>附件</w:t>
      </w:r>
    </w:p>
    <w:p>
      <w:pPr>
        <w:tabs>
          <w:tab w:val="left" w:pos="5985"/>
        </w:tabs>
        <w:snapToGrid/>
        <w:spacing w:before="0" w:after="0" w:line="600" w:lineRule="exact"/>
        <w:ind w:left="0" w:right="-302" w:rightChars="-144"/>
        <w:jc w:val="center"/>
        <w:rPr/>
      </w:pPr>
      <w:r>
        <w:rPr>
          <w:rFonts w:ascii="华文中宋" w:hAnsi="华文中宋" w:eastAsia="华文中宋" w:cs="华文中宋"/>
          <w:b/>
          <w:i w:val="false"/>
          <w:strike w:val="false"/>
          <w:color w:val="000000"/>
          <w:sz w:val="40"/>
          <w:u w:val="none"/>
        </w:rPr>
        <w:t>乐山市嘉州学校2025年临聘教师报名登记表</w:t>
      </w:r>
    </w:p>
    <w:tbl>
      <w:tblPr>
        <w:tblStyle w:val="ktjng0"/>
        <w:jc w:val="center"/>
        <w:tblLayout w:type="fixed"/>
      </w:tblPr>
      <w:tblGrid>
        <w:gridCol w:w="1230"/>
        <w:gridCol w:w="45"/>
        <w:gridCol w:w="1395"/>
        <w:gridCol w:w="1050"/>
        <w:gridCol w:w="1290"/>
        <w:gridCol w:w="15"/>
        <w:gridCol w:w="930"/>
        <w:gridCol w:w="45"/>
        <w:gridCol w:w="1035"/>
        <w:gridCol w:w="1890"/>
      </w:tblGrid>
      <w:tr>
        <w:trPr>
          <w:trHeight w:val="751"/>
        </w:trPr>
        <w:tc>
          <w:tcPr>
            <w:tcW w:w="1275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姓 名</w:t>
            </w:r>
          </w:p>
        </w:tc>
        <w:tc>
          <w:tcPr>
            <w:tcW w:w="1395" w:type="dxa"/>
            <w:tcBorders>
              <w:top w:val="single" w:color="000000" w:sz="16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16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性 别</w:t>
            </w:r>
          </w:p>
        </w:tc>
        <w:tc>
          <w:tcPr>
            <w:tcW w:w="1290" w:type="dxa"/>
            <w:tcBorders>
              <w:top w:val="single" w:color="000000" w:sz="16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color="000000" w:sz="16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出生年月</w:t>
            </w:r>
          </w:p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（）岁</w:t>
            </w:r>
          </w:p>
        </w:tc>
        <w:tc>
          <w:tcPr>
            <w:tcW w:w="1080" w:type="dxa"/>
            <w:gridSpan w:val="2"/>
            <w:tcBorders>
              <w:top w:val="single" w:color="000000" w:sz="16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320" w:lineRule="exact"/>
              <w:ind w:left="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  ）岁</w:t>
            </w:r>
          </w:p>
        </w:tc>
        <w:tc>
          <w:tcPr>
            <w:tcW w:w="1890" w:type="dxa"/>
            <w:vMerge w:val="restart"/>
            <w:tcBorders>
              <w:top w:val="single" w:color="000000" w:sz="16" w:space="0"/>
              <w:left w:val="single" w:color="000000" w:sz="0" w:space="0"/>
              <w:bottom w:val="single" w:color="000000" w:sz="11" w:space="0"/>
              <w:right w:val="single" w:color="000000" w:sz="1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2寸近期免冠</w:t>
            </w:r>
          </w:p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正面彩色照片</w:t>
            </w:r>
          </w:p>
        </w:tc>
      </w:tr>
      <w:tr>
        <w:trPr>
          <w:trHeight w:val="663"/>
        </w:trPr>
        <w:tc>
          <w:tcPr>
            <w:tcW w:w="1275" w:type="dxa"/>
            <w:gridSpan w:val="2"/>
            <w:tcBorders>
              <w:top w:val="single" w:color="000000" w:sz="0" w:space="0"/>
              <w:left w:val="single" w:color="000000" w:sz="16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民 族</w:t>
            </w:r>
          </w:p>
        </w:tc>
        <w:tc>
          <w:tcPr>
            <w:tcW w:w="1395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汉 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籍 贯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四川乐山 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五通桥 </w:t>
            </w:r>
          </w:p>
        </w:tc>
        <w:tc>
          <w:tcPr>
            <w:tcW w:w="1890" w:type="dxa"/>
            <w:vMerge w:val="continue"/>
            <w:tcBorders>
              <w:top w:val="single" w:color="000000" w:sz="16" w:space="0"/>
              <w:left w:val="single" w:color="000000" w:sz="0" w:space="0"/>
              <w:bottom w:val="single" w:color="000000" w:sz="11" w:space="0"/>
              <w:right w:val="single" w:color="000000" w:sz="1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</w:tr>
      <w:tr>
        <w:trPr>
          <w:trHeight w:val="774"/>
        </w:trPr>
        <w:tc>
          <w:tcPr>
            <w:tcW w:w="1275" w:type="dxa"/>
            <w:gridSpan w:val="2"/>
            <w:tcBorders>
              <w:top w:val="single" w:color="000000" w:sz="0" w:space="0"/>
              <w:left w:val="single" w:color="000000" w:sz="16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入 党</w:t>
            </w:r>
          </w:p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95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-105" w:rightChars="-50"/>
              <w:jc w:val="both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专业技术（职务)职称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健康状况</w:t>
            </w:r>
          </w:p>
        </w:tc>
        <w:tc>
          <w:tcPr>
            <w:tcW w:w="108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良好 </w:t>
            </w:r>
          </w:p>
        </w:tc>
        <w:tc>
          <w:tcPr>
            <w:tcW w:w="1890" w:type="dxa"/>
            <w:vMerge w:val="continue"/>
            <w:tcBorders>
              <w:top w:val="single" w:color="000000" w:sz="16" w:space="0"/>
              <w:left w:val="single" w:color="000000" w:sz="0" w:space="0"/>
              <w:bottom w:val="single" w:color="000000" w:sz="11" w:space="0"/>
              <w:right w:val="single" w:color="000000" w:sz="1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</w:tr>
      <w:tr>
        <w:trPr>
          <w:trHeight w:val="380"/>
        </w:trPr>
        <w:tc>
          <w:tcPr>
            <w:tcW w:w="1275" w:type="dxa"/>
            <w:gridSpan w:val="2"/>
            <w:tcBorders>
              <w:top w:val="single" w:color="000000" w:sz="0" w:space="0"/>
              <w:left w:val="single" w:color="000000" w:sz="16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4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教师资格证类别</w:t>
            </w:r>
          </w:p>
        </w:tc>
        <w:tc>
          <w:tcPr>
            <w:tcW w:w="24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40" w:lineRule="exact"/>
              <w:ind w:left="-105" w:leftChars="-50" w:right="-105" w:rightChars="-50"/>
              <w:jc w:val="both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290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4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熟悉专业</w:t>
            </w:r>
          </w:p>
          <w:p>
            <w:pPr>
              <w:snapToGrid/>
              <w:spacing w:before="0" w:after="0" w:line="34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有何专长</w:t>
            </w:r>
          </w:p>
        </w:tc>
        <w:tc>
          <w:tcPr>
            <w:tcW w:w="3915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4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70"/>
        </w:trPr>
        <w:tc>
          <w:tcPr>
            <w:tcW w:w="1275" w:type="dxa"/>
            <w:gridSpan w:val="2"/>
            <w:vMerge w:val="restart"/>
            <w:tcBorders>
              <w:top w:val="single" w:color="000000" w:sz="0" w:space="0"/>
              <w:left w:val="single" w:color="000000" w:sz="16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4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学历</w:t>
            </w:r>
          </w:p>
          <w:p>
            <w:pPr>
              <w:snapToGrid/>
              <w:spacing w:before="0" w:after="0" w:line="34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学位</w:t>
            </w:r>
          </w:p>
        </w:tc>
        <w:tc>
          <w:tcPr>
            <w:tcW w:w="1395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全日制</w:t>
            </w:r>
          </w:p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教育</w:t>
            </w:r>
          </w:p>
        </w:tc>
        <w:tc>
          <w:tcPr>
            <w:tcW w:w="23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 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毕业院校</w:t>
            </w:r>
          </w:p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及专业</w:t>
            </w:r>
          </w:p>
        </w:tc>
        <w:tc>
          <w:tcPr>
            <w:tcW w:w="2970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40" w:lineRule="exact"/>
              <w:ind w:left="-105" w:leftChars="-50" w:right="-105" w:rightChars="-50"/>
              <w:jc w:val="both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</w:tr>
      <w:tr>
        <w:trPr>
          <w:trHeight w:val="627"/>
        </w:trPr>
        <w:tc>
          <w:tcPr>
            <w:tcW w:w="1275" w:type="dxa"/>
            <w:gridSpan w:val="2"/>
            <w:vMerge w:val="continue"/>
            <w:tcBorders>
              <w:top w:val="single" w:color="000000" w:sz="0" w:space="0"/>
              <w:left w:val="single" w:color="000000" w:sz="16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395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在职</w:t>
            </w:r>
          </w:p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教育</w:t>
            </w:r>
          </w:p>
        </w:tc>
        <w:tc>
          <w:tcPr>
            <w:tcW w:w="234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毕业院校</w:t>
            </w:r>
          </w:p>
          <w:p>
            <w:pPr>
              <w:snapToGrid/>
              <w:spacing w:before="0" w:after="0" w:line="32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及专业</w:t>
            </w:r>
          </w:p>
        </w:tc>
        <w:tc>
          <w:tcPr>
            <w:tcW w:w="2970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4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</w:tr>
      <w:tr>
        <w:trPr>
          <w:trHeight w:val="613"/>
        </w:trPr>
        <w:tc>
          <w:tcPr>
            <w:tcW w:w="2670" w:type="dxa"/>
            <w:gridSpan w:val="3"/>
            <w:tcBorders>
              <w:top w:val="single" w:color="000000" w:sz="0" w:space="0"/>
              <w:left w:val="single" w:color="000000" w:sz="16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报名岗位</w:t>
            </w:r>
          </w:p>
        </w:tc>
        <w:tc>
          <w:tcPr>
            <w:tcW w:w="625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</w:tr>
      <w:tr>
        <w:trPr>
          <w:trHeight w:val="613"/>
        </w:trPr>
        <w:tc>
          <w:tcPr>
            <w:tcW w:w="2670" w:type="dxa"/>
            <w:gridSpan w:val="3"/>
            <w:tcBorders>
              <w:top w:val="single" w:color="000000" w:sz="0" w:space="0"/>
              <w:left w:val="single" w:color="000000" w:sz="16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已在报名学校临聘年限</w:t>
            </w:r>
          </w:p>
        </w:tc>
        <w:tc>
          <w:tcPr>
            <w:tcW w:w="625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7"/>
        </w:trPr>
        <w:tc>
          <w:tcPr>
            <w:tcW w:w="2670" w:type="dxa"/>
            <w:gridSpan w:val="3"/>
            <w:tcBorders>
              <w:top w:val="single" w:color="000000" w:sz="0" w:space="0"/>
              <w:left w:val="single" w:color="000000" w:sz="16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身份证号码</w:t>
            </w:r>
          </w:p>
        </w:tc>
        <w:tc>
          <w:tcPr>
            <w:tcW w:w="235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</w:tr>
      <w:tr>
        <w:trPr>
          <w:trHeight w:val="5622"/>
        </w:trPr>
        <w:tc>
          <w:tcPr>
            <w:tcW w:w="1230" w:type="dxa"/>
            <w:tcBorders>
              <w:top w:val="single" w:color="000000" w:sz="0" w:space="0"/>
              <w:left w:val="single" w:color="000000" w:sz="16" w:space="0"/>
              <w:bottom w:val="single" w:color="000000" w:sz="16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简</w:t>
            </w:r>
          </w:p>
          <w:p>
            <w:pPr>
              <w:snapToGrid/>
              <w:spacing w:before="0" w:after="0" w:line="40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40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40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40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400" w:lineRule="exact"/>
              <w:ind w:left="-105" w:leftChars="-50" w:right="-105" w:rightChars="-50"/>
              <w:jc w:val="center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历</w:t>
            </w:r>
          </w:p>
        </w:tc>
        <w:tc>
          <w:tcPr>
            <w:tcW w:w="7695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16" w:space="0"/>
              <w:right w:val="single" w:color="000000" w:sz="1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360" w:lineRule="exact"/>
              <w:ind w:left="2265" w:leftChars="107" w:right="0" w:hanging="2040" w:hangingChars="-850"/>
              <w:jc w:val="both"/>
              <w:rPr/>
            </w:pPr>
            <w:r>
              <w:rPr>
                <w:rFonts w:ascii="方正仿宋简体" w:hAnsi="方正仿宋简体" w:eastAsia="方正仿宋简体" w:cs="方正仿宋简体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</w:p>
        </w:tc>
      </w:tr>
    </w:tbl>
    <w:p>
      <w:pPr>
        <w:pBdr>
          <w:bottom/>
        </w:pBdr>
        <w:tabs>
          <w:tab w:val="left" w:pos="5985"/>
        </w:tabs>
        <w:snapToGrid/>
        <w:spacing w:before="0" w:after="0" w:line="180" w:lineRule="exact"/>
        <w:ind w:left="0" w:right="-302" w:rightChars="-144"/>
        <w:jc w:val="both"/>
        <w:rPr/>
      </w:pPr>
      <w:r>
        <w:rPr>
          <w:rFonts w:ascii="Times New Roman" w:hAnsi="Times New Roman" w:cs="Times New Roman"/>
          <w:i w:val="false"/>
          <w:strike w:val="false"/>
          <w:color w:val="000000"/>
          <w:sz w:val="44"/>
          <w:u w:val="none"/>
        </w:rPr>
        <w:t> </w:t>
      </w:r>
    </w:p>
    <w:p>
      <w:pPr>
        <w:pStyle w:val="000001"/>
        <w:tabs>
          <w:tab w:val="left" w:leader="none" w:pos="5985"/>
        </w:tabs>
        <w:spacing w:line="180" w:lineRule="exact"/>
        <w:ind w:right="-302" w:rightChars="-144"/>
        <w:rPr>
          <w:rFonts w:hint="eastAsia" w:eastAsia="黑体"/>
          <w:sz w:val="44"/>
        </w:rPr>
      </w:pPr>
      <w:r>
        <w:rPr>
          <w:rFonts w:hint="eastAsia" w:eastAsia="黑体"/>
          <w:sz w:val="44"/>
          <w:lang/>
        </w:rPr>
        <w:t>···········</w:t>
      </w:r>
    </w:p>
    <w:tbl>
      <w:tblPr>
        <w:tblW w:w="0" w:type="auto"/>
        <w:jc w:val="center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958"/>
        <w:gridCol w:w="1155"/>
        <w:gridCol w:w="1050"/>
        <w:gridCol w:w="1260"/>
        <w:gridCol w:w="3662"/>
      </w:tblGrid>
      <w:tr>
        <w:trPr>
          <w:wAfter w:w="0" w:type="dxa"/>
          <w:cantSplit/>
          <w:trHeight w:val="2097" w:hRule="atLeast"/>
        </w:trPr>
        <w:tc>
          <w:tcPr>
            <w:tcW w:w="1286" w:type="dxa"/>
            <w:tcBorders>
              <w:top w:val="single" w:color="auto" w:sz="12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30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</w:p>
          <w:p>
            <w:pPr>
              <w:pStyle w:val="000001"/>
              <w:spacing w:line="30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奖惩情况</w:t>
            </w:r>
          </w:p>
          <w:p>
            <w:pPr>
              <w:pStyle w:val="000001"/>
              <w:spacing w:line="30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</w:p>
        </w:tc>
        <w:tc>
          <w:tcPr>
            <w:tcW w:w="8085" w:type="dxa"/>
            <w:gridSpan w:val="5"/>
            <w:tcBorders>
              <w:top w:val="single" w:color="auto" w:sz="12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300" w:lineRule="exact"/>
              <w:ind w:right="-51" w:firstLine="240" w:firstLineChars="100"/>
              <w:rPr>
                <w:rFonts w:hint="eastAsia" w:ascii="方正仿宋简体" w:hAnsi="MingLiU" w:eastAsia="方正仿宋简体"/>
                <w:sz w:val="24"/>
              </w:rPr>
            </w:pPr>
          </w:p>
        </w:tc>
      </w:tr>
      <w:tr>
        <w:trPr>
          <w:wAfter w:w="0" w:type="dxa"/>
          <w:cantSplit/>
          <w:trHeight w:val="504" w:hRule="atLeast"/>
        </w:trPr>
        <w:tc>
          <w:tcPr>
            <w:tcW w:w="1286" w:type="dxa"/>
            <w:vMerge w:val="restart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家</w:t>
            </w:r>
          </w:p>
          <w:p>
            <w:pPr>
              <w:pStyle w:val="000001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庭</w:t>
            </w:r>
          </w:p>
          <w:p>
            <w:pPr>
              <w:pStyle w:val="000001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主</w:t>
            </w:r>
          </w:p>
          <w:p>
            <w:pPr>
              <w:pStyle w:val="000001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要</w:t>
            </w:r>
          </w:p>
          <w:p>
            <w:pPr>
              <w:pStyle w:val="000001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成</w:t>
            </w:r>
          </w:p>
          <w:p>
            <w:pPr>
              <w:pStyle w:val="000001"/>
              <w:spacing w:line="28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员</w:t>
            </w:r>
          </w:p>
        </w:tc>
        <w:tc>
          <w:tcPr>
            <w:tcW w:w="958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称谓</w:t>
            </w: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姓名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年龄(岁)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政治面貌</w:t>
            </w:r>
          </w:p>
        </w:tc>
        <w:tc>
          <w:tcPr>
            <w:tcW w:w="3662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黑体" w:eastAsia="方正仿宋简体"/>
                <w:sz w:val="24"/>
              </w:rPr>
            </w:pPr>
            <w:r>
              <w:rPr>
                <w:rFonts w:hint="eastAsia" w:ascii="方正仿宋简体" w:hAnsi="黑体" w:eastAsia="方正仿宋简体"/>
                <w:sz w:val="24"/>
              </w:rPr>
              <w:t>工 作 单 位 及 职 务</w:t>
            </w:r>
          </w:p>
        </w:tc>
      </w:tr>
      <w:tr>
        <w:trPr>
          <w:wAfter w:w="0" w:type="dxa"/>
          <w:cantSplit/>
          <w:trHeight w:val="554" w:hRule="atLeast"/>
        </w:trPr>
        <w:tc>
          <w:tcPr>
            <w:tcW w:w="1286" w:type="dxa"/>
            <w:vMerge w:val="continue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MingLiU" w:eastAsia="方正仿宋简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ascii="方正仿宋简体" w:hAnsi="MingLiU" w:eastAsia="方正仿宋简体"/>
                <w:sz w:val="24"/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ascii="方正仿宋简体" w:hAnsi="MingLiU" w:eastAsia="方正仿宋简体"/>
                <w:sz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3662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pacing w:val="-8"/>
                <w:sz w:val="24"/>
                <w:lang w:eastAsia="zh-CN"/>
              </w:rPr>
            </w:pPr>
            <w:r>
              <w:rPr>
                <w:rFonts w:hint="eastAsia" w:ascii="方正仿宋简体" w:hAnsi="MingLiU" w:eastAsia="方正仿宋简体"/>
                <w:spacing w:val="-8"/>
                <w:sz w:val="24"/>
                <w:lang w:val="en-US" w:eastAsia="zh-CN"/>
              </w:rPr>
              <w:t xml:space="preserve"> </w:t>
            </w:r>
          </w:p>
        </w:tc>
      </w:tr>
      <w:tr>
        <w:trPr>
          <w:wAfter w:w="0" w:type="dxa"/>
          <w:cantSplit/>
          <w:trHeight w:val="604" w:hRule="atLeast"/>
        </w:trPr>
        <w:tc>
          <w:tcPr>
            <w:tcW w:w="1286" w:type="dxa"/>
            <w:vMerge w:val="continue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3662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</w:tr>
      <w:tr>
        <w:trPr>
          <w:wAfter w:w="0" w:type="dxa"/>
          <w:cantSplit/>
          <w:trHeight w:val="598" w:hRule="atLeast"/>
        </w:trPr>
        <w:tc>
          <w:tcPr>
            <w:tcW w:w="1286" w:type="dxa"/>
            <w:vMerge w:val="continue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3662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pacing w:val="-8"/>
                <w:sz w:val="24"/>
              </w:rPr>
            </w:pPr>
          </w:p>
        </w:tc>
      </w:tr>
      <w:tr>
        <w:trPr>
          <w:wAfter w:w="0" w:type="dxa"/>
          <w:cantSplit/>
          <w:trHeight w:val="606" w:hRule="atLeast"/>
        </w:trPr>
        <w:tc>
          <w:tcPr>
            <w:tcW w:w="1286" w:type="dxa"/>
            <w:vMerge w:val="continue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3662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pacing w:val="-8"/>
                <w:sz w:val="24"/>
              </w:rPr>
            </w:pPr>
          </w:p>
        </w:tc>
      </w:tr>
      <w:tr>
        <w:trPr>
          <w:wAfter w:w="0" w:type="dxa"/>
          <w:cantSplit/>
          <w:trHeight w:val="607" w:hRule="atLeast"/>
        </w:trPr>
        <w:tc>
          <w:tcPr>
            <w:tcW w:w="1286" w:type="dxa"/>
            <w:vMerge w:val="continue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958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  <w:tc>
          <w:tcPr>
            <w:tcW w:w="3662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</w:tc>
      </w:tr>
      <w:tr>
        <w:trPr>
          <w:wAfter w:w="0" w:type="dxa"/>
          <w:cantSplit/>
          <w:trHeight w:val="2942" w:hRule="atLeast"/>
        </w:trPr>
        <w:tc>
          <w:tcPr>
            <w:tcW w:w="1286" w:type="dxa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  <w:r>
              <w:rPr>
                <w:rFonts w:hint="eastAsia" w:ascii="方正仿宋简体" w:hAnsi="MingLiU" w:eastAsia="方正仿宋简体"/>
                <w:sz w:val="24"/>
              </w:rPr>
              <w:t>学校考核</w:t>
            </w:r>
          </w:p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  <w:r>
              <w:rPr>
                <w:rFonts w:hint="eastAsia" w:ascii="方正仿宋简体" w:hAnsi="MingLiU" w:eastAsia="方正仿宋简体"/>
                <w:sz w:val="24"/>
              </w:rPr>
              <w:t>意见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bottom w:val="single" w:color="auto" w:sz="6" w:space="0"/>
            </w:tcBorders>
            <w:textDirection w:val="lrTb"/>
            <w:vAlign w:val="center"/>
          </w:tcPr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</w:p>
          <w:p>
            <w:pPr>
              <w:pStyle w:val="000001"/>
              <w:spacing w:line="400" w:lineRule="exact"/>
              <w:ind w:right="-105" w:rightChars="-50"/>
              <w:rPr>
                <w:rFonts w:hint="eastAsia" w:ascii="方正仿宋简体" w:hAnsi="MingLiU" w:eastAsia="方正仿宋简体"/>
                <w:sz w:val="24"/>
              </w:rPr>
            </w:pPr>
          </w:p>
          <w:p>
            <w:pPr>
              <w:pStyle w:val="000001"/>
              <w:spacing w:line="400" w:lineRule="exact"/>
              <w:ind w:left="-105" w:leftChars="-50" w:right="-105" w:rightChars="-50"/>
              <w:jc w:val="center"/>
              <w:rPr>
                <w:rFonts w:hint="eastAsia" w:ascii="方正仿宋简体" w:hAnsi="MingLiU" w:eastAsia="方正仿宋简体"/>
                <w:sz w:val="24"/>
              </w:rPr>
            </w:pPr>
            <w:r>
              <w:rPr>
                <w:rFonts w:hint="eastAsia" w:ascii="方正仿宋简体" w:hAnsi="MingLiU" w:eastAsia="方正仿宋简体"/>
                <w:sz w:val="24"/>
              </w:rPr>
              <w:t>签字：                    学校盖章：             年    月    日</w:t>
            </w:r>
          </w:p>
          <w:p>
            <w:pPr>
              <w:pStyle w:val="000001"/>
              <w:spacing w:line="400" w:lineRule="exact"/>
              <w:ind w:left="-105" w:leftChars="-50" w:right="-105" w:rightChars="-50"/>
              <w:rPr>
                <w:rFonts w:hint="eastAsia" w:ascii="方正仿宋简体" w:hAnsi="MingLiU" w:eastAsia="方正仿宋简体"/>
                <w:sz w:val="24"/>
              </w:rPr>
            </w:pPr>
          </w:p>
          <w:p>
            <w:pPr>
              <w:pStyle w:val="000001"/>
              <w:spacing w:line="400" w:lineRule="exact"/>
              <w:ind w:left="-105" w:leftChars="-50" w:right="-105" w:rightChars="-50"/>
              <w:rPr>
                <w:rFonts w:hint="eastAsia" w:ascii="方正仿宋简体" w:hAnsi="MingLiU" w:eastAsia="方正仿宋简体"/>
                <w:sz w:val="24"/>
              </w:rPr>
            </w:pPr>
          </w:p>
        </w:tc>
      </w:tr>
    </w:tbl>
    <w:p>
      <w:pPr>
        <w:pStyle w:val="000001"/>
        <w:widowControl/>
        <w:spacing w:line="560" w:lineRule="exact"/>
        <w:rPr>
          <w:rFonts w:hint="eastAsia" w:ascii="方正仿宋简体" w:hAnsi="宋体" w:eastAsia="方正仿宋简体"/>
          <w:b/>
          <w:spacing w:val="-8"/>
          <w:sz w:val="28"/>
          <w:szCs w:val="28"/>
        </w:rPr>
      </w:pPr>
      <w:r>
        <w:rPr>
          <w:rFonts w:hint="eastAsia" w:ascii="方正仿宋简体" w:hAnsi="宋体" w:eastAsia="方正仿宋简体"/>
          <w:b/>
          <w:sz w:val="28"/>
          <w:szCs w:val="28"/>
        </w:rPr>
        <w:t>填表</w:t>
      </w:r>
      <w:r>
        <w:rPr>
          <w:rFonts w:hint="eastAsia" w:ascii="方正仿宋简体" w:hAnsi="宋体" w:eastAsia="方正仿宋简体"/>
          <w:b/>
          <w:spacing w:val="-8"/>
          <w:sz w:val="28"/>
          <w:szCs w:val="28"/>
        </w:rPr>
        <w:t>说明：</w:t>
      </w:r>
    </w:p>
    <w:p>
      <w:pPr>
        <w:pStyle w:val="000004"/>
        <w:numPr>
          <w:ilvl w:val="0"/>
          <w:numId w:val="1"/>
        </w:numPr>
        <w:spacing w:line="340" w:lineRule="exact"/>
        <w:ind w:firstLine="600"/>
        <w:rPr>
          <w:rFonts w:hint="eastAsia" w:ascii="方正仿宋简体" w:hAnsi="宋体" w:eastAsia="方正仿宋简体"/>
          <w:b w:val="false"/>
          <w:sz w:val="28"/>
          <w:szCs w:val="28"/>
        </w:rPr>
      </w:pPr>
      <w:r>
        <w:rPr>
          <w:rFonts w:hint="eastAsia" w:ascii="方正仿宋简体" w:hAnsi="宋体" w:eastAsia="方正仿宋简体"/>
          <w:b w:val="false"/>
          <w:sz w:val="28"/>
          <w:szCs w:val="28"/>
        </w:rPr>
        <w:t>“教师资格证类别”栏，需填写教师资格证书相应类别，如“高级中学教师资格证”。</w:t>
      </w:r>
    </w:p>
    <w:p>
      <w:pPr>
        <w:pStyle w:val="000004"/>
        <w:numPr>
          <w:ilvl w:val="0"/>
          <w:numId w:val="1"/>
        </w:numPr>
        <w:spacing w:line="340" w:lineRule="exact"/>
        <w:ind w:firstLine="600"/>
        <w:rPr>
          <w:rFonts w:hint="eastAsia" w:ascii="方正仿宋简体" w:hAnsi="宋体" w:eastAsia="方正仿宋简体"/>
          <w:b w:val="false"/>
          <w:sz w:val="28"/>
          <w:szCs w:val="28"/>
        </w:rPr>
      </w:pPr>
      <w:r>
        <w:rPr>
          <w:rFonts w:hint="eastAsia" w:ascii="方正仿宋简体" w:hAnsi="宋体" w:eastAsia="方正仿宋简体"/>
          <w:b w:val="false"/>
          <w:sz w:val="28"/>
          <w:szCs w:val="28"/>
        </w:rPr>
        <w:t>“专业技术职务（职称）”栏，需填写相应的专业技术职务或职称，如“一级教师职称”。</w:t>
      </w:r>
    </w:p>
    <w:p>
      <w:pPr>
        <w:pStyle w:val="000004"/>
        <w:numPr>
          <w:ilvl w:val="0"/>
          <w:numId w:val="1"/>
        </w:numPr>
        <w:spacing w:line="340" w:lineRule="exact"/>
        <w:ind w:firstLine="600"/>
        <w:rPr>
          <w:rFonts w:hint="eastAsia" w:ascii="方正仿宋简体" w:hAnsi="宋体" w:eastAsia="方正仿宋简体"/>
          <w:b w:val="false"/>
          <w:sz w:val="28"/>
          <w:szCs w:val="28"/>
        </w:rPr>
      </w:pPr>
      <w:r>
        <w:rPr>
          <w:rFonts w:hint="eastAsia" w:ascii="方正仿宋简体" w:hAnsi="宋体" w:eastAsia="方正仿宋简体"/>
          <w:b w:val="false"/>
          <w:sz w:val="28"/>
          <w:szCs w:val="28"/>
        </w:rPr>
        <w:t>“学历”、“学位”栏，需填写规范的名称，如“大学”、“研究生”等。学位需填全称，如“工学学士”。</w:t>
      </w:r>
    </w:p>
    <w:p>
      <w:pPr>
        <w:pStyle w:val="000004"/>
        <w:spacing w:line="340" w:lineRule="exact"/>
        <w:ind w:firstLine="600"/>
        <w:rPr>
          <w:rFonts w:hint="eastAsia" w:ascii="方正仿宋简体" w:hAnsi="宋体" w:eastAsia="方正仿宋简体"/>
          <w:b w:val="false"/>
          <w:sz w:val="28"/>
          <w:szCs w:val="28"/>
        </w:rPr>
      </w:pPr>
      <w:r>
        <w:rPr>
          <w:rFonts w:hint="eastAsia" w:ascii="方正仿宋简体" w:hAnsi="宋体" w:eastAsia="方正仿宋简体"/>
          <w:b w:val="false"/>
          <w:sz w:val="28"/>
          <w:szCs w:val="28"/>
        </w:rPr>
        <w:t>4.“个人简历”从开始读小学填起，简历的起止时间到月。每一次学习、工作单位或职务发生变化，均须另提行填写。（年份用4位数字表示，月份用2位数字表示，中间用“.”分隔），前后要衔接，不得间断。</w:t>
      </w:r>
    </w:p>
    <w:p>
      <w:pPr>
        <w:pStyle w:val="000004"/>
        <w:spacing w:line="340" w:lineRule="exact"/>
        <w:rPr>
          <w:rFonts w:hint="eastAsia" w:ascii="方正仿宋简体" w:hAnsi="宋体" w:eastAsia="方正仿宋简体"/>
          <w:b w:val="false"/>
          <w:sz w:val="28"/>
          <w:szCs w:val="28"/>
        </w:rPr>
      </w:pPr>
      <w:r>
        <w:rPr>
          <w:rFonts w:hint="eastAsia" w:ascii="方正仿宋简体" w:hAnsi="宋体" w:eastAsia="方正仿宋简体"/>
          <w:b w:val="false"/>
          <w:sz w:val="28"/>
          <w:szCs w:val="28"/>
        </w:rPr>
        <w:t xml:space="preserve">    5.“家庭主要成员”栏，填写本人父母、配偶和子女的有关情况。 </w:t>
      </w:r>
    </w:p>
    <w:p>
      <w:pPr>
        <w:pStyle w:val="000004"/>
        <w:spacing w:line="340" w:lineRule="exact"/>
        <w:ind w:firstLine="554" w:firstLineChars="198"/>
        <w:rPr>
          <w:rFonts w:hint="eastAsia" w:ascii="方正仿宋简体" w:hAnsi="宋体" w:eastAsia="方正仿宋简体"/>
          <w:b w:val="false"/>
          <w:sz w:val="28"/>
          <w:szCs w:val="28"/>
        </w:rPr>
      </w:pPr>
      <w:r>
        <w:rPr>
          <w:rFonts w:hint="eastAsia" w:ascii="方正仿宋简体" w:hAnsi="宋体" w:eastAsia="方正仿宋简体"/>
          <w:b w:val="false"/>
          <w:sz w:val="28"/>
          <w:szCs w:val="28"/>
        </w:rPr>
        <w:t>6．所有资格材料的复印件附在表后。</w:t>
      </w:r>
    </w:p>
    <w:p>
      <w:pPr>
        <w:pStyle w:val="000004"/>
        <w:spacing w:line="340" w:lineRule="exact"/>
        <w:ind w:firstLine="554" w:firstLineChars="198"/>
        <w:rPr>
          <w:rFonts w:hint="eastAsia" w:ascii="方正仿宋简体" w:hAnsi="宋体" w:eastAsia="方正仿宋简体"/>
          <w:b w:val="false"/>
          <w:sz w:val="28"/>
          <w:szCs w:val="28"/>
        </w:rPr>
      </w:pPr>
      <w:r>
        <w:rPr>
          <w:rFonts w:hint="eastAsia" w:ascii="方正仿宋简体" w:hAnsi="宋体" w:eastAsia="方正仿宋简体"/>
          <w:b w:val="false"/>
          <w:sz w:val="28"/>
          <w:szCs w:val="28"/>
        </w:rPr>
        <w:t>7.此表须双面打印。</w:t>
      </w:r>
    </w:p>
    <w:sectPr>
      <w:footerReference r:id="rId4" w:type="even"/>
      <w:type w:val="nextPage"/>
      <w:pgSz w:w="11906" w:h="16838"/>
      <w:pgMar w:top="1134" w:right="1418" w:bottom="1134" w:left="1418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MingLiU">
    <w:panose1 w:val="02020509000000000000"/>
    <w:charset w:val="88" w:characterSet="ISO-8859-1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0" w:characterSet="ISO-8859-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方正仿宋简体">
    <w:altName w:val="微软雅黑"/>
    <w:panose1 w:val="03000509000000000000"/>
    <w:charset w:val="86" w:characterSet="ISO-8859-1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>
  <w:p>
    <w:pPr>
      <w:pStyle w:val="000005"/>
      <w:framePr w:wrap="around" w:hAnchor="margin" w:vAnchor="text" w:xAlign="center" w:y="1"/>
      <w:tabs>
        <w:tab w:val="clear" w:pos="4153"/>
        <w:tab w:val="clear" w:pos="8306"/>
      </w:tabs>
      <w:rPr>
        <w:rStyle w:val="PageNumber"/>
      </w:rPr>
    </w:pPr>
    <w:r>
      <w:rPr/>
      <w:fldChar w:fldCharType="begin"/>
    </w:r>
    <w:r>
      <w:rPr>
        <w:rStyle w:val="000007"/>
      </w:rPr>
      <w:instrText xml:space="preserve">PAGE  </w:instrText>
    </w:r>
    <w:r>
      <w:rPr/>
      <w:fldChar w:fldCharType="separate"/>
    </w:r>
    <w:r>
      <w:rPr/>
      <w:fldChar w:fldCharType="end"/>
    </w:r>
  </w:p>
  <w:p>
    <w:pPr>
      <w:pStyle w:val="000005"/>
      <w:tabs>
        <w:tab w:val="clear" w:pos="4153"/>
        <w:tab w:val="clear" w:pos="8306"/>
      </w:tabs>
      <w:rPr/>
    </w:pPr>
  </w:p>
</w:ftr>
</file>

<file path=word/numbering.xml><?xml version="1.0" encoding="utf-8"?>
<w:numbering xmlns:w="http://schemas.openxmlformats.org/wordprocessingml/2006/main"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  <w:pPr>
        <w:pStyle w:val="000001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wrapTrailSpaces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table" w:styleId="ktjng0">
    <w:name w:val="Table Grid"/>
    <w:basedOn w:val="000003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000007">
    <w:name w:val="page number"/>
    <w:next w:val="000007"/>
    <w:link w:val="000001"/>
    <w:rPr>
      <w:rFonts w:ascii="Times New Roman" w:hAnsi="Times New Roman" w:eastAsia="宋体" w:cs="Times New Roman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table" w:styleId="000003">
    <w:name w:val="Normal Table"/>
    <w:next w:val="000003"/>
    <w:link w:val="000001"/>
    <w:rPr>
      <w:rFonts w:ascii="Times New Roman" w:hAnsi="Times New Roman" w:eastAsia="宋体" w:cs="Times New Roman"/>
    </w:rPr>
  </w:style>
  <w:style w:type="paragraph" w:styleId="000006">
    <w:name w:val="header"/>
    <w:basedOn w:val="000001"/>
    <w:next w:val="000006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styleId="000002">
    <w:name w:val="Default Paragraph Font"/>
    <w:next w:val="000002"/>
    <w:link w:val="000001"/>
    <w:rPr>
      <w:rFonts w:ascii="Times New Roman" w:hAnsi="Times New Roman" w:eastAsia="宋体" w:cs="Times New Roman"/>
    </w:rPr>
  </w:style>
  <w:style w:type="paragraph" w:styleId="000004">
    <w:name w:val="Plain Text"/>
    <w:basedOn w:val="000001"/>
    <w:next w:val="000004"/>
    <w:link w:val="000001"/>
    <w:rPr>
      <w:rFonts w:ascii="宋体" w:hAnsi="Courier New" w:eastAsia="仿宋_GB2312" w:cs="Courier New"/>
      <w:b/>
      <w:sz w:val="30"/>
      <w:szCs w:val="21"/>
    </w:rPr>
  </w:style>
  <w:style w:type="paragraph" w:styleId="000005">
    <w:name w:val="footer"/>
    <w:basedOn w:val="000001"/>
    <w:next w:val="000005"/>
    <w:link w:val="000001"/>
    <w:pPr>
      <w:tabs>
        <w:tab w:val="center" w:leader="none" w:pos="4153"/>
        <w:tab w:val="right" w:leader="none" w:pos="8306"/>
      </w:tabs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2025-08-26T10:06:49Z</dcterms:created>
  <dcterms:modified xsi:type="dcterms:W3CDTF">2025-08-26T10:06:49Z</dcterms:modified>
</cp:coreProperties>
</file>