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480" w:lineRule="exact"/>
        <w:ind w:right="-107" w:rightChars="-51"/>
        <w:rPr>
          <w:rFonts w:hint="eastAsia" w:ascii="方正小标宋简体" w:hAnsi="华文中宋" w:eastAsia="方正小标宋简体" w:cs="方正小标宋简体"/>
          <w:spacing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pacing w:line="480" w:lineRule="exact"/>
        <w:ind w:right="-107" w:rightChars="-51"/>
        <w:jc w:val="center"/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  <w:lang w:val="en-US" w:eastAsia="zh-CN"/>
        </w:rPr>
        <w:t>泉州市直</w:t>
      </w: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部分公办学校</w:t>
      </w:r>
      <w:bookmarkStart w:id="0" w:name="_GoBack"/>
      <w:bookmarkEnd w:id="0"/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公开招聘编制内新任</w:t>
      </w: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  <w:lang w:eastAsia="zh-CN"/>
        </w:rPr>
        <w:t>教师</w:t>
      </w:r>
    </w:p>
    <w:p>
      <w:pPr>
        <w:pStyle w:val="2"/>
        <w:spacing w:line="480" w:lineRule="exact"/>
        <w:ind w:right="-107" w:rightChars="-51"/>
        <w:jc w:val="center"/>
        <w:rPr>
          <w:rFonts w:hAnsi="华文中宋" w:cs="Times New Roman"/>
          <w:b/>
          <w:bCs/>
          <w:spacing w:val="-10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资格复审登记表</w:t>
      </w:r>
    </w:p>
    <w:tbl>
      <w:tblPr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77"/>
        <w:gridCol w:w="11"/>
        <w:gridCol w:w="248"/>
        <w:gridCol w:w="259"/>
        <w:gridCol w:w="259"/>
        <w:gridCol w:w="85"/>
        <w:gridCol w:w="174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760"/>
        <w:gridCol w:w="382"/>
        <w:gridCol w:w="783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应聘学校</w:t>
            </w:r>
          </w:p>
        </w:tc>
        <w:tc>
          <w:tcPr>
            <w:tcW w:w="2308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36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9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一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教师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资格证号</w:t>
            </w:r>
          </w:p>
        </w:tc>
        <w:tc>
          <w:tcPr>
            <w:tcW w:w="19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308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所学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2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308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普通话等级</w:t>
            </w:r>
          </w:p>
        </w:tc>
        <w:tc>
          <w:tcPr>
            <w:tcW w:w="132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培养方式</w:t>
            </w:r>
          </w:p>
        </w:tc>
        <w:tc>
          <w:tcPr>
            <w:tcW w:w="1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1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1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3348" w:type="dxa"/>
            <w:gridSpan w:val="17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641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348" w:type="dxa"/>
            <w:gridSpan w:val="17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紧急联系人、电话</w:t>
            </w:r>
          </w:p>
        </w:tc>
        <w:tc>
          <w:tcPr>
            <w:tcW w:w="1641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89" w:type="dxa"/>
            <w:gridSpan w:val="7"/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主要简历（何年何月至何年何月在何学校学习、工作，任何职务）</w:t>
            </w:r>
          </w:p>
        </w:tc>
        <w:tc>
          <w:tcPr>
            <w:tcW w:w="7373" w:type="dxa"/>
            <w:gridSpan w:val="23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9" w:type="dxa"/>
            <w:gridSpan w:val="7"/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主要教育教学、科研或学习业绩（论文、作品发表情况）</w:t>
            </w:r>
          </w:p>
        </w:tc>
        <w:tc>
          <w:tcPr>
            <w:tcW w:w="7373" w:type="dxa"/>
            <w:gridSpan w:val="23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9" w:type="dxa"/>
            <w:gridSpan w:val="7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373" w:type="dxa"/>
            <w:gridSpan w:val="23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812" w:type="dxa"/>
            <w:gridSpan w:val="29"/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号）。若提供信息不属实，一经查实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本人将自觉接受被取消应聘资格的后果。特此承诺。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line="360" w:lineRule="exact"/>
              <w:ind w:right="-107" w:rightChars="-51" w:firstLine="5400" w:firstLineChars="2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考生签字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</w:p>
          <w:p>
            <w:pPr>
              <w:pStyle w:val="2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paragraph" w:styleId="2">
    <w:name w:val="Plain Text"/>
    <w:basedOn w:val="1"/>
    <w:link w:val="6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Plain Text Char"/>
    <w:basedOn w:val="5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7">
    <w:name w:val="Footer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293</Words>
  <Characters>303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2019-03-22T17:37:00Z</dcterms:created>
  <dc:creator>Administrator</dc:creator>
  <cp:lastModifiedBy>许美玉</cp:lastModifiedBy>
  <cp:lastPrinted>2025-08-12T03:40:12Z</cp:lastPrinted>
  <dcterms:modified xsi:type="dcterms:W3CDTF">2025-08-12T10:39:21Z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40E7806CE2F24DC59338D3E470C0D783_13</vt:lpwstr>
  </property>
</Properties>
</file>