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文安县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年公开招聘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中小学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教师考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核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p>
      <w:pPr>
        <w:rPr>
          <w:rFonts w:ascii="宋体" w:hAnsi="宋体" w:eastAsia="宋体" w:cs="宋体"/>
          <w:b/>
          <w:bCs/>
          <w:sz w:val="36"/>
          <w:szCs w:val="36"/>
        </w:rPr>
      </w:pPr>
    </w:p>
    <w:tbl>
      <w:tblPr>
        <w:tblStyle w:val="4"/>
        <w:tblW w:w="917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35"/>
        <w:gridCol w:w="29"/>
        <w:gridCol w:w="340"/>
        <w:gridCol w:w="340"/>
        <w:gridCol w:w="340"/>
        <w:gridCol w:w="340"/>
        <w:gridCol w:w="340"/>
        <w:gridCol w:w="340"/>
        <w:gridCol w:w="102"/>
        <w:gridCol w:w="238"/>
        <w:gridCol w:w="340"/>
        <w:gridCol w:w="8"/>
        <w:gridCol w:w="332"/>
        <w:gridCol w:w="340"/>
        <w:gridCol w:w="340"/>
        <w:gridCol w:w="340"/>
        <w:gridCol w:w="342"/>
        <w:gridCol w:w="98"/>
        <w:gridCol w:w="242"/>
        <w:gridCol w:w="340"/>
        <w:gridCol w:w="340"/>
        <w:gridCol w:w="100"/>
        <w:gridCol w:w="240"/>
        <w:gridCol w:w="340"/>
        <w:gridCol w:w="1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10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20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60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电子版照片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上传打印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0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  族</w:t>
            </w:r>
          </w:p>
        </w:tc>
        <w:tc>
          <w:tcPr>
            <w:tcW w:w="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3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  所在地</w:t>
            </w:r>
          </w:p>
        </w:tc>
        <w:tc>
          <w:tcPr>
            <w:tcW w:w="170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40" w:type="dxa"/>
            <w:tcBorders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4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4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42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4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40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40" w:type="dxa"/>
            <w:tcBorders>
              <w:left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6122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10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及学位</w:t>
            </w:r>
          </w:p>
        </w:tc>
        <w:tc>
          <w:tcPr>
            <w:tcW w:w="10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及专业</w:t>
            </w:r>
          </w:p>
        </w:tc>
        <w:tc>
          <w:tcPr>
            <w:tcW w:w="228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毕业时间</w:t>
            </w:r>
            <w:bookmarkStart w:id="0" w:name="_GoBack"/>
            <w:bookmarkEnd w:id="0"/>
          </w:p>
        </w:tc>
        <w:tc>
          <w:tcPr>
            <w:tcW w:w="25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6" w:hRule="exact"/>
          <w:jc w:val="center"/>
        </w:trPr>
        <w:tc>
          <w:tcPr>
            <w:tcW w:w="208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报考岗位和代码</w:t>
            </w:r>
          </w:p>
        </w:tc>
        <w:tc>
          <w:tcPr>
            <w:tcW w:w="3402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5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会关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</w:t>
            </w:r>
          </w:p>
        </w:tc>
        <w:tc>
          <w:tcPr>
            <w:tcW w:w="104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538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0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4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38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0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4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38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0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4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38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0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4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38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exact"/>
          <w:jc w:val="center"/>
        </w:trPr>
        <w:tc>
          <w:tcPr>
            <w:tcW w:w="10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4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38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4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38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4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38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2" w:hRule="exact"/>
          <w:jc w:val="center"/>
        </w:trPr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现实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表现</w:t>
            </w:r>
          </w:p>
        </w:tc>
        <w:tc>
          <w:tcPr>
            <w:tcW w:w="8173" w:type="dxa"/>
            <w:gridSpan w:val="25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firstLine="1680" w:firstLineChars="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本人所在单位（工作单位\存档单位\学校\居委会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\村委会</w:t>
            </w:r>
            <w:r>
              <w:rPr>
                <w:rFonts w:hint="eastAsia" w:ascii="仿宋_GB2312" w:hAnsi="仿宋_GB2312" w:eastAsia="仿宋_GB2312" w:cs="仿宋_GB2312"/>
              </w:rPr>
              <w:t>）意见</w:t>
            </w:r>
          </w:p>
          <w:p>
            <w:pPr>
              <w:ind w:firstLine="4410" w:firstLineChars="2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（盖章）</w:t>
            </w: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5250" w:firstLineChars="25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月    日</w:t>
            </w:r>
          </w:p>
          <w:p>
            <w:pPr>
              <w:ind w:firstLine="2625" w:firstLineChars="12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联系人：            联系电话：</w:t>
            </w:r>
          </w:p>
        </w:tc>
      </w:tr>
    </w:tbl>
    <w:p>
      <w:pPr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填表说明</w:t>
      </w:r>
      <w:r>
        <w:rPr>
          <w:rFonts w:hint="eastAsia" w:asciiTheme="minorEastAsia" w:hAnsiTheme="minorEastAsia"/>
          <w:b/>
          <w:sz w:val="24"/>
        </w:rPr>
        <w:t>：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="宋体" w:hAnsi="宋体"/>
          <w:szCs w:val="21"/>
        </w:rPr>
        <w:t>一、主要现实表现：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思想政治表现、工作（学习）表现；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思想作风和道德品质；</w:t>
      </w: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  <w:lang w:eastAsia="zh-CN"/>
        </w:rPr>
        <w:t>能力素质；</w:t>
      </w: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有无违法、违纪情况；</w:t>
      </w:r>
      <w:r>
        <w:rPr>
          <w:rFonts w:hint="eastAsia" w:ascii="宋体" w:hAnsi="宋体"/>
          <w:szCs w:val="21"/>
          <w:lang w:val="en-US" w:eastAsia="zh-CN"/>
        </w:rPr>
        <w:t>5.廉洁自律；6.</w:t>
      </w:r>
      <w:r>
        <w:rPr>
          <w:rFonts w:hint="eastAsia" w:ascii="宋体" w:hAnsi="宋体"/>
          <w:szCs w:val="21"/>
        </w:rPr>
        <w:t>受到奖励情况；</w:t>
      </w:r>
      <w:r>
        <w:rPr>
          <w:rFonts w:hint="eastAsia" w:ascii="宋体" w:hAnsi="宋体"/>
          <w:szCs w:val="21"/>
          <w:lang w:val="en-US" w:eastAsia="zh-CN"/>
        </w:rPr>
        <w:t>7.</w:t>
      </w:r>
      <w:r>
        <w:rPr>
          <w:rFonts w:hint="eastAsia" w:ascii="宋体" w:hAnsi="宋体"/>
          <w:szCs w:val="21"/>
          <w:lang w:eastAsia="zh-CN"/>
        </w:rPr>
        <w:t>其他需要说明的</w:t>
      </w:r>
      <w:r>
        <w:rPr>
          <w:rFonts w:hint="eastAsia" w:ascii="宋体" w:hAnsi="宋体"/>
          <w:szCs w:val="21"/>
        </w:rPr>
        <w:t>情况。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二、“家庭成员及主要社会关系”一栏包括“配偶、子女、父母、岳父母、公婆”。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三、此表需正反面打印到一张A4纸上，联系人和联系电话必须手写。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01"/>
    <w:rsid w:val="001676E3"/>
    <w:rsid w:val="00207171"/>
    <w:rsid w:val="002747A6"/>
    <w:rsid w:val="00403225"/>
    <w:rsid w:val="004857A9"/>
    <w:rsid w:val="004B5A01"/>
    <w:rsid w:val="00611C4C"/>
    <w:rsid w:val="00685682"/>
    <w:rsid w:val="006C755C"/>
    <w:rsid w:val="00746F6D"/>
    <w:rsid w:val="007A1914"/>
    <w:rsid w:val="007A7DB2"/>
    <w:rsid w:val="008E3DC5"/>
    <w:rsid w:val="00A00571"/>
    <w:rsid w:val="00B2564B"/>
    <w:rsid w:val="00E46309"/>
    <w:rsid w:val="00F31178"/>
    <w:rsid w:val="00F77264"/>
    <w:rsid w:val="14197A5B"/>
    <w:rsid w:val="2E6C65E9"/>
    <w:rsid w:val="62F3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443</Characters>
  <Lines>3</Lines>
  <Paragraphs>1</Paragraphs>
  <TotalTime>25</TotalTime>
  <ScaleCrop>false</ScaleCrop>
  <LinksUpToDate>false</LinksUpToDate>
  <CharactersWithSpaces>519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2023-08-04T01:34:00Z</dcterms:created>
  <dc:creator>Windows 用户</dc:creator>
  <cp:lastModifiedBy>Administrator</cp:lastModifiedBy>
  <cp:lastPrinted>2025-08-05T07:44:52Z</cp:lastPrinted>
  <dcterms:modified xsi:type="dcterms:W3CDTF">2025-08-05T08:53:00Z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