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41D5B">
      <w:pPr>
        <w:pStyle w:val="2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547BA10C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bookmarkStart w:id="0" w:name="_GoBack"/>
      <w:bookmarkEnd w:id="0"/>
    </w:p>
    <w:p w14:paraId="37F564BF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澄迈县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教育局：</w:t>
      </w:r>
    </w:p>
    <w:p w14:paraId="723EE1A8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澄迈县华迈实验中学附属小学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年面向全国公开招聘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考试。我单位同意其报考，并保证其如被录用，将配合有关单位办理其档案、党团、人事关系的移交手续。</w:t>
      </w:r>
    </w:p>
    <w:p w14:paraId="25D876FA">
      <w:pPr>
        <w:pStyle w:val="2"/>
        <w:widowControl/>
        <w:spacing w:before="0" w:beforeAutospacing="0" w:after="0" w:afterAutospacing="0"/>
        <w:ind w:firstLine="800" w:firstLineChars="25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从事教育教学工作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____年____月。</w:t>
      </w:r>
    </w:p>
    <w:p w14:paraId="7C86CA87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3C6A08A0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(盖章)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:</w:t>
      </w:r>
    </w:p>
    <w:p w14:paraId="643E354A">
      <w:pPr>
        <w:pStyle w:val="2"/>
        <w:widowControl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 xml:space="preserve">                                   单位联系电话：</w:t>
      </w:r>
    </w:p>
    <w:p w14:paraId="40CC4D2A">
      <w:pPr>
        <w:pStyle w:val="2"/>
        <w:widowControl/>
        <w:spacing w:before="0" w:beforeAutospacing="0" w:after="0" w:afterAutospacing="0"/>
        <w:ind w:firstLine="5760" w:firstLineChars="1800"/>
        <w:rPr>
          <w:rFonts w:hint="eastAsia"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p w14:paraId="377F7E59">
      <w:pPr>
        <w:pStyle w:val="2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632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E62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top"/>
          </w:tcPr>
          <w:p w14:paraId="62276DDC"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bidi="ar-SA"/>
              </w:rPr>
              <w:t>在编人员需经所在单位上级主管部门同意并盖章：</w:t>
            </w:r>
          </w:p>
        </w:tc>
      </w:tr>
      <w:tr w14:paraId="7734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6D33815D">
            <w:pPr>
              <w:rPr>
                <w:rFonts w:hint="eastAsia"/>
              </w:rPr>
            </w:pPr>
          </w:p>
          <w:p w14:paraId="05C094EC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</w:p>
          <w:p w14:paraId="06A80A30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>:</w:t>
            </w:r>
          </w:p>
          <w:p w14:paraId="60DCD335">
            <w:pPr>
              <w:pStyle w:val="2"/>
              <w:widowControl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color w:val="555555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 单位联系电话：</w:t>
            </w:r>
          </w:p>
          <w:p w14:paraId="16738C9F">
            <w:pPr>
              <w:pStyle w:val="2"/>
              <w:widowControl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1A9F85ED">
            <w:pPr>
              <w:rPr>
                <w:rFonts w:hint="eastAsia"/>
              </w:rPr>
            </w:pPr>
          </w:p>
        </w:tc>
      </w:tr>
    </w:tbl>
    <w:p w14:paraId="10B5CD4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2JlZjJjN2I0Mzg5ODZlNTE1ZjhmODkzOThlNGUifQ=="/>
  </w:docVars>
  <w:rsids>
    <w:rsidRoot w:val="296E25B5"/>
    <w:rsid w:val="28085066"/>
    <w:rsid w:val="296E25B5"/>
    <w:rsid w:val="37B80D50"/>
    <w:rsid w:val="3E1D6938"/>
    <w:rsid w:val="57C55144"/>
    <w:rsid w:val="62E144AE"/>
    <w:rsid w:val="72B4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253</Characters>
  <Lines>0</Lines>
  <Paragraphs>0</Paragraphs>
  <TotalTime>0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2022-11-02T09:25:00Z</dcterms:created>
  <dc:creator>王欣</dc:creator>
  <cp:lastModifiedBy>盛志炎</cp:lastModifiedBy>
  <dcterms:modified xsi:type="dcterms:W3CDTF">2025-07-23T05:22:21Z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A0BF134FE0554FA28C97FF22ABC46994_13</vt:lpwstr>
  </property>
  <property fmtid="{D5CDD505-2E9C-101B-9397-08002B2CF9AE}" pid="4" name="KSOTemplateDocerSaveRecord">
    <vt:lpwstr>eyJoZGlkIjoiM2MwMTFjZDBhNWNhMTY2ZTlmNThmNGZiNWQ2NjA0MzUiLCJ1c2VySWQiOiIyMzk3NTM0NzIifQ==</vt:lpwstr>
  </property>
</Properties>
</file>