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1E71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  <w:t>高阳县2025年公开招聘农村中小学教师</w:t>
      </w:r>
    </w:p>
    <w:p w14:paraId="0CF5EA8B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  <w:t>通过笔试进入下一环节名单</w:t>
      </w:r>
      <w:bookmarkStart w:id="0" w:name="_GoBack"/>
      <w:bookmarkEnd w:id="0"/>
    </w:p>
    <w:p w14:paraId="34A057D1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  <w:t>和资格复审相关信息的公告</w:t>
      </w:r>
    </w:p>
    <w:p w14:paraId="0F18BB32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根据《高阳县2025年公开招聘农村中小学教师公告》，于2025年7月12日上午9：00-11:00进行笔试，本次笔试合格分数线为37.74分，按各招聘岗位1:2的比例，依据考生笔试成绩由高到低顺序确定进入资格复审程序人员,比例内末位成绩并列者全部进入。笔试成绩已发放，考生可登录（https://www.qgsydw.com/xxywzlzt/bmzl/gyxgkzp25）报名系统查询笔试成绩及是否进入资格复审，（由于403岗位名额与报名人数比例不足1：3，核减该岗位招聘名额调整至401岗位。）现将进入下一环节的名单公布如下：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756"/>
        <w:gridCol w:w="997"/>
        <w:gridCol w:w="993"/>
        <w:gridCol w:w="1118"/>
        <w:gridCol w:w="1964"/>
        <w:gridCol w:w="1115"/>
      </w:tblGrid>
      <w:tr w14:paraId="429D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4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F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E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D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D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进入下一环节人员</w:t>
            </w: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B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1CB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E87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015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A93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72A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6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6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A42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2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0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F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初中体育教师A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3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白彤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9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202507120423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85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0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EB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1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E8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43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5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周佳怡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0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202507120609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FC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4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7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65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14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A5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9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冉海瑶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202507121414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C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F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3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8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9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2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D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胡嵽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5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202507120610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1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A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E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初中体育教师B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1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D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荣一祥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A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202507120105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49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9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59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88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7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5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2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3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202507121117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0C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A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6C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70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0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D2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9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张雅纯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2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202507120709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C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9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7E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3A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F7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6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B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202507120227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E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B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C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初中语文教师A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2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5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D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蒋众举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202507121517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9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F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C8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0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5D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76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9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马庚辛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1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202507121120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8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2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D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E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F3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AA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2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韩秋娟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F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202507120513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16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D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7F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E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88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ED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郭丹丹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202507121401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6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73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D5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BD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A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43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1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0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202507121701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36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4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7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AE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3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A0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7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卢赛微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202507120328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AF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3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0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F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初中语文教师B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5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0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F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蒋植蓉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202507120602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8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B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7F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FC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F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EA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F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202507121714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2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4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4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A2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8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A1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刘菁萌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2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202507120311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A0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E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D9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0E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6A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09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周菁菁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202507121512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47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A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5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39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B7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A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6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常澳文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9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202507121221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18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B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F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10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0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11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8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0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202507121430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37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8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7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初中数学教师A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C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8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赵溪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0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202507121228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8A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7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6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C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3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D8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D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郝斯诺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7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202507121306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61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A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0B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46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EC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08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C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孟繁皓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202507121319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20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C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5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DE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B1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3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2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高素颖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6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202507120101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B2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8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89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0E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37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9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王可欣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202507120612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7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2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A4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2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69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D8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0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董雨婷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2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202507120425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AC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D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C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6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初中数学教师B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D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3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202507121315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7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4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A8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FF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2A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CA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F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张玲玲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6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202507120521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F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4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4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22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74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5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郭绘婷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9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202507120509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58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0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E1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FA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B6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66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B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蔡文敏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8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202507121025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1F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0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C4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3B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9C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1D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2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202507120127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6A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C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4C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A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69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32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F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202507120916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7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D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4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0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初中英语教师A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7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5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王梦娜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202507120919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E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C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6C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CF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0D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FF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C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陈美思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202507120914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DA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E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D5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44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D2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A0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F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田稼美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1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202507121609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25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4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74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C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32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2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8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齐紫璇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E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202507120616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B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A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A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1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初中英语教师B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4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5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2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冉子凡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8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202507120903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68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3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5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FA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B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2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A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B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202507120809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5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3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70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2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7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31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2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常慧莹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8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202507120323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AA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7A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FE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6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70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1B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7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魏祎璠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D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202507121214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80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B9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D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B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小学体育教师A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9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付家颖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202507120716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9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1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08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E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4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59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柴颖佳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202507120613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9D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BA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9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2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37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D9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杨子天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202507120301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17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7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40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D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50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06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7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陈书坦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8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202507121629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11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3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5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84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41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5F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6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王慧英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7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202507121501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34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9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7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8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4C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8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冉甜琦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0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202507120102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D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8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C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B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小学体育教师B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5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1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王曼曼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9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202507120523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C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7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98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A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7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3C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7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陈冰烁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8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202507120711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8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8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F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A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9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3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倪思雨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202507121222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3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6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DF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7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67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1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C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景亭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5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202507121418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9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4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64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35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B6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18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0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郭寒笑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202507120819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3B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0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8C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C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66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F4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A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沈博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5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202507121029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37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D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7C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20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C5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91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史玄叶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E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202507120205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5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4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F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F2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D8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3D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李丹阳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1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202507120314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32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1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0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5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张烨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C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202507121519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7F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2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FE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30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B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E2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E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李萌萌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202507120518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7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3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3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65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7C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5F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9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5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202507120303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08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B2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15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9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86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99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5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刘曼曼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5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202507120626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60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E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6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D8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37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9C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王梓轩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F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202507120410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0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2B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B9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9C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46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DF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8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王丽雅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F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202507121211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A9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94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小学数学教师A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5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7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3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毕康豹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202507121427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4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7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F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1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90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B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3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解翔天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1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202507121709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4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6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0C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2C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C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83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D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张松华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C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202507121009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D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B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B3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C0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E6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A6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6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202507120420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6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B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8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6C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48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AD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6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张佳惠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202507120416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3F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E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20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5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D1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C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D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耿思宁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9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202507121201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4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5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0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小学数学教师B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8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5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白偌涵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202507121604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0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3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B9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5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AF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18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2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202507121703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F7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1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86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8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A8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FB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B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蒋梦露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6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202507120419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75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8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12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9B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17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51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A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A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202507121122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6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E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5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D6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0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A1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9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王梦琪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8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202507120503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3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1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DB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1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5E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69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续泽洋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C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202507121220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F9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B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0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小学英语教师A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B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0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C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E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202507120721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0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1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8F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55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56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B3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郭策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A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202507120830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33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5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F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5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A6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6F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崔景森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5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202507121403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5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C5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C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F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CF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D8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A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202507120124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A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1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C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5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小学英语教师B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0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4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杨安琪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202507120918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B3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D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54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6F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C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1D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冉宇欣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202507121212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94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7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E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A5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5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BA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臧美琳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0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202507121510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21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B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49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D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BF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D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202507121704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CC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D7EC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资格复审的时间地点</w:t>
      </w:r>
    </w:p>
    <w:p w14:paraId="6E1C94E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Arial" w:hAnsi="Arial" w:cs="Arial"/>
          <w:color w:val="000000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1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时间：202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年7月1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日-7月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日（逾期不到者视为自动放弃）；</w:t>
      </w:r>
    </w:p>
    <w:p w14:paraId="1FD1FB5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Arial" w:hAnsi="Arial" w:cs="Arial"/>
          <w:color w:val="000000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上午8：30-11:30  下午14：30-17:00</w:t>
      </w:r>
    </w:p>
    <w:p w14:paraId="32AEC4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Arial" w:hAnsi="Arial" w:cs="Arial"/>
          <w:color w:val="000000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2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地点：高阳县教体局一楼；联系电话：0312-6699577 </w:t>
      </w:r>
      <w:r>
        <w:rPr>
          <w:rFonts w:ascii="Calibri" w:hAnsi="Calibri" w:eastAsia="仿宋" w:cs="Calibri"/>
          <w:color w:val="000000"/>
          <w:sz w:val="32"/>
          <w:szCs w:val="32"/>
        </w:rPr>
        <w:t>  </w:t>
      </w:r>
    </w:p>
    <w:p w14:paraId="2632F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二、资格复审需要提交的材料</w:t>
      </w:r>
    </w:p>
    <w:p w14:paraId="27DDFF9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考生需下载并填写《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高阳县2025年公开招聘农村中小学教师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资格复审表》一式两份并根据《公告》及《岗位信息表》要求提供笔试准考证、毕业证、学位证、教师资格证、普通话等级证、身份证、户口本等相关证书资料的原件、复印件各一份。配偶为高阳县户籍者另提供配偶户口本及结婚证原件、复印件。生源地为高阳者提供初中或高中学籍表。</w:t>
      </w:r>
    </w:p>
    <w:p w14:paraId="58EE2A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三、有关要求</w:t>
      </w:r>
    </w:p>
    <w:p w14:paraId="0CF31C5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应聘人员须本人到场，不得委托他人。</w:t>
      </w:r>
    </w:p>
    <w:p w14:paraId="5ADE8D1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末位笔试成绩并列的全部进入资格复审。</w:t>
      </w:r>
    </w:p>
    <w:p w14:paraId="3CAC314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资格复审时，凡发现网上所填报信息与实际不符或不符合《公告》及《岗位信息表》条件要求的，取消应聘资格。对严重弄虚作假行为要追究责任。</w:t>
      </w:r>
    </w:p>
    <w:p w14:paraId="766CAEA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因资格复审不合格或自动放弃出现的比例内空缺，在报考同一岗位的考生中按笔试成绩从高到低依次递补。</w:t>
      </w:r>
    </w:p>
    <w:p w14:paraId="329085C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sz w:val="32"/>
          <w:szCs w:val="32"/>
        </w:rPr>
      </w:pPr>
    </w:p>
    <w:p w14:paraId="0747911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附件一：高阳县2025年公开招聘农村中小学教师资格复审表</w:t>
      </w:r>
    </w:p>
    <w:p w14:paraId="7B0CB19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</w:pPr>
    </w:p>
    <w:p w14:paraId="084D5CA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</w:pPr>
    </w:p>
    <w:p w14:paraId="6888C03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高阳县公开招聘中小学教师工作领导小组</w:t>
      </w:r>
    </w:p>
    <w:p w14:paraId="59B90E9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default" w:ascii="仿宋" w:hAnsi="仿宋" w:eastAsia="仿宋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2025年7月14日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77C4C"/>
    <w:rsid w:val="36A77C4C"/>
    <w:rsid w:val="3E1C0F46"/>
    <w:rsid w:val="47E6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462</Words>
  <Characters>513</Characters>
  <Lines>0</Lines>
  <Paragraphs>0</Paragraphs>
  <TotalTime>30</TotalTime>
  <ScaleCrop>false</ScaleCrop>
  <LinksUpToDate>false</LinksUpToDate>
  <CharactersWithSpaces>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2025-07-12T06:33:00Z</dcterms:created>
  <dc:creator>Trixie</dc:creator>
  <cp:lastModifiedBy>Trixie</cp:lastModifiedBy>
  <dcterms:modified xsi:type="dcterms:W3CDTF">2025-07-12T07:17:35Z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DFB0AD44F3E54D8F8D54165818FC9A1A_11</vt:lpwstr>
  </property>
  <property fmtid="{D5CDD505-2E9C-101B-9397-08002B2CF9AE}" pid="4" name="KSOTemplateDocerSaveRecord">
    <vt:lpwstr>eyJoZGlkIjoiMTdkMDlkZjc5ZDMxYjZkMzQxNzEzOGY5MjExN2UxMTQiLCJ1c2VySWQiOiIxMTA1NzE5OTA5In0=</vt:lpwstr>
  </property>
</Properties>
</file>