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46D4C">
      <w:pPr>
        <w:spacing w:line="560" w:lineRule="exact"/>
        <w:jc w:val="center"/>
        <w:rPr>
          <w:rFonts w:eastAsia="方正小标宋简体"/>
          <w:bCs/>
          <w:sz w:val="40"/>
          <w:szCs w:val="40"/>
        </w:rPr>
      </w:pPr>
      <w:r>
        <w:rPr>
          <w:rFonts w:eastAsia="方正小标宋简体"/>
          <w:bCs/>
          <w:sz w:val="40"/>
          <w:szCs w:val="40"/>
        </w:rPr>
        <w:t>报名提醒</w:t>
      </w:r>
    </w:p>
    <w:p w14:paraId="72475C18">
      <w:pPr>
        <w:spacing w:line="560" w:lineRule="exact"/>
        <w:rPr>
          <w:rFonts w:eastAsia="方正楷体简体"/>
          <w:bCs/>
          <w:sz w:val="40"/>
          <w:szCs w:val="40"/>
        </w:rPr>
      </w:pPr>
    </w:p>
    <w:p w14:paraId="00614000">
      <w:pPr>
        <w:spacing w:line="560" w:lineRule="exact"/>
        <w:ind w:firstLine="720" w:firstLineChars="200"/>
        <w:rPr>
          <w:rFonts w:eastAsia="黑体"/>
          <w:sz w:val="36"/>
          <w:szCs w:val="36"/>
        </w:rPr>
      </w:pPr>
      <w:r>
        <w:rPr>
          <w:rFonts w:eastAsia="黑体"/>
          <w:sz w:val="36"/>
          <w:szCs w:val="36"/>
        </w:rPr>
        <w:t>一、材料</w:t>
      </w:r>
      <w:r>
        <w:rPr>
          <w:rFonts w:hint="eastAsia" w:eastAsia="黑体"/>
          <w:sz w:val="36"/>
          <w:szCs w:val="36"/>
          <w:lang w:eastAsia="zh-CN"/>
        </w:rPr>
        <w:t>装订</w:t>
      </w:r>
      <w:r>
        <w:rPr>
          <w:rFonts w:eastAsia="黑体"/>
          <w:sz w:val="36"/>
          <w:szCs w:val="36"/>
        </w:rPr>
        <w:t>顺序</w:t>
      </w:r>
    </w:p>
    <w:p w14:paraId="7F934A46">
      <w:pPr>
        <w:spacing w:line="560" w:lineRule="exact"/>
        <w:ind w:firstLine="640" w:firstLineChars="200"/>
        <w:rPr>
          <w:rFonts w:hint="eastAsia" w:eastAsia="方正仿宋简体"/>
          <w:sz w:val="32"/>
          <w:szCs w:val="32"/>
        </w:rPr>
      </w:pPr>
      <w:r>
        <w:rPr>
          <w:rFonts w:hint="eastAsia" w:eastAsia="方正仿宋简体"/>
          <w:sz w:val="32"/>
          <w:szCs w:val="32"/>
        </w:rPr>
        <w:t>1.《2025年万源市教育直属事业单位及城区部分学校公开选调教师报名登记表》（见附件2）一式一份，特别是身份证号填写不能出错。</w:t>
      </w:r>
    </w:p>
    <w:p w14:paraId="579CDA06">
      <w:pPr>
        <w:spacing w:line="560" w:lineRule="exact"/>
        <w:ind w:firstLine="640" w:firstLineChars="200"/>
        <w:rPr>
          <w:rFonts w:hint="eastAsia" w:eastAsia="方正仿宋简体"/>
          <w:sz w:val="32"/>
          <w:szCs w:val="32"/>
        </w:rPr>
      </w:pPr>
      <w:r>
        <w:rPr>
          <w:rFonts w:hint="eastAsia" w:eastAsia="方正仿宋简体"/>
          <w:sz w:val="32"/>
          <w:szCs w:val="32"/>
        </w:rPr>
        <w:t>2. 身份证复印件一式一份。</w:t>
      </w:r>
    </w:p>
    <w:p w14:paraId="6E1835B2">
      <w:pPr>
        <w:spacing w:line="560" w:lineRule="exact"/>
        <w:ind w:firstLine="640" w:firstLineChars="200"/>
        <w:rPr>
          <w:rFonts w:hint="eastAsia" w:eastAsia="方正仿宋简体"/>
          <w:sz w:val="32"/>
          <w:szCs w:val="32"/>
        </w:rPr>
      </w:pPr>
      <w:r>
        <w:rPr>
          <w:rFonts w:hint="eastAsia" w:eastAsia="方正仿宋简体"/>
          <w:sz w:val="32"/>
          <w:szCs w:val="32"/>
        </w:rPr>
        <w:t>3. 入编、任职等工作经历文件复印件一式一份或《报考岗位市级部门工作经历证明》原件一式一份。</w:t>
      </w:r>
    </w:p>
    <w:p w14:paraId="36F952E9">
      <w:pPr>
        <w:spacing w:line="560" w:lineRule="exact"/>
        <w:ind w:firstLine="640" w:firstLineChars="200"/>
        <w:rPr>
          <w:rFonts w:hint="eastAsia" w:eastAsia="方正仿宋简体"/>
          <w:sz w:val="32"/>
          <w:szCs w:val="32"/>
        </w:rPr>
      </w:pPr>
      <w:r>
        <w:rPr>
          <w:rFonts w:hint="eastAsia" w:eastAsia="方正仿宋简体"/>
          <w:sz w:val="32"/>
          <w:szCs w:val="32"/>
        </w:rPr>
        <w:t>4. 最高学历毕业证复印件一式一份。</w:t>
      </w:r>
    </w:p>
    <w:p w14:paraId="1BAC1FFE">
      <w:pPr>
        <w:spacing w:line="560" w:lineRule="exact"/>
        <w:ind w:firstLine="640" w:firstLineChars="200"/>
        <w:rPr>
          <w:rFonts w:hint="eastAsia" w:eastAsia="方正仿宋简体"/>
          <w:sz w:val="32"/>
          <w:szCs w:val="32"/>
        </w:rPr>
      </w:pPr>
      <w:r>
        <w:rPr>
          <w:rFonts w:hint="eastAsia" w:eastAsia="方正仿宋简体"/>
          <w:sz w:val="32"/>
          <w:szCs w:val="32"/>
        </w:rPr>
        <w:t>5. 教师资格证复印件一式一份。</w:t>
      </w:r>
    </w:p>
    <w:p w14:paraId="6D97462B">
      <w:pPr>
        <w:spacing w:line="560" w:lineRule="exact"/>
        <w:ind w:firstLine="640" w:firstLineChars="200"/>
        <w:rPr>
          <w:rFonts w:hint="eastAsia" w:eastAsia="方正仿宋简体"/>
          <w:sz w:val="32"/>
          <w:szCs w:val="32"/>
        </w:rPr>
      </w:pPr>
      <w:r>
        <w:rPr>
          <w:rFonts w:hint="eastAsia" w:eastAsia="方正仿宋简体"/>
          <w:sz w:val="32"/>
          <w:szCs w:val="32"/>
        </w:rPr>
        <w:t>6. 公开赛课、教学综合评估先进个人获奖证书复印件一式一份。（可提前到相关股室核查核签）</w:t>
      </w:r>
    </w:p>
    <w:p w14:paraId="75AADBD4">
      <w:pPr>
        <w:spacing w:line="560" w:lineRule="exact"/>
        <w:ind w:firstLine="640" w:firstLineChars="200"/>
        <w:rPr>
          <w:rFonts w:hint="eastAsia" w:eastAsia="方正仿宋简体"/>
          <w:sz w:val="32"/>
          <w:szCs w:val="32"/>
        </w:rPr>
      </w:pPr>
      <w:r>
        <w:rPr>
          <w:rFonts w:hint="eastAsia" w:eastAsia="方正仿宋简体"/>
          <w:sz w:val="32"/>
          <w:szCs w:val="32"/>
        </w:rPr>
        <w:t>7. 《报考岗位任教经历证明》原件一式一份。</w:t>
      </w:r>
    </w:p>
    <w:p w14:paraId="7FE69877">
      <w:pPr>
        <w:spacing w:line="560" w:lineRule="exact"/>
        <w:ind w:firstLine="640" w:firstLineChars="200"/>
        <w:rPr>
          <w:rFonts w:eastAsia="方正仿宋简体"/>
          <w:b/>
          <w:sz w:val="32"/>
          <w:szCs w:val="32"/>
        </w:rPr>
      </w:pPr>
      <w:r>
        <w:rPr>
          <w:rFonts w:hint="eastAsia" w:eastAsia="方正仿宋简体"/>
          <w:sz w:val="32"/>
          <w:szCs w:val="32"/>
        </w:rPr>
        <w:t>报名时，相关材料原件需准备好，用于核对核查复印件。</w:t>
      </w:r>
    </w:p>
    <w:p w14:paraId="52989E2F">
      <w:pPr>
        <w:spacing w:line="560" w:lineRule="exact"/>
        <w:ind w:firstLine="720" w:firstLineChars="200"/>
        <w:rPr>
          <w:rFonts w:eastAsia="黑体"/>
          <w:sz w:val="36"/>
          <w:szCs w:val="36"/>
        </w:rPr>
      </w:pPr>
      <w:r>
        <w:rPr>
          <w:rFonts w:eastAsia="黑体"/>
          <w:sz w:val="36"/>
          <w:szCs w:val="36"/>
        </w:rPr>
        <w:t>二、报名程序</w:t>
      </w:r>
    </w:p>
    <w:p w14:paraId="5FF8AE53">
      <w:pPr>
        <w:pStyle w:val="2"/>
        <w:tabs>
          <w:tab w:val="left" w:pos="4751"/>
        </w:tabs>
        <w:kinsoku w:val="0"/>
        <w:overflowPunct w:val="0"/>
        <w:spacing w:line="560" w:lineRule="exact"/>
        <w:ind w:right="98" w:firstLine="640" w:firstLineChars="200"/>
        <w:jc w:val="both"/>
        <w:rPr>
          <w:rFonts w:ascii="Times New Roman" w:eastAsia="仿宋" w:cs="Times New Roman"/>
          <w:sz w:val="32"/>
          <w:szCs w:val="32"/>
        </w:rPr>
      </w:pPr>
      <w:r>
        <w:rPr>
          <w:rFonts w:ascii="Times New Roman" w:eastAsia="仿宋" w:cs="Times New Roman"/>
          <w:sz w:val="32"/>
          <w:szCs w:val="32"/>
        </w:rPr>
        <w:t>1. 学校对报名材料和附件2（报名登记表）真实性进行审查审签；</w:t>
      </w:r>
    </w:p>
    <w:p w14:paraId="1FBEFD35">
      <w:pPr>
        <w:pStyle w:val="2"/>
        <w:tabs>
          <w:tab w:val="left" w:pos="4751"/>
        </w:tabs>
        <w:kinsoku w:val="0"/>
        <w:overflowPunct w:val="0"/>
        <w:spacing w:line="560" w:lineRule="exact"/>
        <w:ind w:right="98" w:firstLine="640" w:firstLineChars="200"/>
        <w:jc w:val="both"/>
        <w:rPr>
          <w:rFonts w:ascii="Times New Roman" w:eastAsia="仿宋" w:cs="Times New Roman"/>
          <w:sz w:val="32"/>
          <w:szCs w:val="32"/>
        </w:rPr>
      </w:pPr>
      <w:r>
        <w:rPr>
          <w:rFonts w:ascii="Times New Roman" w:eastAsia="仿宋" w:cs="Times New Roman"/>
          <w:sz w:val="32"/>
          <w:szCs w:val="32"/>
        </w:rPr>
        <w:t>2. 教育局内审股对附件2（报名登记表）核查核签</w:t>
      </w:r>
      <w:r>
        <w:rPr>
          <w:rFonts w:hint="eastAsia" w:ascii="Times New Roman" w:eastAsia="仿宋" w:cs="Times New Roman"/>
          <w:sz w:val="32"/>
          <w:szCs w:val="32"/>
        </w:rPr>
        <w:t>；</w:t>
      </w:r>
    </w:p>
    <w:p w14:paraId="05471966">
      <w:pPr>
        <w:pStyle w:val="2"/>
        <w:tabs>
          <w:tab w:val="left" w:pos="4751"/>
        </w:tabs>
        <w:kinsoku w:val="0"/>
        <w:overflowPunct w:val="0"/>
        <w:spacing w:line="560" w:lineRule="exact"/>
        <w:ind w:right="98" w:firstLine="640" w:firstLineChars="200"/>
        <w:jc w:val="both"/>
        <w:rPr>
          <w:rFonts w:ascii="Times New Roman" w:eastAsia="仿宋" w:cs="Times New Roman"/>
          <w:sz w:val="32"/>
          <w:szCs w:val="32"/>
        </w:rPr>
      </w:pPr>
      <w:r>
        <w:rPr>
          <w:rFonts w:ascii="Times New Roman" w:eastAsia="仿宋" w:cs="Times New Roman"/>
          <w:sz w:val="32"/>
          <w:szCs w:val="32"/>
        </w:rPr>
        <w:t>3. 到报名处按分类排队报名</w:t>
      </w:r>
      <w:r>
        <w:rPr>
          <w:rFonts w:hint="eastAsia" w:ascii="Times New Roman" w:eastAsia="仿宋" w:cs="Times New Roman"/>
          <w:sz w:val="32"/>
          <w:szCs w:val="32"/>
        </w:rPr>
        <w:t>。</w:t>
      </w:r>
    </w:p>
    <w:p w14:paraId="3E150312">
      <w:pPr>
        <w:pStyle w:val="2"/>
        <w:tabs>
          <w:tab w:val="left" w:pos="4751"/>
        </w:tabs>
        <w:kinsoku w:val="0"/>
        <w:overflowPunct w:val="0"/>
        <w:spacing w:line="560" w:lineRule="exact"/>
        <w:ind w:right="98" w:firstLine="630"/>
        <w:jc w:val="both"/>
        <w:rPr>
          <w:rFonts w:hint="eastAsia" w:ascii="Times New Roman" w:eastAsia="黑体" w:cs="Times New Roman"/>
          <w:kern w:val="2"/>
          <w:sz w:val="36"/>
          <w:szCs w:val="36"/>
        </w:rPr>
      </w:pPr>
      <w:r>
        <w:rPr>
          <w:rFonts w:hint="eastAsia" w:ascii="Times New Roman" w:eastAsia="黑体" w:cs="Times New Roman"/>
          <w:kern w:val="2"/>
          <w:sz w:val="36"/>
          <w:szCs w:val="36"/>
        </w:rPr>
        <w:t>三、前期了解</w:t>
      </w:r>
    </w:p>
    <w:p w14:paraId="2762D6B8">
      <w:pPr>
        <w:pStyle w:val="2"/>
        <w:tabs>
          <w:tab w:val="left" w:pos="4751"/>
        </w:tabs>
        <w:kinsoku w:val="0"/>
        <w:overflowPunct w:val="0"/>
        <w:spacing w:line="560" w:lineRule="exact"/>
        <w:ind w:right="98" w:firstLine="630"/>
        <w:jc w:val="both"/>
        <w:rPr>
          <w:rFonts w:ascii="Times New Roman" w:eastAsia="方正仿宋简体" w:cs="Times New Roman"/>
          <w:sz w:val="32"/>
          <w:szCs w:val="32"/>
        </w:rPr>
      </w:pPr>
      <w:r>
        <w:rPr>
          <w:rFonts w:hint="eastAsia" w:ascii="Times New Roman" w:eastAsia="方正仿宋简体" w:cs="Times New Roman"/>
          <w:sz w:val="32"/>
          <w:szCs w:val="32"/>
        </w:rPr>
        <w:t>凡有报考意愿的教师，请先认真了解自己准备报考的单位职称推荐评审方案和岗位设置方案，做到深思熟虑、认真权衡 后才报考，</w:t>
      </w:r>
      <w:r>
        <w:rPr>
          <w:rFonts w:hint="eastAsia" w:ascii="Times New Roman" w:eastAsia="方正仿宋_GBK"/>
          <w:sz w:val="32"/>
          <w:szCs w:val="32"/>
        </w:rPr>
        <w:t>调入后将会执行相关工资待遇，即：</w:t>
      </w:r>
      <w:r>
        <w:rPr>
          <w:rFonts w:ascii="Times New Roman" w:eastAsia="方正仿宋_GBK"/>
          <w:sz w:val="32"/>
          <w:szCs w:val="32"/>
        </w:rPr>
        <w:t>调入新</w:t>
      </w:r>
      <w:r>
        <w:rPr>
          <w:rFonts w:hint="eastAsia" w:ascii="Times New Roman" w:eastAsia="方正仿宋_GBK"/>
          <w:sz w:val="32"/>
          <w:szCs w:val="32"/>
        </w:rPr>
        <w:t>单位</w:t>
      </w:r>
      <w:r>
        <w:rPr>
          <w:rFonts w:ascii="Times New Roman" w:eastAsia="方正仿宋_GBK"/>
          <w:sz w:val="32"/>
          <w:szCs w:val="32"/>
        </w:rPr>
        <w:t>后按市人力资源和社会保障局、市教育局《关于规范教育系统专业技术人员工作变动后评聘专业职务及工资待遇管理的通知》（万人社发〔2011〕16号）规定聘任</w:t>
      </w:r>
      <w:r>
        <w:rPr>
          <w:rFonts w:hint="eastAsia" w:ascii="Times New Roman" w:eastAsia="方正仿宋_GBK"/>
          <w:sz w:val="32"/>
          <w:szCs w:val="32"/>
          <w:lang w:eastAsia="zh-CN"/>
        </w:rPr>
        <w:t>（</w:t>
      </w:r>
      <w:r>
        <w:rPr>
          <w:rFonts w:hint="eastAsia" w:ascii="Times New Roman" w:eastAsia="方正仿宋_GBK"/>
          <w:sz w:val="32"/>
          <w:szCs w:val="32"/>
        </w:rPr>
        <w:t>先要聘用到12级岗位</w:t>
      </w:r>
      <w:r>
        <w:rPr>
          <w:rFonts w:hint="eastAsia" w:ascii="Times New Roman" w:eastAsia="方正仿宋_GBK"/>
          <w:sz w:val="32"/>
          <w:szCs w:val="32"/>
          <w:lang w:eastAsia="zh-CN"/>
        </w:rPr>
        <w:t>）</w:t>
      </w:r>
      <w:r>
        <w:rPr>
          <w:rFonts w:ascii="Times New Roman" w:eastAsia="方正仿宋_GBK"/>
          <w:sz w:val="32"/>
          <w:szCs w:val="32"/>
        </w:rPr>
        <w:t>，并遵从调入单位职称评聘和岗位设置聘任相关规定，根据调入单位情况实行高职低聘，并按调入单位方案执行新聘任岗位工资标准</w:t>
      </w:r>
      <w:r>
        <w:rPr>
          <w:rFonts w:hint="eastAsia" w:ascii="Times New Roman" w:eastAsia="方正仿宋_GBK"/>
          <w:sz w:val="32"/>
          <w:szCs w:val="32"/>
        </w:rPr>
        <w:t>；</w:t>
      </w:r>
      <w:r>
        <w:rPr>
          <w:rFonts w:ascii="Times New Roman" w:eastAsia="方正仿宋_GBK"/>
          <w:sz w:val="32"/>
          <w:szCs w:val="32"/>
        </w:rPr>
        <w:t>其中</w:t>
      </w:r>
      <w:r>
        <w:rPr>
          <w:rFonts w:hint="eastAsia" w:ascii="Times New Roman" w:eastAsia="方正仿宋_GBK"/>
          <w:sz w:val="32"/>
          <w:szCs w:val="32"/>
        </w:rPr>
        <w:t>，</w:t>
      </w:r>
      <w:r>
        <w:rPr>
          <w:rFonts w:ascii="Times New Roman" w:eastAsia="方正仿宋_GBK"/>
          <w:sz w:val="32"/>
          <w:szCs w:val="32"/>
        </w:rPr>
        <w:t>调入万源市招生考试委员会办公室的教师</w:t>
      </w:r>
      <w:r>
        <w:rPr>
          <w:rFonts w:hint="eastAsia" w:ascii="Times New Roman" w:eastAsia="方正仿宋_GBK"/>
          <w:sz w:val="32"/>
          <w:szCs w:val="32"/>
        </w:rPr>
        <w:t>执行事业单位专业技术人员工资，没有</w:t>
      </w:r>
      <w:r>
        <w:rPr>
          <w:rFonts w:ascii="Times New Roman" w:eastAsia="方正仿宋_GBK"/>
          <w:sz w:val="32"/>
          <w:szCs w:val="32"/>
        </w:rPr>
        <w:t>教护10%。</w:t>
      </w:r>
    </w:p>
    <w:p w14:paraId="629CEE89">
      <w:pPr>
        <w:spacing w:line="560" w:lineRule="exact"/>
        <w:rPr>
          <w:rFonts w:hint="eastAsia" w:eastAsia="方正仿宋简体"/>
          <w:sz w:val="32"/>
          <w:szCs w:val="32"/>
        </w:rPr>
      </w:pPr>
    </w:p>
    <w:p w14:paraId="3776BD0F">
      <w:pPr>
        <w:spacing w:line="560" w:lineRule="exact"/>
        <w:rPr>
          <w:rFonts w:hint="eastAsia" w:eastAsia="方正仿宋简体"/>
          <w:sz w:val="32"/>
          <w:szCs w:val="32"/>
        </w:rPr>
      </w:pPr>
    </w:p>
    <w:p w14:paraId="044DF5E4">
      <w:pPr>
        <w:spacing w:line="560" w:lineRule="exact"/>
        <w:rPr>
          <w:rFonts w:hint="eastAsia" w:eastAsia="方正仿宋简体"/>
          <w:sz w:val="32"/>
          <w:szCs w:val="32"/>
        </w:rPr>
      </w:pPr>
    </w:p>
    <w:p w14:paraId="0D34B98F">
      <w:pPr>
        <w:spacing w:line="560" w:lineRule="exact"/>
        <w:rPr>
          <w:rFonts w:hint="eastAsia" w:eastAsia="方正仿宋简体"/>
          <w:sz w:val="32"/>
          <w:szCs w:val="32"/>
        </w:rPr>
      </w:pPr>
    </w:p>
    <w:p w14:paraId="69F1F0CB">
      <w:pPr>
        <w:spacing w:line="560" w:lineRule="exact"/>
        <w:rPr>
          <w:rFonts w:hint="eastAsia" w:eastAsia="方正仿宋简体"/>
          <w:sz w:val="32"/>
          <w:szCs w:val="32"/>
        </w:rPr>
      </w:pPr>
    </w:p>
    <w:p w14:paraId="2D18DFC5">
      <w:pPr>
        <w:spacing w:line="560" w:lineRule="exact"/>
        <w:rPr>
          <w:rFonts w:hint="eastAsia" w:eastAsia="方正仿宋简体"/>
          <w:sz w:val="32"/>
          <w:szCs w:val="32"/>
        </w:rPr>
      </w:pPr>
    </w:p>
    <w:p w14:paraId="7BD489C4">
      <w:pPr>
        <w:spacing w:line="560" w:lineRule="exact"/>
        <w:rPr>
          <w:rFonts w:hint="eastAsia" w:eastAsia="方正仿宋简体"/>
          <w:sz w:val="32"/>
          <w:szCs w:val="32"/>
        </w:rPr>
      </w:pPr>
    </w:p>
    <w:p w14:paraId="5F71EC31">
      <w:pPr>
        <w:spacing w:line="560" w:lineRule="exact"/>
        <w:rPr>
          <w:rFonts w:hint="eastAsia" w:eastAsia="方正仿宋简体"/>
          <w:sz w:val="32"/>
          <w:szCs w:val="32"/>
        </w:rPr>
      </w:pPr>
    </w:p>
    <w:p w14:paraId="76EA777C">
      <w:pPr>
        <w:spacing w:line="560" w:lineRule="exact"/>
        <w:rPr>
          <w:rFonts w:hint="eastAsia" w:eastAsia="方正仿宋简体"/>
          <w:sz w:val="32"/>
          <w:szCs w:val="32"/>
        </w:rPr>
      </w:pPr>
    </w:p>
    <w:p w14:paraId="1136C861">
      <w:pPr>
        <w:spacing w:line="560" w:lineRule="exact"/>
        <w:rPr>
          <w:rFonts w:hint="eastAsia" w:eastAsia="方正仿宋简体"/>
          <w:sz w:val="32"/>
          <w:szCs w:val="32"/>
        </w:rPr>
      </w:pPr>
    </w:p>
    <w:p w14:paraId="13F19146">
      <w:pPr>
        <w:spacing w:line="560" w:lineRule="exact"/>
        <w:rPr>
          <w:rFonts w:hint="eastAsia" w:eastAsia="方正仿宋简体"/>
          <w:sz w:val="32"/>
          <w:szCs w:val="32"/>
        </w:rPr>
      </w:pPr>
    </w:p>
    <w:p w14:paraId="311F2D5C">
      <w:pPr>
        <w:spacing w:line="560" w:lineRule="exact"/>
        <w:rPr>
          <w:rFonts w:hint="eastAsia" w:eastAsia="方正仿宋简体"/>
          <w:sz w:val="32"/>
          <w:szCs w:val="32"/>
        </w:rPr>
      </w:pPr>
    </w:p>
    <w:p w14:paraId="36BF1BE6">
      <w:pPr>
        <w:spacing w:line="560" w:lineRule="exact"/>
        <w:rPr>
          <w:rFonts w:hint="eastAsia" w:eastAsia="方正仿宋简体"/>
          <w:sz w:val="32"/>
          <w:szCs w:val="32"/>
        </w:rPr>
      </w:pPr>
    </w:p>
    <w:p w14:paraId="213C6C27">
      <w:pPr>
        <w:spacing w:line="380" w:lineRule="exact"/>
        <w:jc w:val="center"/>
        <w:rPr>
          <w:rFonts w:eastAsia="方正小标宋_GBK"/>
          <w:kern w:val="0"/>
          <w:sz w:val="36"/>
          <w:szCs w:val="36"/>
        </w:rPr>
      </w:pPr>
    </w:p>
    <w:p w14:paraId="2269BBA1">
      <w:pPr>
        <w:spacing w:line="380" w:lineRule="exact"/>
        <w:jc w:val="center"/>
        <w:rPr>
          <w:rFonts w:eastAsia="方正小标宋_GBK"/>
          <w:kern w:val="0"/>
          <w:sz w:val="36"/>
          <w:szCs w:val="36"/>
        </w:rPr>
      </w:pPr>
    </w:p>
    <w:p w14:paraId="2E27BD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kern w:val="0"/>
          <w:sz w:val="44"/>
          <w:szCs w:val="44"/>
        </w:rPr>
      </w:pPr>
      <w:r>
        <w:rPr>
          <w:rFonts w:hint="eastAsia" w:ascii="方正公文小标宋" w:hAnsi="方正公文小标宋" w:eastAsia="方正公文小标宋" w:cs="方正公文小标宋"/>
          <w:kern w:val="0"/>
          <w:sz w:val="44"/>
          <w:szCs w:val="44"/>
        </w:rPr>
        <w:t>万源市教育直属事业单位及城区部分学校</w:t>
      </w:r>
    </w:p>
    <w:p w14:paraId="42413E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kern w:val="0"/>
          <w:sz w:val="44"/>
          <w:szCs w:val="44"/>
        </w:rPr>
      </w:pPr>
      <w:r>
        <w:rPr>
          <w:rFonts w:hint="eastAsia" w:ascii="方正公文小标宋" w:hAnsi="方正公文小标宋" w:eastAsia="方正公文小标宋" w:cs="方正公文小标宋"/>
          <w:kern w:val="0"/>
          <w:sz w:val="44"/>
          <w:szCs w:val="44"/>
        </w:rPr>
        <w:t>2025年公开选调教师报名登记表</w:t>
      </w:r>
    </w:p>
    <w:p w14:paraId="0C06A0DE">
      <w:pPr>
        <w:spacing w:line="560" w:lineRule="exact"/>
        <w:rPr>
          <w:b/>
          <w:sz w:val="28"/>
          <w:szCs w:val="28"/>
          <w:u w:val="single"/>
        </w:rPr>
      </w:pPr>
      <w:r>
        <w:rPr>
          <w:b/>
          <w:sz w:val="28"/>
          <w:szCs w:val="28"/>
        </w:rPr>
        <w:t xml:space="preserve">报考岗位编码：  </w:t>
      </w:r>
      <w:r>
        <w:rPr>
          <w:b/>
          <w:sz w:val="28"/>
          <w:szCs w:val="28"/>
          <w:u w:val="single"/>
        </w:rPr>
        <w:t xml:space="preserve">              </w:t>
      </w:r>
      <w:r>
        <w:rPr>
          <w:b/>
          <w:szCs w:val="21"/>
        </w:rPr>
        <w:t xml:space="preserve">             </w:t>
      </w:r>
      <w:r>
        <w:rPr>
          <w:b/>
          <w:sz w:val="28"/>
          <w:szCs w:val="28"/>
        </w:rPr>
        <w:t>编制学校：</w:t>
      </w:r>
      <w:r>
        <w:rPr>
          <w:b/>
          <w:sz w:val="28"/>
          <w:szCs w:val="28"/>
          <w:u w:val="single"/>
        </w:rPr>
        <w:t xml:space="preserve">          </w:t>
      </w:r>
    </w:p>
    <w:tbl>
      <w:tblPr>
        <w:tblStyle w:val="4"/>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407"/>
        <w:gridCol w:w="821"/>
        <w:gridCol w:w="285"/>
        <w:gridCol w:w="415"/>
        <w:gridCol w:w="105"/>
        <w:gridCol w:w="181"/>
        <w:gridCol w:w="559"/>
        <w:gridCol w:w="409"/>
        <w:gridCol w:w="147"/>
        <w:gridCol w:w="500"/>
        <w:gridCol w:w="204"/>
        <w:gridCol w:w="445"/>
        <w:gridCol w:w="84"/>
        <w:gridCol w:w="39"/>
        <w:gridCol w:w="127"/>
        <w:gridCol w:w="127"/>
        <w:gridCol w:w="935"/>
        <w:gridCol w:w="119"/>
        <w:gridCol w:w="318"/>
        <w:gridCol w:w="155"/>
        <w:gridCol w:w="1582"/>
      </w:tblGrid>
      <w:tr w14:paraId="3464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5" w:type="dxa"/>
            <w:noWrap w:val="0"/>
            <w:vAlign w:val="center"/>
          </w:tcPr>
          <w:p w14:paraId="487B697E">
            <w:pPr>
              <w:spacing w:line="260" w:lineRule="exact"/>
              <w:jc w:val="center"/>
              <w:rPr>
                <w:szCs w:val="21"/>
              </w:rPr>
            </w:pPr>
            <w:r>
              <w:rPr>
                <w:szCs w:val="21"/>
              </w:rPr>
              <w:t>姓 名</w:t>
            </w:r>
          </w:p>
        </w:tc>
        <w:tc>
          <w:tcPr>
            <w:tcW w:w="1228" w:type="dxa"/>
            <w:gridSpan w:val="2"/>
            <w:noWrap w:val="0"/>
            <w:vAlign w:val="center"/>
          </w:tcPr>
          <w:p w14:paraId="6AE27BB2">
            <w:pPr>
              <w:spacing w:line="260" w:lineRule="exact"/>
              <w:jc w:val="center"/>
              <w:rPr>
                <w:szCs w:val="21"/>
              </w:rPr>
            </w:pPr>
          </w:p>
        </w:tc>
        <w:tc>
          <w:tcPr>
            <w:tcW w:w="986" w:type="dxa"/>
            <w:gridSpan w:val="4"/>
            <w:noWrap w:val="0"/>
            <w:vAlign w:val="center"/>
          </w:tcPr>
          <w:p w14:paraId="4A70DBBA">
            <w:pPr>
              <w:spacing w:line="260" w:lineRule="exact"/>
              <w:jc w:val="center"/>
              <w:rPr>
                <w:szCs w:val="21"/>
              </w:rPr>
            </w:pPr>
            <w:r>
              <w:rPr>
                <w:szCs w:val="21"/>
              </w:rPr>
              <w:t>性别</w:t>
            </w:r>
          </w:p>
        </w:tc>
        <w:tc>
          <w:tcPr>
            <w:tcW w:w="1615" w:type="dxa"/>
            <w:gridSpan w:val="4"/>
            <w:noWrap w:val="0"/>
            <w:vAlign w:val="center"/>
          </w:tcPr>
          <w:p w14:paraId="617C9597">
            <w:pPr>
              <w:spacing w:line="260" w:lineRule="exact"/>
              <w:jc w:val="center"/>
              <w:rPr>
                <w:szCs w:val="21"/>
              </w:rPr>
            </w:pPr>
          </w:p>
        </w:tc>
        <w:tc>
          <w:tcPr>
            <w:tcW w:w="733" w:type="dxa"/>
            <w:gridSpan w:val="3"/>
            <w:noWrap w:val="0"/>
            <w:vAlign w:val="center"/>
          </w:tcPr>
          <w:p w14:paraId="6C0A6C53">
            <w:pPr>
              <w:spacing w:line="260" w:lineRule="exact"/>
              <w:jc w:val="center"/>
              <w:rPr>
                <w:szCs w:val="21"/>
              </w:rPr>
            </w:pPr>
            <w:r>
              <w:rPr>
                <w:szCs w:val="21"/>
              </w:rPr>
              <w:t>出生</w:t>
            </w:r>
          </w:p>
          <w:p w14:paraId="6B355FCE">
            <w:pPr>
              <w:spacing w:line="260" w:lineRule="exact"/>
              <w:jc w:val="center"/>
              <w:rPr>
                <w:szCs w:val="21"/>
              </w:rPr>
            </w:pPr>
            <w:r>
              <w:rPr>
                <w:szCs w:val="21"/>
              </w:rPr>
              <w:t>年月</w:t>
            </w:r>
          </w:p>
        </w:tc>
        <w:tc>
          <w:tcPr>
            <w:tcW w:w="1347" w:type="dxa"/>
            <w:gridSpan w:val="5"/>
            <w:noWrap w:val="0"/>
            <w:vAlign w:val="center"/>
          </w:tcPr>
          <w:p w14:paraId="4D7FF3AB">
            <w:pPr>
              <w:widowControl/>
              <w:spacing w:line="260" w:lineRule="exact"/>
              <w:jc w:val="center"/>
              <w:rPr>
                <w:szCs w:val="21"/>
              </w:rPr>
            </w:pPr>
          </w:p>
          <w:p w14:paraId="5A213AE6">
            <w:pPr>
              <w:spacing w:line="260" w:lineRule="exact"/>
              <w:jc w:val="center"/>
              <w:rPr>
                <w:szCs w:val="21"/>
              </w:rPr>
            </w:pPr>
          </w:p>
        </w:tc>
        <w:tc>
          <w:tcPr>
            <w:tcW w:w="2055" w:type="dxa"/>
            <w:gridSpan w:val="3"/>
            <w:vMerge w:val="restart"/>
            <w:noWrap w:val="0"/>
            <w:vAlign w:val="center"/>
          </w:tcPr>
          <w:p w14:paraId="5026EFC1">
            <w:pPr>
              <w:spacing w:line="260" w:lineRule="exact"/>
              <w:jc w:val="center"/>
              <w:rPr>
                <w:szCs w:val="21"/>
              </w:rPr>
            </w:pPr>
            <w:r>
              <w:rPr>
                <w:szCs w:val="21"/>
              </w:rPr>
              <w:t>一寸照片2张</w:t>
            </w:r>
          </w:p>
          <w:p w14:paraId="334C2336">
            <w:pPr>
              <w:spacing w:line="260" w:lineRule="exact"/>
              <w:jc w:val="center"/>
              <w:rPr>
                <w:szCs w:val="21"/>
              </w:rPr>
            </w:pPr>
          </w:p>
        </w:tc>
      </w:tr>
      <w:tr w14:paraId="05B0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gridSpan w:val="2"/>
            <w:noWrap w:val="0"/>
            <w:vAlign w:val="center"/>
          </w:tcPr>
          <w:p w14:paraId="6F0C926E">
            <w:pPr>
              <w:spacing w:line="260" w:lineRule="exact"/>
              <w:jc w:val="center"/>
              <w:rPr>
                <w:sz w:val="18"/>
                <w:szCs w:val="18"/>
              </w:rPr>
            </w:pPr>
            <w:r>
              <w:rPr>
                <w:sz w:val="18"/>
                <w:szCs w:val="18"/>
              </w:rPr>
              <w:t>在编在岗从事教育教学工作年限</w:t>
            </w:r>
          </w:p>
        </w:tc>
        <w:tc>
          <w:tcPr>
            <w:tcW w:w="1807" w:type="dxa"/>
            <w:gridSpan w:val="5"/>
            <w:noWrap w:val="0"/>
            <w:vAlign w:val="center"/>
          </w:tcPr>
          <w:p w14:paraId="7A28101F">
            <w:pPr>
              <w:spacing w:line="260" w:lineRule="exact"/>
              <w:jc w:val="center"/>
              <w:rPr>
                <w:szCs w:val="21"/>
              </w:rPr>
            </w:pPr>
          </w:p>
        </w:tc>
        <w:tc>
          <w:tcPr>
            <w:tcW w:w="1615" w:type="dxa"/>
            <w:gridSpan w:val="4"/>
            <w:noWrap w:val="0"/>
            <w:vAlign w:val="center"/>
          </w:tcPr>
          <w:p w14:paraId="258BC5DE">
            <w:pPr>
              <w:spacing w:line="260" w:lineRule="exact"/>
              <w:jc w:val="center"/>
              <w:rPr>
                <w:sz w:val="18"/>
                <w:szCs w:val="18"/>
              </w:rPr>
            </w:pPr>
            <w:r>
              <w:rPr>
                <w:sz w:val="18"/>
                <w:szCs w:val="18"/>
              </w:rPr>
              <w:t>身体状况</w:t>
            </w:r>
          </w:p>
        </w:tc>
        <w:tc>
          <w:tcPr>
            <w:tcW w:w="2080" w:type="dxa"/>
            <w:gridSpan w:val="8"/>
            <w:noWrap w:val="0"/>
            <w:vAlign w:val="center"/>
          </w:tcPr>
          <w:p w14:paraId="15158ACB">
            <w:pPr>
              <w:spacing w:line="260" w:lineRule="exact"/>
              <w:jc w:val="center"/>
              <w:rPr>
                <w:szCs w:val="21"/>
              </w:rPr>
            </w:pPr>
          </w:p>
        </w:tc>
        <w:tc>
          <w:tcPr>
            <w:tcW w:w="2055" w:type="dxa"/>
            <w:gridSpan w:val="3"/>
            <w:vMerge w:val="continue"/>
            <w:noWrap w:val="0"/>
            <w:vAlign w:val="center"/>
          </w:tcPr>
          <w:p w14:paraId="04274878">
            <w:pPr>
              <w:spacing w:line="260" w:lineRule="exact"/>
              <w:jc w:val="center"/>
              <w:rPr>
                <w:szCs w:val="21"/>
              </w:rPr>
            </w:pPr>
          </w:p>
        </w:tc>
      </w:tr>
      <w:tr w14:paraId="32DD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42" w:type="dxa"/>
            <w:gridSpan w:val="2"/>
            <w:noWrap w:val="0"/>
            <w:vAlign w:val="center"/>
          </w:tcPr>
          <w:p w14:paraId="51D01300">
            <w:pPr>
              <w:spacing w:line="260" w:lineRule="exact"/>
              <w:jc w:val="center"/>
              <w:rPr>
                <w:szCs w:val="21"/>
              </w:rPr>
            </w:pPr>
            <w:r>
              <w:rPr>
                <w:szCs w:val="21"/>
              </w:rPr>
              <w:t>最后学历</w:t>
            </w:r>
          </w:p>
        </w:tc>
        <w:tc>
          <w:tcPr>
            <w:tcW w:w="1106" w:type="dxa"/>
            <w:gridSpan w:val="2"/>
            <w:noWrap w:val="0"/>
            <w:vAlign w:val="center"/>
          </w:tcPr>
          <w:p w14:paraId="6155330D">
            <w:pPr>
              <w:spacing w:line="260" w:lineRule="exact"/>
              <w:jc w:val="center"/>
              <w:rPr>
                <w:szCs w:val="21"/>
              </w:rPr>
            </w:pPr>
          </w:p>
        </w:tc>
        <w:tc>
          <w:tcPr>
            <w:tcW w:w="1260" w:type="dxa"/>
            <w:gridSpan w:val="4"/>
            <w:noWrap w:val="0"/>
            <w:vAlign w:val="center"/>
          </w:tcPr>
          <w:p w14:paraId="58C8AFC5">
            <w:pPr>
              <w:spacing w:line="260" w:lineRule="exact"/>
              <w:jc w:val="center"/>
              <w:rPr>
                <w:szCs w:val="21"/>
              </w:rPr>
            </w:pPr>
            <w:r>
              <w:rPr>
                <w:szCs w:val="21"/>
              </w:rPr>
              <w:t>毕业院校</w:t>
            </w:r>
          </w:p>
          <w:p w14:paraId="4BEE1831">
            <w:pPr>
              <w:spacing w:line="260" w:lineRule="exact"/>
              <w:jc w:val="center"/>
              <w:rPr>
                <w:szCs w:val="21"/>
              </w:rPr>
            </w:pPr>
            <w:r>
              <w:rPr>
                <w:szCs w:val="21"/>
              </w:rPr>
              <w:t>及专业</w:t>
            </w:r>
          </w:p>
        </w:tc>
        <w:tc>
          <w:tcPr>
            <w:tcW w:w="3136" w:type="dxa"/>
            <w:gridSpan w:val="11"/>
            <w:noWrap w:val="0"/>
            <w:vAlign w:val="center"/>
          </w:tcPr>
          <w:p w14:paraId="4BAC6198">
            <w:pPr>
              <w:spacing w:line="260" w:lineRule="exact"/>
              <w:jc w:val="center"/>
              <w:rPr>
                <w:szCs w:val="21"/>
              </w:rPr>
            </w:pPr>
          </w:p>
        </w:tc>
        <w:tc>
          <w:tcPr>
            <w:tcW w:w="2055" w:type="dxa"/>
            <w:gridSpan w:val="3"/>
            <w:vMerge w:val="continue"/>
            <w:noWrap w:val="0"/>
            <w:vAlign w:val="center"/>
          </w:tcPr>
          <w:p w14:paraId="4C37E419">
            <w:pPr>
              <w:spacing w:line="260" w:lineRule="exact"/>
              <w:jc w:val="center"/>
              <w:rPr>
                <w:szCs w:val="21"/>
              </w:rPr>
            </w:pPr>
          </w:p>
        </w:tc>
      </w:tr>
      <w:tr w14:paraId="28AB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42" w:type="dxa"/>
            <w:gridSpan w:val="2"/>
            <w:vMerge w:val="restart"/>
            <w:noWrap w:val="0"/>
            <w:vAlign w:val="center"/>
          </w:tcPr>
          <w:p w14:paraId="0D504EFB">
            <w:pPr>
              <w:spacing w:line="260" w:lineRule="exact"/>
              <w:jc w:val="center"/>
              <w:rPr>
                <w:szCs w:val="21"/>
              </w:rPr>
            </w:pPr>
            <w:r>
              <w:rPr>
                <w:szCs w:val="21"/>
              </w:rPr>
              <w:t>教师资格层次及学科</w:t>
            </w:r>
          </w:p>
        </w:tc>
        <w:tc>
          <w:tcPr>
            <w:tcW w:w="1807" w:type="dxa"/>
            <w:gridSpan w:val="5"/>
            <w:vMerge w:val="restart"/>
            <w:noWrap w:val="0"/>
            <w:vAlign w:val="center"/>
          </w:tcPr>
          <w:p w14:paraId="618799C3">
            <w:pPr>
              <w:spacing w:line="260" w:lineRule="exact"/>
              <w:jc w:val="center"/>
              <w:rPr>
                <w:szCs w:val="21"/>
              </w:rPr>
            </w:pPr>
          </w:p>
        </w:tc>
        <w:tc>
          <w:tcPr>
            <w:tcW w:w="968" w:type="dxa"/>
            <w:gridSpan w:val="2"/>
            <w:vMerge w:val="restart"/>
            <w:noWrap w:val="0"/>
            <w:vAlign w:val="center"/>
          </w:tcPr>
          <w:p w14:paraId="0036F32A">
            <w:pPr>
              <w:spacing w:line="260" w:lineRule="exact"/>
              <w:jc w:val="center"/>
              <w:rPr>
                <w:szCs w:val="21"/>
              </w:rPr>
            </w:pPr>
            <w:r>
              <w:rPr>
                <w:szCs w:val="21"/>
              </w:rPr>
              <w:t>岗位</w:t>
            </w:r>
          </w:p>
          <w:p w14:paraId="2212CAEF">
            <w:pPr>
              <w:spacing w:line="260" w:lineRule="exact"/>
              <w:jc w:val="center"/>
              <w:rPr>
                <w:szCs w:val="21"/>
              </w:rPr>
            </w:pPr>
            <w:r>
              <w:rPr>
                <w:szCs w:val="21"/>
              </w:rPr>
              <w:t>等级</w:t>
            </w:r>
          </w:p>
        </w:tc>
        <w:tc>
          <w:tcPr>
            <w:tcW w:w="1419" w:type="dxa"/>
            <w:gridSpan w:val="6"/>
            <w:vMerge w:val="restart"/>
            <w:noWrap w:val="0"/>
            <w:vAlign w:val="center"/>
          </w:tcPr>
          <w:p w14:paraId="70A8B959">
            <w:pPr>
              <w:spacing w:line="260" w:lineRule="exact"/>
              <w:jc w:val="center"/>
              <w:rPr>
                <w:szCs w:val="21"/>
              </w:rPr>
            </w:pPr>
            <w:r>
              <w:rPr>
                <w:szCs w:val="21"/>
              </w:rPr>
              <w:t>专技    级</w:t>
            </w:r>
          </w:p>
        </w:tc>
        <w:tc>
          <w:tcPr>
            <w:tcW w:w="1189" w:type="dxa"/>
            <w:gridSpan w:val="3"/>
            <w:noWrap w:val="0"/>
            <w:vAlign w:val="center"/>
          </w:tcPr>
          <w:p w14:paraId="0B6F98CB">
            <w:pPr>
              <w:spacing w:line="260" w:lineRule="exact"/>
              <w:jc w:val="center"/>
              <w:rPr>
                <w:szCs w:val="21"/>
              </w:rPr>
            </w:pPr>
            <w:r>
              <w:rPr>
                <w:rFonts w:hint="eastAsia"/>
                <w:szCs w:val="21"/>
              </w:rPr>
              <w:t>联系</w:t>
            </w:r>
            <w:r>
              <w:rPr>
                <w:szCs w:val="21"/>
              </w:rPr>
              <w:t>电话</w:t>
            </w:r>
          </w:p>
        </w:tc>
        <w:tc>
          <w:tcPr>
            <w:tcW w:w="2174" w:type="dxa"/>
            <w:gridSpan w:val="4"/>
            <w:noWrap w:val="0"/>
            <w:vAlign w:val="center"/>
          </w:tcPr>
          <w:p w14:paraId="1AB2A3DA">
            <w:pPr>
              <w:spacing w:line="260" w:lineRule="exact"/>
              <w:jc w:val="center"/>
              <w:rPr>
                <w:szCs w:val="21"/>
              </w:rPr>
            </w:pPr>
          </w:p>
        </w:tc>
      </w:tr>
      <w:tr w14:paraId="6E18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42" w:type="dxa"/>
            <w:gridSpan w:val="2"/>
            <w:vMerge w:val="continue"/>
            <w:noWrap w:val="0"/>
            <w:vAlign w:val="center"/>
          </w:tcPr>
          <w:p w14:paraId="72211A03">
            <w:pPr>
              <w:spacing w:line="260" w:lineRule="exact"/>
              <w:jc w:val="center"/>
              <w:rPr>
                <w:szCs w:val="21"/>
              </w:rPr>
            </w:pPr>
          </w:p>
        </w:tc>
        <w:tc>
          <w:tcPr>
            <w:tcW w:w="1807" w:type="dxa"/>
            <w:gridSpan w:val="5"/>
            <w:vMerge w:val="continue"/>
            <w:noWrap w:val="0"/>
            <w:vAlign w:val="center"/>
          </w:tcPr>
          <w:p w14:paraId="68914489">
            <w:pPr>
              <w:spacing w:line="260" w:lineRule="exact"/>
              <w:jc w:val="center"/>
              <w:rPr>
                <w:szCs w:val="21"/>
              </w:rPr>
            </w:pPr>
          </w:p>
        </w:tc>
        <w:tc>
          <w:tcPr>
            <w:tcW w:w="968" w:type="dxa"/>
            <w:gridSpan w:val="2"/>
            <w:vMerge w:val="continue"/>
            <w:noWrap w:val="0"/>
            <w:vAlign w:val="center"/>
          </w:tcPr>
          <w:p w14:paraId="21DFB017">
            <w:pPr>
              <w:spacing w:line="260" w:lineRule="exact"/>
              <w:jc w:val="center"/>
              <w:rPr>
                <w:szCs w:val="21"/>
              </w:rPr>
            </w:pPr>
          </w:p>
        </w:tc>
        <w:tc>
          <w:tcPr>
            <w:tcW w:w="1419" w:type="dxa"/>
            <w:gridSpan w:val="6"/>
            <w:vMerge w:val="continue"/>
            <w:noWrap w:val="0"/>
            <w:vAlign w:val="center"/>
          </w:tcPr>
          <w:p w14:paraId="7DE3B70F">
            <w:pPr>
              <w:spacing w:line="260" w:lineRule="exact"/>
              <w:jc w:val="center"/>
              <w:rPr>
                <w:szCs w:val="21"/>
              </w:rPr>
            </w:pPr>
          </w:p>
        </w:tc>
        <w:tc>
          <w:tcPr>
            <w:tcW w:w="1189" w:type="dxa"/>
            <w:gridSpan w:val="3"/>
            <w:noWrap w:val="0"/>
            <w:vAlign w:val="center"/>
          </w:tcPr>
          <w:p w14:paraId="08B838C4">
            <w:pPr>
              <w:spacing w:line="260" w:lineRule="exact"/>
              <w:jc w:val="center"/>
              <w:rPr>
                <w:szCs w:val="21"/>
              </w:rPr>
            </w:pPr>
            <w:r>
              <w:rPr>
                <w:rFonts w:hint="eastAsia"/>
                <w:szCs w:val="21"/>
              </w:rPr>
              <w:t>身份证号</w:t>
            </w:r>
          </w:p>
        </w:tc>
        <w:tc>
          <w:tcPr>
            <w:tcW w:w="2174" w:type="dxa"/>
            <w:gridSpan w:val="4"/>
            <w:noWrap w:val="0"/>
            <w:vAlign w:val="center"/>
          </w:tcPr>
          <w:p w14:paraId="6830019C">
            <w:pPr>
              <w:spacing w:line="260" w:lineRule="exact"/>
              <w:jc w:val="center"/>
              <w:rPr>
                <w:szCs w:val="21"/>
              </w:rPr>
            </w:pPr>
          </w:p>
        </w:tc>
      </w:tr>
      <w:tr w14:paraId="24C0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2" w:type="dxa"/>
            <w:gridSpan w:val="2"/>
            <w:noWrap w:val="0"/>
            <w:vAlign w:val="center"/>
          </w:tcPr>
          <w:p w14:paraId="58DFA07C">
            <w:pPr>
              <w:spacing w:line="260" w:lineRule="exact"/>
              <w:jc w:val="center"/>
              <w:rPr>
                <w:szCs w:val="21"/>
              </w:rPr>
            </w:pPr>
            <w:r>
              <w:rPr>
                <w:szCs w:val="21"/>
              </w:rPr>
              <w:t>从事报考岗位学科教学情况</w:t>
            </w:r>
          </w:p>
        </w:tc>
        <w:tc>
          <w:tcPr>
            <w:tcW w:w="7557" w:type="dxa"/>
            <w:gridSpan w:val="20"/>
            <w:noWrap w:val="0"/>
            <w:vAlign w:val="center"/>
          </w:tcPr>
          <w:p w14:paraId="22D5698D">
            <w:pPr>
              <w:widowControl/>
              <w:spacing w:line="260" w:lineRule="exact"/>
              <w:jc w:val="center"/>
              <w:rPr>
                <w:szCs w:val="21"/>
              </w:rPr>
            </w:pPr>
            <w:r>
              <w:rPr>
                <w:rFonts w:hint="eastAsia"/>
                <w:szCs w:val="21"/>
              </w:rPr>
              <w:t>年   季学期至      年   季学期共   学年从事           教学工作</w:t>
            </w:r>
          </w:p>
        </w:tc>
      </w:tr>
      <w:tr w14:paraId="6476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42" w:type="dxa"/>
            <w:gridSpan w:val="2"/>
            <w:vMerge w:val="restart"/>
            <w:tcBorders>
              <w:top w:val="single" w:color="auto" w:sz="4" w:space="0"/>
            </w:tcBorders>
            <w:noWrap w:val="0"/>
            <w:vAlign w:val="center"/>
          </w:tcPr>
          <w:p w14:paraId="4F69FCA4">
            <w:pPr>
              <w:spacing w:line="260" w:lineRule="exact"/>
              <w:jc w:val="center"/>
              <w:rPr>
                <w:szCs w:val="21"/>
              </w:rPr>
            </w:pPr>
            <w:r>
              <w:rPr>
                <w:szCs w:val="21"/>
              </w:rPr>
              <w:t>近5年</w:t>
            </w:r>
          </w:p>
          <w:p w14:paraId="7A057410">
            <w:pPr>
              <w:spacing w:line="260" w:lineRule="exact"/>
              <w:jc w:val="center"/>
              <w:rPr>
                <w:szCs w:val="21"/>
              </w:rPr>
            </w:pPr>
            <w:r>
              <w:rPr>
                <w:szCs w:val="21"/>
              </w:rPr>
              <w:t>师德/年度考核情况</w:t>
            </w:r>
          </w:p>
        </w:tc>
        <w:tc>
          <w:tcPr>
            <w:tcW w:w="1521" w:type="dxa"/>
            <w:gridSpan w:val="3"/>
            <w:tcBorders>
              <w:top w:val="single" w:color="auto" w:sz="4" w:space="0"/>
            </w:tcBorders>
            <w:noWrap w:val="0"/>
            <w:vAlign w:val="center"/>
          </w:tcPr>
          <w:p w14:paraId="2E68B963">
            <w:pPr>
              <w:spacing w:line="260" w:lineRule="exact"/>
              <w:ind w:left="456"/>
              <w:jc w:val="center"/>
              <w:rPr>
                <w:szCs w:val="21"/>
              </w:rPr>
            </w:pPr>
            <w:r>
              <w:rPr>
                <w:szCs w:val="21"/>
              </w:rPr>
              <w:t>2020年</w:t>
            </w:r>
          </w:p>
        </w:tc>
        <w:tc>
          <w:tcPr>
            <w:tcW w:w="1401" w:type="dxa"/>
            <w:gridSpan w:val="5"/>
            <w:tcBorders>
              <w:top w:val="single" w:color="auto" w:sz="4" w:space="0"/>
            </w:tcBorders>
            <w:noWrap w:val="0"/>
            <w:vAlign w:val="center"/>
          </w:tcPr>
          <w:p w14:paraId="4BEEF3CE">
            <w:pPr>
              <w:spacing w:line="260" w:lineRule="exact"/>
              <w:jc w:val="center"/>
              <w:rPr>
                <w:szCs w:val="21"/>
              </w:rPr>
            </w:pPr>
            <w:r>
              <w:rPr>
                <w:szCs w:val="21"/>
              </w:rPr>
              <w:t>2021年</w:t>
            </w:r>
          </w:p>
        </w:tc>
        <w:tc>
          <w:tcPr>
            <w:tcW w:w="1399" w:type="dxa"/>
            <w:gridSpan w:val="6"/>
            <w:tcBorders>
              <w:top w:val="single" w:color="auto" w:sz="4" w:space="0"/>
            </w:tcBorders>
            <w:noWrap w:val="0"/>
            <w:vAlign w:val="center"/>
          </w:tcPr>
          <w:p w14:paraId="2F350E10">
            <w:pPr>
              <w:spacing w:line="260" w:lineRule="exact"/>
              <w:jc w:val="center"/>
              <w:rPr>
                <w:szCs w:val="21"/>
              </w:rPr>
            </w:pPr>
            <w:r>
              <w:rPr>
                <w:szCs w:val="21"/>
              </w:rPr>
              <w:t>2022年</w:t>
            </w:r>
          </w:p>
        </w:tc>
        <w:tc>
          <w:tcPr>
            <w:tcW w:w="1654" w:type="dxa"/>
            <w:gridSpan w:val="5"/>
            <w:tcBorders>
              <w:top w:val="single" w:color="auto" w:sz="4" w:space="0"/>
            </w:tcBorders>
            <w:noWrap w:val="0"/>
            <w:vAlign w:val="center"/>
          </w:tcPr>
          <w:p w14:paraId="234A89B4">
            <w:pPr>
              <w:spacing w:line="260" w:lineRule="exact"/>
              <w:jc w:val="center"/>
              <w:rPr>
                <w:szCs w:val="21"/>
              </w:rPr>
            </w:pPr>
            <w:r>
              <w:rPr>
                <w:szCs w:val="21"/>
              </w:rPr>
              <w:t>2023年</w:t>
            </w:r>
          </w:p>
        </w:tc>
        <w:tc>
          <w:tcPr>
            <w:tcW w:w="1582" w:type="dxa"/>
            <w:tcBorders>
              <w:top w:val="single" w:color="auto" w:sz="4" w:space="0"/>
            </w:tcBorders>
            <w:noWrap w:val="0"/>
            <w:vAlign w:val="center"/>
          </w:tcPr>
          <w:p w14:paraId="356C3133">
            <w:pPr>
              <w:spacing w:line="260" w:lineRule="exact"/>
              <w:ind w:left="456"/>
              <w:jc w:val="center"/>
              <w:rPr>
                <w:szCs w:val="21"/>
              </w:rPr>
            </w:pPr>
            <w:r>
              <w:rPr>
                <w:szCs w:val="21"/>
              </w:rPr>
              <w:t>2024年</w:t>
            </w:r>
          </w:p>
        </w:tc>
      </w:tr>
      <w:tr w14:paraId="23C4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42" w:type="dxa"/>
            <w:gridSpan w:val="2"/>
            <w:vMerge w:val="continue"/>
            <w:noWrap w:val="0"/>
            <w:vAlign w:val="center"/>
          </w:tcPr>
          <w:p w14:paraId="4C9CB310">
            <w:pPr>
              <w:spacing w:line="260" w:lineRule="exact"/>
              <w:jc w:val="center"/>
              <w:rPr>
                <w:szCs w:val="21"/>
              </w:rPr>
            </w:pPr>
          </w:p>
        </w:tc>
        <w:tc>
          <w:tcPr>
            <w:tcW w:w="1521" w:type="dxa"/>
            <w:gridSpan w:val="3"/>
            <w:tcBorders>
              <w:top w:val="single" w:color="auto" w:sz="4" w:space="0"/>
            </w:tcBorders>
            <w:noWrap w:val="0"/>
            <w:vAlign w:val="center"/>
          </w:tcPr>
          <w:p w14:paraId="083FFEB6">
            <w:pPr>
              <w:spacing w:line="260" w:lineRule="exact"/>
              <w:jc w:val="center"/>
              <w:rPr>
                <w:szCs w:val="21"/>
              </w:rPr>
            </w:pPr>
            <w:r>
              <w:rPr>
                <w:szCs w:val="21"/>
              </w:rPr>
              <w:t>/</w:t>
            </w:r>
          </w:p>
        </w:tc>
        <w:tc>
          <w:tcPr>
            <w:tcW w:w="1401" w:type="dxa"/>
            <w:gridSpan w:val="5"/>
            <w:tcBorders>
              <w:top w:val="single" w:color="auto" w:sz="4" w:space="0"/>
            </w:tcBorders>
            <w:noWrap w:val="0"/>
            <w:vAlign w:val="center"/>
          </w:tcPr>
          <w:p w14:paraId="55C96AA3">
            <w:pPr>
              <w:spacing w:line="260" w:lineRule="exact"/>
              <w:jc w:val="center"/>
              <w:rPr>
                <w:szCs w:val="21"/>
              </w:rPr>
            </w:pPr>
            <w:r>
              <w:rPr>
                <w:szCs w:val="21"/>
              </w:rPr>
              <w:t>/</w:t>
            </w:r>
          </w:p>
        </w:tc>
        <w:tc>
          <w:tcPr>
            <w:tcW w:w="1399" w:type="dxa"/>
            <w:gridSpan w:val="6"/>
            <w:tcBorders>
              <w:top w:val="single" w:color="auto" w:sz="4" w:space="0"/>
            </w:tcBorders>
            <w:noWrap w:val="0"/>
            <w:vAlign w:val="center"/>
          </w:tcPr>
          <w:p w14:paraId="5AFDB0BE">
            <w:pPr>
              <w:spacing w:line="260" w:lineRule="exact"/>
              <w:jc w:val="center"/>
              <w:rPr>
                <w:szCs w:val="21"/>
              </w:rPr>
            </w:pPr>
            <w:r>
              <w:rPr>
                <w:szCs w:val="21"/>
              </w:rPr>
              <w:t>/</w:t>
            </w:r>
          </w:p>
        </w:tc>
        <w:tc>
          <w:tcPr>
            <w:tcW w:w="1654" w:type="dxa"/>
            <w:gridSpan w:val="5"/>
            <w:tcBorders>
              <w:top w:val="single" w:color="auto" w:sz="4" w:space="0"/>
            </w:tcBorders>
            <w:noWrap w:val="0"/>
            <w:vAlign w:val="center"/>
          </w:tcPr>
          <w:p w14:paraId="4E8EBF15">
            <w:pPr>
              <w:spacing w:line="260" w:lineRule="exact"/>
              <w:jc w:val="center"/>
              <w:rPr>
                <w:szCs w:val="21"/>
              </w:rPr>
            </w:pPr>
            <w:r>
              <w:rPr>
                <w:szCs w:val="21"/>
              </w:rPr>
              <w:t>/</w:t>
            </w:r>
          </w:p>
        </w:tc>
        <w:tc>
          <w:tcPr>
            <w:tcW w:w="1582" w:type="dxa"/>
            <w:tcBorders>
              <w:top w:val="single" w:color="auto" w:sz="4" w:space="0"/>
            </w:tcBorders>
            <w:noWrap w:val="0"/>
            <w:vAlign w:val="center"/>
          </w:tcPr>
          <w:p w14:paraId="15C62C83">
            <w:pPr>
              <w:spacing w:line="260" w:lineRule="exact"/>
              <w:jc w:val="center"/>
              <w:rPr>
                <w:szCs w:val="21"/>
              </w:rPr>
            </w:pPr>
            <w:r>
              <w:rPr>
                <w:szCs w:val="21"/>
              </w:rPr>
              <w:t>/</w:t>
            </w:r>
          </w:p>
        </w:tc>
      </w:tr>
      <w:tr w14:paraId="4737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35" w:type="dxa"/>
            <w:vMerge w:val="restart"/>
            <w:noWrap w:val="0"/>
            <w:vAlign w:val="center"/>
          </w:tcPr>
          <w:p w14:paraId="09E5D320">
            <w:pPr>
              <w:spacing w:line="260" w:lineRule="exact"/>
              <w:jc w:val="center"/>
              <w:rPr>
                <w:szCs w:val="21"/>
              </w:rPr>
            </w:pPr>
            <w:r>
              <w:rPr>
                <w:szCs w:val="21"/>
              </w:rPr>
              <w:t>业绩条件情况</w:t>
            </w:r>
          </w:p>
        </w:tc>
        <w:tc>
          <w:tcPr>
            <w:tcW w:w="4478" w:type="dxa"/>
            <w:gridSpan w:val="12"/>
            <w:noWrap w:val="0"/>
            <w:vAlign w:val="center"/>
          </w:tcPr>
          <w:p w14:paraId="7D75E8E5">
            <w:pPr>
              <w:spacing w:line="260" w:lineRule="exact"/>
              <w:jc w:val="center"/>
              <w:rPr>
                <w:szCs w:val="21"/>
              </w:rPr>
            </w:pPr>
            <w:r>
              <w:rPr>
                <w:szCs w:val="21"/>
              </w:rPr>
              <w:t>年级学科及课题内容（填最高级别奖）</w:t>
            </w:r>
          </w:p>
        </w:tc>
        <w:tc>
          <w:tcPr>
            <w:tcW w:w="1312" w:type="dxa"/>
            <w:gridSpan w:val="5"/>
            <w:noWrap w:val="0"/>
            <w:vAlign w:val="center"/>
          </w:tcPr>
          <w:p w14:paraId="63DF9065">
            <w:pPr>
              <w:spacing w:line="260" w:lineRule="exact"/>
              <w:jc w:val="center"/>
              <w:rPr>
                <w:szCs w:val="21"/>
              </w:rPr>
            </w:pPr>
            <w:r>
              <w:rPr>
                <w:szCs w:val="21"/>
              </w:rPr>
              <w:t>授课时间</w:t>
            </w:r>
          </w:p>
        </w:tc>
        <w:tc>
          <w:tcPr>
            <w:tcW w:w="2174" w:type="dxa"/>
            <w:gridSpan w:val="4"/>
            <w:noWrap w:val="0"/>
            <w:vAlign w:val="center"/>
          </w:tcPr>
          <w:p w14:paraId="718516A1">
            <w:pPr>
              <w:spacing w:line="260" w:lineRule="exact"/>
              <w:jc w:val="center"/>
              <w:rPr>
                <w:szCs w:val="21"/>
              </w:rPr>
            </w:pPr>
            <w:r>
              <w:rPr>
                <w:szCs w:val="21"/>
              </w:rPr>
              <w:t>获奖级别等次</w:t>
            </w:r>
          </w:p>
        </w:tc>
      </w:tr>
      <w:tr w14:paraId="42D8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35" w:type="dxa"/>
            <w:vMerge w:val="continue"/>
            <w:noWrap w:val="0"/>
            <w:vAlign w:val="center"/>
          </w:tcPr>
          <w:p w14:paraId="1B99E884">
            <w:pPr>
              <w:spacing w:line="260" w:lineRule="exact"/>
              <w:jc w:val="center"/>
              <w:rPr>
                <w:szCs w:val="21"/>
              </w:rPr>
            </w:pPr>
          </w:p>
        </w:tc>
        <w:tc>
          <w:tcPr>
            <w:tcW w:w="4478" w:type="dxa"/>
            <w:gridSpan w:val="12"/>
            <w:noWrap w:val="0"/>
            <w:vAlign w:val="center"/>
          </w:tcPr>
          <w:p w14:paraId="17E6E186">
            <w:pPr>
              <w:spacing w:line="260" w:lineRule="exact"/>
              <w:ind w:firstLine="403" w:firstLineChars="192"/>
              <w:jc w:val="center"/>
              <w:rPr>
                <w:szCs w:val="21"/>
              </w:rPr>
            </w:pPr>
          </w:p>
        </w:tc>
        <w:tc>
          <w:tcPr>
            <w:tcW w:w="1312" w:type="dxa"/>
            <w:gridSpan w:val="5"/>
            <w:noWrap w:val="0"/>
            <w:vAlign w:val="center"/>
          </w:tcPr>
          <w:p w14:paraId="2232D44F">
            <w:pPr>
              <w:spacing w:line="260" w:lineRule="exact"/>
              <w:ind w:firstLine="403" w:firstLineChars="192"/>
              <w:jc w:val="center"/>
              <w:rPr>
                <w:szCs w:val="21"/>
              </w:rPr>
            </w:pPr>
          </w:p>
        </w:tc>
        <w:tc>
          <w:tcPr>
            <w:tcW w:w="2174" w:type="dxa"/>
            <w:gridSpan w:val="4"/>
            <w:noWrap w:val="0"/>
            <w:vAlign w:val="center"/>
          </w:tcPr>
          <w:p w14:paraId="6F3E5F32">
            <w:pPr>
              <w:spacing w:line="260" w:lineRule="exact"/>
              <w:ind w:firstLine="403" w:firstLineChars="192"/>
              <w:jc w:val="center"/>
              <w:rPr>
                <w:szCs w:val="21"/>
              </w:rPr>
            </w:pPr>
          </w:p>
        </w:tc>
      </w:tr>
      <w:tr w14:paraId="0749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5" w:type="dxa"/>
            <w:vMerge w:val="restart"/>
            <w:noWrap w:val="0"/>
            <w:vAlign w:val="center"/>
          </w:tcPr>
          <w:p w14:paraId="77F9C6DA">
            <w:pPr>
              <w:spacing w:line="260" w:lineRule="exact"/>
              <w:jc w:val="center"/>
              <w:rPr>
                <w:szCs w:val="21"/>
              </w:rPr>
            </w:pPr>
            <w:r>
              <w:rPr>
                <w:szCs w:val="21"/>
              </w:rPr>
              <w:t>考核</w:t>
            </w:r>
          </w:p>
          <w:p w14:paraId="0412011A">
            <w:pPr>
              <w:spacing w:line="260" w:lineRule="exact"/>
              <w:jc w:val="center"/>
              <w:rPr>
                <w:szCs w:val="21"/>
              </w:rPr>
            </w:pPr>
            <w:r>
              <w:rPr>
                <w:szCs w:val="21"/>
              </w:rPr>
              <w:t>加分</w:t>
            </w:r>
          </w:p>
        </w:tc>
        <w:tc>
          <w:tcPr>
            <w:tcW w:w="4033" w:type="dxa"/>
            <w:gridSpan w:val="11"/>
            <w:noWrap w:val="0"/>
            <w:vAlign w:val="center"/>
          </w:tcPr>
          <w:p w14:paraId="0DADFA90">
            <w:pPr>
              <w:spacing w:line="260" w:lineRule="exact"/>
              <w:jc w:val="center"/>
              <w:rPr>
                <w:szCs w:val="21"/>
              </w:rPr>
            </w:pPr>
            <w:r>
              <w:rPr>
                <w:rFonts w:ascii="Times New Roman" w:hAnsi="Times New Roman" w:eastAsia="宋体" w:cs="Times New Roman"/>
                <w:szCs w:val="21"/>
              </w:rPr>
              <w:t>公开赛课、教师技能赛获奖自评加分</w:t>
            </w:r>
          </w:p>
        </w:tc>
        <w:tc>
          <w:tcPr>
            <w:tcW w:w="822" w:type="dxa"/>
            <w:gridSpan w:val="5"/>
            <w:noWrap w:val="0"/>
            <w:vAlign w:val="center"/>
          </w:tcPr>
          <w:p w14:paraId="63910CCB">
            <w:pPr>
              <w:spacing w:line="260" w:lineRule="exact"/>
              <w:jc w:val="center"/>
              <w:rPr>
                <w:szCs w:val="21"/>
              </w:rPr>
            </w:pPr>
          </w:p>
        </w:tc>
        <w:tc>
          <w:tcPr>
            <w:tcW w:w="1372" w:type="dxa"/>
            <w:gridSpan w:val="3"/>
            <w:noWrap w:val="0"/>
            <w:vAlign w:val="center"/>
          </w:tcPr>
          <w:p w14:paraId="13F8D7DE">
            <w:pPr>
              <w:spacing w:line="260" w:lineRule="exact"/>
              <w:jc w:val="center"/>
              <w:rPr>
                <w:szCs w:val="21"/>
              </w:rPr>
            </w:pPr>
            <w:r>
              <w:rPr>
                <w:szCs w:val="21"/>
              </w:rPr>
              <w:t>审核加分</w:t>
            </w:r>
          </w:p>
        </w:tc>
        <w:tc>
          <w:tcPr>
            <w:tcW w:w="1737" w:type="dxa"/>
            <w:gridSpan w:val="2"/>
            <w:noWrap w:val="0"/>
            <w:vAlign w:val="center"/>
          </w:tcPr>
          <w:p w14:paraId="64F8798F">
            <w:pPr>
              <w:spacing w:line="260" w:lineRule="exact"/>
              <w:jc w:val="center"/>
              <w:rPr>
                <w:szCs w:val="21"/>
              </w:rPr>
            </w:pPr>
          </w:p>
        </w:tc>
      </w:tr>
      <w:tr w14:paraId="6A1E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5" w:type="dxa"/>
            <w:vMerge w:val="continue"/>
            <w:noWrap w:val="0"/>
            <w:vAlign w:val="center"/>
          </w:tcPr>
          <w:p w14:paraId="6757D5E1">
            <w:pPr>
              <w:spacing w:line="260" w:lineRule="exact"/>
              <w:jc w:val="center"/>
              <w:rPr>
                <w:szCs w:val="21"/>
              </w:rPr>
            </w:pPr>
          </w:p>
        </w:tc>
        <w:tc>
          <w:tcPr>
            <w:tcW w:w="4033" w:type="dxa"/>
            <w:gridSpan w:val="11"/>
            <w:noWrap w:val="0"/>
            <w:vAlign w:val="center"/>
          </w:tcPr>
          <w:p w14:paraId="38566F0E">
            <w:pPr>
              <w:spacing w:line="260" w:lineRule="exact"/>
              <w:jc w:val="center"/>
              <w:rPr>
                <w:szCs w:val="21"/>
              </w:rPr>
            </w:pPr>
            <w:r>
              <w:rPr>
                <w:szCs w:val="21"/>
              </w:rPr>
              <w:t>2024年春秋季以来教学综合评估自评加分</w:t>
            </w:r>
          </w:p>
        </w:tc>
        <w:tc>
          <w:tcPr>
            <w:tcW w:w="822" w:type="dxa"/>
            <w:gridSpan w:val="5"/>
            <w:noWrap w:val="0"/>
            <w:vAlign w:val="center"/>
          </w:tcPr>
          <w:p w14:paraId="4D02631B">
            <w:pPr>
              <w:spacing w:line="260" w:lineRule="exact"/>
              <w:jc w:val="center"/>
              <w:rPr>
                <w:szCs w:val="21"/>
              </w:rPr>
            </w:pPr>
          </w:p>
        </w:tc>
        <w:tc>
          <w:tcPr>
            <w:tcW w:w="1372" w:type="dxa"/>
            <w:gridSpan w:val="3"/>
            <w:noWrap w:val="0"/>
            <w:vAlign w:val="center"/>
          </w:tcPr>
          <w:p w14:paraId="103950DB">
            <w:pPr>
              <w:spacing w:line="260" w:lineRule="exact"/>
              <w:jc w:val="center"/>
              <w:rPr>
                <w:szCs w:val="21"/>
              </w:rPr>
            </w:pPr>
            <w:r>
              <w:rPr>
                <w:szCs w:val="21"/>
              </w:rPr>
              <w:t>审核加分</w:t>
            </w:r>
          </w:p>
        </w:tc>
        <w:tc>
          <w:tcPr>
            <w:tcW w:w="1737" w:type="dxa"/>
            <w:gridSpan w:val="2"/>
            <w:noWrap w:val="0"/>
            <w:vAlign w:val="center"/>
          </w:tcPr>
          <w:p w14:paraId="576889C0">
            <w:pPr>
              <w:spacing w:line="260" w:lineRule="exact"/>
              <w:jc w:val="center"/>
              <w:rPr>
                <w:szCs w:val="21"/>
              </w:rPr>
            </w:pPr>
          </w:p>
        </w:tc>
      </w:tr>
      <w:tr w14:paraId="5305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35" w:type="dxa"/>
            <w:noWrap w:val="0"/>
            <w:vAlign w:val="center"/>
          </w:tcPr>
          <w:p w14:paraId="2E467C81">
            <w:pPr>
              <w:spacing w:line="260" w:lineRule="exact"/>
              <w:jc w:val="center"/>
              <w:rPr>
                <w:szCs w:val="21"/>
              </w:rPr>
            </w:pPr>
            <w:r>
              <w:rPr>
                <w:szCs w:val="21"/>
              </w:rPr>
              <w:t>考生</w:t>
            </w:r>
          </w:p>
          <w:p w14:paraId="200E6EE7">
            <w:pPr>
              <w:spacing w:line="260" w:lineRule="exact"/>
              <w:jc w:val="center"/>
              <w:rPr>
                <w:szCs w:val="21"/>
              </w:rPr>
            </w:pPr>
            <w:r>
              <w:rPr>
                <w:szCs w:val="21"/>
              </w:rPr>
              <w:t>承诺</w:t>
            </w:r>
          </w:p>
        </w:tc>
        <w:tc>
          <w:tcPr>
            <w:tcW w:w="7964" w:type="dxa"/>
            <w:gridSpan w:val="21"/>
            <w:noWrap w:val="0"/>
            <w:vAlign w:val="top"/>
          </w:tcPr>
          <w:p w14:paraId="4F983096">
            <w:pPr>
              <w:spacing w:line="220" w:lineRule="exact"/>
              <w:ind w:firstLine="360" w:firstLineChars="200"/>
              <w:rPr>
                <w:rFonts w:eastAsia="方正仿宋_GBK"/>
                <w:sz w:val="18"/>
                <w:szCs w:val="18"/>
              </w:rPr>
            </w:pPr>
            <w:r>
              <w:rPr>
                <w:rFonts w:eastAsia="方正仿宋_GBK"/>
                <w:sz w:val="18"/>
                <w:szCs w:val="18"/>
              </w:rPr>
              <w:t>本人以上所填内容及提供的证件准确无误，如有不实，取消</w:t>
            </w:r>
            <w:r>
              <w:rPr>
                <w:rFonts w:hint="eastAsia" w:eastAsia="方正仿宋_GBK"/>
                <w:sz w:val="18"/>
                <w:szCs w:val="18"/>
              </w:rPr>
              <w:t>选调</w:t>
            </w:r>
            <w:r>
              <w:rPr>
                <w:rFonts w:eastAsia="方正仿宋_GBK"/>
                <w:sz w:val="18"/>
                <w:szCs w:val="18"/>
              </w:rPr>
              <w:t>资格。调动后，调入新学校后按市人力资源和社会保障局、市教育局《关于规范教育系统专业技术人员工作变动后评聘专业职务及工资待遇管理的通知》（万人社发〔2011〕16号）规定聘任，并遵从调入单位职称评聘和岗位设置聘任相关规定</w:t>
            </w:r>
            <w:r>
              <w:rPr>
                <w:rFonts w:hint="eastAsia" w:eastAsia="方正仿宋_GBK"/>
                <w:sz w:val="18"/>
                <w:szCs w:val="18"/>
                <w:lang w:eastAsia="zh-CN"/>
              </w:rPr>
              <w:t>（</w:t>
            </w:r>
            <w:r>
              <w:rPr>
                <w:rFonts w:hint="eastAsia" w:eastAsia="方正仿宋_GBK"/>
                <w:sz w:val="18"/>
                <w:szCs w:val="18"/>
              </w:rPr>
              <w:t>先聘用到12级</w:t>
            </w:r>
            <w:r>
              <w:rPr>
                <w:rFonts w:hint="eastAsia" w:eastAsia="方正仿宋_GBK"/>
                <w:sz w:val="18"/>
                <w:szCs w:val="18"/>
                <w:lang w:eastAsia="zh-CN"/>
              </w:rPr>
              <w:t>）</w:t>
            </w:r>
            <w:r>
              <w:rPr>
                <w:rFonts w:eastAsia="方正仿宋_GBK"/>
                <w:sz w:val="18"/>
                <w:szCs w:val="18"/>
              </w:rPr>
              <w:t>，根据调入单位情况实行高职低聘，并按调入单位方案执行新聘任岗位工资标准</w:t>
            </w:r>
            <w:r>
              <w:rPr>
                <w:rFonts w:hint="eastAsia" w:eastAsia="方正仿宋_GBK"/>
                <w:sz w:val="18"/>
                <w:szCs w:val="18"/>
              </w:rPr>
              <w:t>。</w:t>
            </w:r>
            <w:r>
              <w:rPr>
                <w:rFonts w:eastAsia="方正仿宋_GBK"/>
                <w:sz w:val="18"/>
                <w:szCs w:val="18"/>
              </w:rPr>
              <w:t>其中</w:t>
            </w:r>
            <w:r>
              <w:rPr>
                <w:rFonts w:hint="eastAsia" w:eastAsia="方正仿宋_GBK"/>
                <w:sz w:val="18"/>
                <w:szCs w:val="18"/>
              </w:rPr>
              <w:t>，</w:t>
            </w:r>
            <w:r>
              <w:rPr>
                <w:rFonts w:eastAsia="方正仿宋_GBK"/>
                <w:sz w:val="18"/>
                <w:szCs w:val="18"/>
              </w:rPr>
              <w:t>调入万源市招生考试委员会办公室的教师</w:t>
            </w:r>
            <w:r>
              <w:rPr>
                <w:rFonts w:hint="eastAsia" w:eastAsia="方正仿宋_GBK"/>
                <w:sz w:val="18"/>
                <w:szCs w:val="18"/>
              </w:rPr>
              <w:t>执行事业单位专业技术人员工资，没有</w:t>
            </w:r>
            <w:r>
              <w:rPr>
                <w:rFonts w:eastAsia="方正仿宋_GBK"/>
                <w:sz w:val="18"/>
                <w:szCs w:val="18"/>
              </w:rPr>
              <w:t>教护10%。</w:t>
            </w:r>
          </w:p>
          <w:p w14:paraId="38B75790">
            <w:pPr>
              <w:spacing w:line="220" w:lineRule="exact"/>
              <w:ind w:firstLine="420" w:firstLineChars="200"/>
              <w:rPr>
                <w:rFonts w:eastAsia="黑体"/>
                <w:szCs w:val="21"/>
              </w:rPr>
            </w:pPr>
          </w:p>
          <w:p w14:paraId="4C05529E">
            <w:pPr>
              <w:spacing w:line="220" w:lineRule="exact"/>
              <w:ind w:firstLine="420" w:firstLineChars="200"/>
              <w:rPr>
                <w:rFonts w:eastAsia="黑体"/>
                <w:szCs w:val="21"/>
              </w:rPr>
            </w:pPr>
            <w:r>
              <w:rPr>
                <w:rFonts w:eastAsia="黑体"/>
                <w:szCs w:val="21"/>
              </w:rPr>
              <w:t>承诺签名：                                        年     月    日</w:t>
            </w:r>
            <w:r>
              <w:rPr>
                <w:rFonts w:eastAsia="方正仿宋简体"/>
                <w:szCs w:val="21"/>
              </w:rPr>
              <w:t xml:space="preserve"> </w:t>
            </w:r>
            <w:r>
              <w:rPr>
                <w:szCs w:val="21"/>
              </w:rPr>
              <w:t xml:space="preserve">  </w:t>
            </w:r>
          </w:p>
        </w:tc>
      </w:tr>
      <w:tr w14:paraId="4403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68" w:type="dxa"/>
            <w:gridSpan w:val="6"/>
            <w:noWrap w:val="0"/>
            <w:vAlign w:val="center"/>
          </w:tcPr>
          <w:p w14:paraId="17F90C64">
            <w:pPr>
              <w:spacing w:line="240" w:lineRule="exact"/>
              <w:jc w:val="center"/>
              <w:rPr>
                <w:szCs w:val="21"/>
              </w:rPr>
            </w:pPr>
            <w:r>
              <w:rPr>
                <w:szCs w:val="21"/>
              </w:rPr>
              <w:t>编制学校意见</w:t>
            </w:r>
          </w:p>
        </w:tc>
        <w:tc>
          <w:tcPr>
            <w:tcW w:w="2568" w:type="dxa"/>
            <w:gridSpan w:val="9"/>
            <w:noWrap w:val="0"/>
            <w:vAlign w:val="center"/>
          </w:tcPr>
          <w:p w14:paraId="0E1DEE3D">
            <w:pPr>
              <w:spacing w:line="240" w:lineRule="exact"/>
              <w:jc w:val="center"/>
              <w:rPr>
                <w:szCs w:val="21"/>
              </w:rPr>
            </w:pPr>
            <w:r>
              <w:rPr>
                <w:szCs w:val="21"/>
              </w:rPr>
              <w:t>市教育局内审股审查意见</w:t>
            </w:r>
          </w:p>
        </w:tc>
        <w:tc>
          <w:tcPr>
            <w:tcW w:w="3363" w:type="dxa"/>
            <w:gridSpan w:val="7"/>
            <w:noWrap w:val="0"/>
            <w:vAlign w:val="center"/>
          </w:tcPr>
          <w:p w14:paraId="5B50F79C">
            <w:pPr>
              <w:spacing w:line="240" w:lineRule="exact"/>
              <w:jc w:val="center"/>
              <w:rPr>
                <w:szCs w:val="21"/>
              </w:rPr>
            </w:pPr>
            <w:r>
              <w:rPr>
                <w:szCs w:val="21"/>
              </w:rPr>
              <w:t>市人社局、市教育局审核意见</w:t>
            </w:r>
          </w:p>
        </w:tc>
      </w:tr>
      <w:tr w14:paraId="5434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868" w:type="dxa"/>
            <w:gridSpan w:val="6"/>
            <w:noWrap w:val="0"/>
            <w:vAlign w:val="center"/>
          </w:tcPr>
          <w:p w14:paraId="20B005A8">
            <w:pPr>
              <w:spacing w:line="320" w:lineRule="exact"/>
              <w:rPr>
                <w:rFonts w:eastAsia="华文行楷"/>
                <w:sz w:val="28"/>
                <w:szCs w:val="28"/>
              </w:rPr>
            </w:pPr>
            <w:r>
              <w:rPr>
                <w:rFonts w:hint="eastAsia" w:eastAsia="华文行楷"/>
                <w:sz w:val="28"/>
                <w:szCs w:val="28"/>
                <w:lang w:val="en-US" w:eastAsia="zh-CN"/>
              </w:rPr>
              <w:t xml:space="preserve">  </w:t>
            </w:r>
            <w:r>
              <w:rPr>
                <w:rFonts w:hint="eastAsia" w:eastAsia="华文行楷"/>
                <w:sz w:val="28"/>
                <w:szCs w:val="28"/>
              </w:rPr>
              <w:t>经审核，</w:t>
            </w:r>
            <w:r>
              <w:rPr>
                <w:rFonts w:eastAsia="华文行楷"/>
                <w:sz w:val="28"/>
                <w:szCs w:val="28"/>
              </w:rPr>
              <w:t>所填</w:t>
            </w:r>
            <w:r>
              <w:rPr>
                <w:rFonts w:hint="eastAsia" w:eastAsia="华文行楷"/>
                <w:sz w:val="28"/>
                <w:szCs w:val="28"/>
              </w:rPr>
              <w:t>内容</w:t>
            </w:r>
            <w:r>
              <w:rPr>
                <w:rFonts w:eastAsia="华文行楷"/>
                <w:sz w:val="28"/>
                <w:szCs w:val="28"/>
              </w:rPr>
              <w:t>属实，同意报考。</w:t>
            </w:r>
          </w:p>
          <w:p w14:paraId="6515A762">
            <w:pPr>
              <w:spacing w:line="240" w:lineRule="exact"/>
              <w:rPr>
                <w:rFonts w:hint="eastAsia"/>
                <w:szCs w:val="21"/>
              </w:rPr>
            </w:pPr>
          </w:p>
          <w:p w14:paraId="26D962F3">
            <w:pPr>
              <w:spacing w:line="240" w:lineRule="exact"/>
              <w:rPr>
                <w:szCs w:val="21"/>
              </w:rPr>
            </w:pPr>
            <w:r>
              <w:rPr>
                <w:szCs w:val="21"/>
              </w:rPr>
              <w:t>校长签字：</w:t>
            </w:r>
          </w:p>
          <w:p w14:paraId="31843957">
            <w:pPr>
              <w:spacing w:line="240" w:lineRule="exact"/>
              <w:rPr>
                <w:szCs w:val="21"/>
              </w:rPr>
            </w:pPr>
          </w:p>
          <w:p w14:paraId="7955BD94">
            <w:pPr>
              <w:spacing w:line="240" w:lineRule="exact"/>
              <w:rPr>
                <w:szCs w:val="21"/>
              </w:rPr>
            </w:pPr>
          </w:p>
          <w:p w14:paraId="4159FF23">
            <w:pPr>
              <w:spacing w:line="240" w:lineRule="exact"/>
              <w:ind w:firstLine="735" w:firstLineChars="350"/>
              <w:rPr>
                <w:szCs w:val="21"/>
              </w:rPr>
            </w:pPr>
            <w:r>
              <w:rPr>
                <w:szCs w:val="21"/>
              </w:rPr>
              <w:t>盖 章：</w:t>
            </w:r>
          </w:p>
          <w:p w14:paraId="689E9BD0">
            <w:pPr>
              <w:spacing w:line="240" w:lineRule="exact"/>
              <w:rPr>
                <w:szCs w:val="21"/>
              </w:rPr>
            </w:pPr>
            <w:r>
              <w:rPr>
                <w:szCs w:val="21"/>
              </w:rPr>
              <w:t xml:space="preserve">          年     月    日</w:t>
            </w:r>
          </w:p>
        </w:tc>
        <w:tc>
          <w:tcPr>
            <w:tcW w:w="2568" w:type="dxa"/>
            <w:gridSpan w:val="9"/>
            <w:noWrap w:val="0"/>
            <w:vAlign w:val="top"/>
          </w:tcPr>
          <w:p w14:paraId="1B045F65">
            <w:pPr>
              <w:spacing w:line="240" w:lineRule="exact"/>
              <w:rPr>
                <w:szCs w:val="21"/>
              </w:rPr>
            </w:pPr>
          </w:p>
          <w:p w14:paraId="21B0A2AE">
            <w:pPr>
              <w:spacing w:line="240" w:lineRule="exact"/>
              <w:rPr>
                <w:szCs w:val="21"/>
              </w:rPr>
            </w:pPr>
          </w:p>
          <w:p w14:paraId="1523F9AB">
            <w:pPr>
              <w:spacing w:line="240" w:lineRule="exact"/>
              <w:rPr>
                <w:szCs w:val="21"/>
              </w:rPr>
            </w:pPr>
          </w:p>
          <w:p w14:paraId="7E0E8C1D">
            <w:pPr>
              <w:spacing w:line="240" w:lineRule="exact"/>
              <w:ind w:left="943" w:leftChars="449"/>
              <w:rPr>
                <w:szCs w:val="21"/>
              </w:rPr>
            </w:pPr>
          </w:p>
          <w:p w14:paraId="01F3DCF0">
            <w:pPr>
              <w:spacing w:line="240" w:lineRule="exact"/>
              <w:ind w:left="943" w:leftChars="449"/>
              <w:rPr>
                <w:szCs w:val="21"/>
              </w:rPr>
            </w:pPr>
          </w:p>
          <w:p w14:paraId="4F774CD2">
            <w:pPr>
              <w:spacing w:line="240" w:lineRule="exact"/>
              <w:ind w:left="943" w:leftChars="449"/>
              <w:rPr>
                <w:szCs w:val="21"/>
              </w:rPr>
            </w:pPr>
          </w:p>
          <w:p w14:paraId="54586AAE">
            <w:pPr>
              <w:spacing w:line="240" w:lineRule="exact"/>
              <w:ind w:left="943" w:leftChars="449"/>
              <w:rPr>
                <w:szCs w:val="21"/>
              </w:rPr>
            </w:pPr>
          </w:p>
          <w:p w14:paraId="30CC403E">
            <w:pPr>
              <w:spacing w:line="240" w:lineRule="exact"/>
              <w:ind w:left="943" w:leftChars="449"/>
              <w:rPr>
                <w:szCs w:val="21"/>
              </w:rPr>
            </w:pPr>
            <w:r>
              <w:rPr>
                <w:szCs w:val="21"/>
              </w:rPr>
              <w:t>盖 章：</w:t>
            </w:r>
          </w:p>
          <w:p w14:paraId="5D067AD9">
            <w:pPr>
              <w:widowControl/>
              <w:spacing w:line="240" w:lineRule="exact"/>
              <w:rPr>
                <w:szCs w:val="21"/>
              </w:rPr>
            </w:pPr>
            <w:r>
              <w:rPr>
                <w:szCs w:val="21"/>
              </w:rPr>
              <w:t xml:space="preserve">       年     月    日</w:t>
            </w:r>
          </w:p>
        </w:tc>
        <w:tc>
          <w:tcPr>
            <w:tcW w:w="3363" w:type="dxa"/>
            <w:gridSpan w:val="7"/>
            <w:noWrap w:val="0"/>
            <w:vAlign w:val="center"/>
          </w:tcPr>
          <w:p w14:paraId="4B5099C8">
            <w:pPr>
              <w:widowControl/>
              <w:spacing w:line="240" w:lineRule="exact"/>
              <w:ind w:left="1054"/>
              <w:jc w:val="left"/>
              <w:rPr>
                <w:szCs w:val="21"/>
              </w:rPr>
            </w:pPr>
          </w:p>
          <w:p w14:paraId="2C6BEC18">
            <w:pPr>
              <w:widowControl/>
              <w:spacing w:line="240" w:lineRule="exact"/>
              <w:ind w:left="1054"/>
              <w:jc w:val="left"/>
              <w:rPr>
                <w:szCs w:val="21"/>
              </w:rPr>
            </w:pPr>
          </w:p>
          <w:p w14:paraId="72D48271">
            <w:pPr>
              <w:widowControl/>
              <w:spacing w:line="240" w:lineRule="exact"/>
              <w:ind w:left="1054"/>
              <w:jc w:val="left"/>
              <w:rPr>
                <w:szCs w:val="21"/>
              </w:rPr>
            </w:pPr>
          </w:p>
          <w:p w14:paraId="3001716A">
            <w:pPr>
              <w:spacing w:line="240" w:lineRule="exact"/>
              <w:ind w:left="1054"/>
              <w:jc w:val="left"/>
              <w:rPr>
                <w:szCs w:val="21"/>
              </w:rPr>
            </w:pPr>
          </w:p>
        </w:tc>
      </w:tr>
    </w:tbl>
    <w:p w14:paraId="4214D2C1">
      <w:pPr>
        <w:spacing w:line="578" w:lineRule="exact"/>
        <w:jc w:val="center"/>
        <w:rPr>
          <w:rFonts w:hint="eastAsia" w:eastAsia="方正小标宋简体"/>
          <w:sz w:val="44"/>
          <w:szCs w:val="44"/>
        </w:rPr>
      </w:pPr>
    </w:p>
    <w:p w14:paraId="05FA939D">
      <w:pPr>
        <w:spacing w:line="578" w:lineRule="exact"/>
        <w:jc w:val="center"/>
        <w:rPr>
          <w:rFonts w:eastAsia="方正小标宋简体"/>
          <w:sz w:val="44"/>
          <w:szCs w:val="44"/>
        </w:rPr>
      </w:pPr>
    </w:p>
    <w:p w14:paraId="57FC37FB">
      <w:pPr>
        <w:spacing w:line="578" w:lineRule="exact"/>
        <w:jc w:val="center"/>
        <w:rPr>
          <w:rFonts w:hint="eastAsia" w:eastAsia="方正小标宋简体"/>
          <w:sz w:val="44"/>
          <w:szCs w:val="44"/>
          <w:lang w:eastAsia="zh-CN"/>
        </w:rPr>
      </w:pPr>
      <w:r>
        <w:rPr>
          <w:rFonts w:eastAsia="方正小标宋简体"/>
          <w:sz w:val="44"/>
          <w:szCs w:val="44"/>
        </w:rPr>
        <w:t>报考岗位任教经历证明</w:t>
      </w:r>
    </w:p>
    <w:p w14:paraId="48576A87">
      <w:pPr>
        <w:spacing w:line="578" w:lineRule="exact"/>
        <w:jc w:val="center"/>
        <w:rPr>
          <w:rFonts w:eastAsia="方正小标宋简体"/>
          <w:sz w:val="44"/>
          <w:szCs w:val="44"/>
        </w:rPr>
      </w:pPr>
    </w:p>
    <w:p w14:paraId="44AB82CC">
      <w:pPr>
        <w:spacing w:line="578" w:lineRule="exact"/>
        <w:ind w:firstLine="640" w:firstLineChars="200"/>
        <w:rPr>
          <w:rFonts w:eastAsia="方正仿宋简体"/>
          <w:sz w:val="32"/>
          <w:szCs w:val="32"/>
        </w:rPr>
      </w:pPr>
      <w:r>
        <w:rPr>
          <w:rFonts w:eastAsia="方正仿宋简体"/>
          <w:sz w:val="32"/>
          <w:szCs w:val="32"/>
        </w:rPr>
        <w:t>兹有</w:t>
      </w:r>
      <w:r>
        <w:rPr>
          <w:rFonts w:eastAsia="方正仿宋简体"/>
          <w:sz w:val="32"/>
          <w:szCs w:val="32"/>
          <w:u w:val="single"/>
        </w:rPr>
        <w:t xml:space="preserve">        </w:t>
      </w:r>
      <w:r>
        <w:rPr>
          <w:rFonts w:eastAsia="方正仿宋简体"/>
          <w:sz w:val="32"/>
          <w:szCs w:val="32"/>
        </w:rPr>
        <w:t>老师，性别：</w:t>
      </w:r>
      <w:r>
        <w:rPr>
          <w:rFonts w:eastAsia="方正仿宋简体"/>
          <w:sz w:val="32"/>
          <w:szCs w:val="32"/>
          <w:u w:val="single"/>
        </w:rPr>
        <w:t xml:space="preserve">   </w:t>
      </w:r>
      <w:r>
        <w:rPr>
          <w:rFonts w:eastAsia="方正仿宋简体"/>
          <w:sz w:val="32"/>
          <w:szCs w:val="32"/>
        </w:rPr>
        <w:t>，身份证号：</w:t>
      </w:r>
      <w:r>
        <w:rPr>
          <w:rFonts w:eastAsia="方正仿宋简体"/>
          <w:sz w:val="32"/>
          <w:szCs w:val="32"/>
          <w:u w:val="single"/>
        </w:rPr>
        <w:t xml:space="preserve">               </w:t>
      </w:r>
      <w:r>
        <w:rPr>
          <w:rFonts w:eastAsia="方正仿宋简体"/>
          <w:sz w:val="32"/>
          <w:szCs w:val="32"/>
        </w:rPr>
        <w:t>，</w:t>
      </w:r>
    </w:p>
    <w:p w14:paraId="44FB3BC9">
      <w:pPr>
        <w:spacing w:line="578" w:lineRule="exact"/>
        <w:rPr>
          <w:rFonts w:eastAsia="方正仿宋简体"/>
          <w:sz w:val="32"/>
          <w:szCs w:val="32"/>
        </w:rPr>
      </w:pPr>
      <w:r>
        <w:rPr>
          <w:rFonts w:eastAsia="方正仿宋简体"/>
          <w:sz w:val="32"/>
          <w:szCs w:val="32"/>
          <w:u w:val="single"/>
        </w:rPr>
        <w:t xml:space="preserve">     </w:t>
      </w:r>
      <w:r>
        <w:rPr>
          <w:rFonts w:eastAsia="方正仿宋简体"/>
          <w:sz w:val="32"/>
          <w:szCs w:val="32"/>
        </w:rPr>
        <w:t>年</w:t>
      </w:r>
      <w:r>
        <w:rPr>
          <w:rFonts w:eastAsia="方正仿宋简体"/>
          <w:sz w:val="32"/>
          <w:szCs w:val="32"/>
          <w:u w:val="single"/>
        </w:rPr>
        <w:t xml:space="preserve">   </w:t>
      </w:r>
      <w:r>
        <w:rPr>
          <w:rFonts w:eastAsia="方正仿宋简体"/>
          <w:sz w:val="32"/>
          <w:szCs w:val="32"/>
        </w:rPr>
        <w:t>季学期至</w:t>
      </w:r>
      <w:r>
        <w:rPr>
          <w:rFonts w:eastAsia="方正仿宋简体"/>
          <w:sz w:val="32"/>
          <w:szCs w:val="32"/>
          <w:u w:val="single"/>
        </w:rPr>
        <w:t xml:space="preserve">     </w:t>
      </w:r>
      <w:r>
        <w:rPr>
          <w:rFonts w:eastAsia="方正仿宋简体"/>
          <w:sz w:val="32"/>
          <w:szCs w:val="32"/>
        </w:rPr>
        <w:t>年</w:t>
      </w:r>
      <w:r>
        <w:rPr>
          <w:rFonts w:eastAsia="方正仿宋简体"/>
          <w:sz w:val="32"/>
          <w:szCs w:val="32"/>
          <w:u w:val="single"/>
        </w:rPr>
        <w:t xml:space="preserve">   </w:t>
      </w:r>
      <w:r>
        <w:rPr>
          <w:rFonts w:eastAsia="方正仿宋简体"/>
          <w:sz w:val="32"/>
          <w:szCs w:val="32"/>
        </w:rPr>
        <w:t>季学期，在</w:t>
      </w:r>
      <w:r>
        <w:rPr>
          <w:rFonts w:eastAsia="方正仿宋简体"/>
          <w:sz w:val="32"/>
          <w:szCs w:val="32"/>
          <w:u w:val="single"/>
        </w:rPr>
        <w:t xml:space="preserve">             学校</w:t>
      </w:r>
      <w:r>
        <w:rPr>
          <w:rFonts w:eastAsia="方正仿宋简体"/>
          <w:sz w:val="32"/>
          <w:szCs w:val="32"/>
        </w:rPr>
        <w:t>从事</w:t>
      </w:r>
      <w:r>
        <w:rPr>
          <w:rFonts w:eastAsia="方正仿宋简体"/>
          <w:sz w:val="32"/>
          <w:szCs w:val="32"/>
          <w:u w:val="single"/>
        </w:rPr>
        <w:t xml:space="preserve">          </w:t>
      </w:r>
      <w:r>
        <w:rPr>
          <w:rFonts w:eastAsia="方正仿宋简体"/>
          <w:sz w:val="32"/>
          <w:szCs w:val="32"/>
        </w:rPr>
        <w:t>学科教学工作，共有</w:t>
      </w:r>
      <w:r>
        <w:rPr>
          <w:rFonts w:eastAsia="方正仿宋简体"/>
          <w:sz w:val="32"/>
          <w:szCs w:val="32"/>
          <w:u w:val="single"/>
        </w:rPr>
        <w:t xml:space="preserve">     </w:t>
      </w:r>
      <w:r>
        <w:rPr>
          <w:rFonts w:eastAsia="方正仿宋简体"/>
          <w:sz w:val="32"/>
          <w:szCs w:val="32"/>
        </w:rPr>
        <w:t>学年从事</w:t>
      </w:r>
      <w:r>
        <w:rPr>
          <w:rFonts w:eastAsia="方正仿宋简体"/>
          <w:sz w:val="32"/>
          <w:szCs w:val="32"/>
          <w:u w:val="single"/>
        </w:rPr>
        <w:t xml:space="preserve">         </w:t>
      </w:r>
      <w:r>
        <w:rPr>
          <w:rFonts w:eastAsia="方正仿宋简体"/>
          <w:sz w:val="32"/>
          <w:szCs w:val="32"/>
        </w:rPr>
        <w:t>学科教学工作，符合</w:t>
      </w:r>
      <w:r>
        <w:rPr>
          <w:rFonts w:eastAsia="方正仿宋简体"/>
          <w:sz w:val="32"/>
          <w:szCs w:val="32"/>
          <w:u w:val="single"/>
        </w:rPr>
        <w:t xml:space="preserve">            </w:t>
      </w:r>
      <w:r>
        <w:rPr>
          <w:rFonts w:eastAsia="方正仿宋简体"/>
          <w:sz w:val="32"/>
          <w:szCs w:val="32"/>
        </w:rPr>
        <w:t>岗位报考</w:t>
      </w:r>
      <w:r>
        <w:rPr>
          <w:rFonts w:hint="eastAsia" w:eastAsia="方正仿宋简体"/>
          <w:sz w:val="32"/>
          <w:szCs w:val="32"/>
        </w:rPr>
        <w:t>任教经历</w:t>
      </w:r>
      <w:r>
        <w:rPr>
          <w:rFonts w:eastAsia="方正仿宋简体"/>
          <w:sz w:val="32"/>
          <w:szCs w:val="32"/>
        </w:rPr>
        <w:t>条件。</w:t>
      </w:r>
    </w:p>
    <w:p w14:paraId="068B0DA3">
      <w:pPr>
        <w:spacing w:line="578" w:lineRule="exact"/>
        <w:ind w:firstLine="640" w:firstLineChars="200"/>
        <w:rPr>
          <w:rFonts w:eastAsia="方正仿宋简体"/>
          <w:sz w:val="32"/>
          <w:szCs w:val="32"/>
        </w:rPr>
      </w:pPr>
      <w:r>
        <w:rPr>
          <w:rFonts w:eastAsia="方正仿宋简体"/>
          <w:sz w:val="32"/>
          <w:szCs w:val="32"/>
        </w:rPr>
        <w:t>特此证明。</w:t>
      </w:r>
    </w:p>
    <w:p w14:paraId="1F3C4CBE">
      <w:pPr>
        <w:spacing w:line="578" w:lineRule="exact"/>
        <w:rPr>
          <w:rFonts w:eastAsia="方正仿宋简体"/>
          <w:sz w:val="32"/>
          <w:szCs w:val="32"/>
        </w:rPr>
      </w:pPr>
    </w:p>
    <w:p w14:paraId="25983ACA">
      <w:pPr>
        <w:spacing w:line="578" w:lineRule="exact"/>
        <w:rPr>
          <w:rFonts w:eastAsia="方正仿宋简体"/>
          <w:sz w:val="32"/>
          <w:szCs w:val="32"/>
        </w:rPr>
      </w:pPr>
    </w:p>
    <w:p w14:paraId="59E19CC9">
      <w:pPr>
        <w:wordWrap w:val="0"/>
        <w:spacing w:line="578" w:lineRule="exact"/>
        <w:jc w:val="right"/>
        <w:rPr>
          <w:rFonts w:eastAsia="方正仿宋简体"/>
          <w:sz w:val="32"/>
          <w:szCs w:val="32"/>
        </w:rPr>
      </w:pPr>
      <w:r>
        <w:rPr>
          <w:rFonts w:eastAsia="方正仿宋简体"/>
          <w:sz w:val="32"/>
          <w:szCs w:val="32"/>
        </w:rPr>
        <w:t xml:space="preserve">XX学校（盖章）    </w:t>
      </w:r>
    </w:p>
    <w:p w14:paraId="025AAD56">
      <w:pPr>
        <w:wordWrap w:val="0"/>
        <w:spacing w:line="578" w:lineRule="exact"/>
        <w:jc w:val="right"/>
        <w:rPr>
          <w:rFonts w:eastAsia="方正仿宋简体"/>
          <w:sz w:val="32"/>
          <w:szCs w:val="32"/>
        </w:rPr>
      </w:pPr>
      <w:r>
        <w:rPr>
          <w:rFonts w:eastAsia="方正仿宋简体"/>
          <w:sz w:val="32"/>
          <w:szCs w:val="32"/>
        </w:rPr>
        <w:t xml:space="preserve">校长签字：             </w:t>
      </w:r>
    </w:p>
    <w:p w14:paraId="2BF0A122">
      <w:pPr>
        <w:wordWrap w:val="0"/>
        <w:spacing w:line="578" w:lineRule="exact"/>
        <w:jc w:val="right"/>
        <w:rPr>
          <w:rFonts w:eastAsia="方正仿宋简体"/>
          <w:sz w:val="32"/>
          <w:szCs w:val="32"/>
        </w:rPr>
      </w:pPr>
      <w:r>
        <w:rPr>
          <w:rFonts w:eastAsia="方正仿宋简体"/>
          <w:sz w:val="32"/>
          <w:szCs w:val="32"/>
        </w:rPr>
        <w:t xml:space="preserve">教导主任签字 </w:t>
      </w:r>
      <w:r>
        <w:rPr>
          <w:rFonts w:hint="eastAsia" w:eastAsia="方正仿宋简体"/>
          <w:sz w:val="32"/>
          <w:szCs w:val="32"/>
        </w:rPr>
        <w:t>:</w:t>
      </w:r>
      <w:r>
        <w:rPr>
          <w:rFonts w:eastAsia="方正仿宋简体"/>
          <w:sz w:val="32"/>
          <w:szCs w:val="32"/>
        </w:rPr>
        <w:t xml:space="preserve">          </w:t>
      </w:r>
    </w:p>
    <w:p w14:paraId="7BDCA880">
      <w:pPr>
        <w:wordWrap w:val="0"/>
        <w:spacing w:line="578" w:lineRule="exact"/>
        <w:jc w:val="right"/>
        <w:rPr>
          <w:rFonts w:hint="eastAsia" w:eastAsia="方正仿宋简体"/>
          <w:sz w:val="32"/>
          <w:szCs w:val="32"/>
        </w:rPr>
      </w:pPr>
      <w:r>
        <w:rPr>
          <w:rFonts w:eastAsia="方正仿宋简体"/>
          <w:sz w:val="32"/>
          <w:szCs w:val="32"/>
        </w:rPr>
        <w:t xml:space="preserve">  年  月  日   </w:t>
      </w:r>
      <w:r>
        <w:rPr>
          <w:rFonts w:hint="eastAsia" w:eastAsia="方正仿宋简体"/>
          <w:sz w:val="32"/>
          <w:szCs w:val="32"/>
        </w:rPr>
        <w:t xml:space="preserve"> </w:t>
      </w:r>
    </w:p>
    <w:p w14:paraId="25276A46">
      <w:pPr>
        <w:spacing w:line="578" w:lineRule="exact"/>
        <w:jc w:val="right"/>
        <w:rPr>
          <w:rFonts w:eastAsia="方正仿宋简体"/>
          <w:sz w:val="32"/>
          <w:szCs w:val="32"/>
        </w:rPr>
      </w:pPr>
    </w:p>
    <w:p w14:paraId="650531D3">
      <w:pPr>
        <w:rPr>
          <w:rFonts w:hint="eastAsia"/>
        </w:rPr>
      </w:pPr>
    </w:p>
    <w:p w14:paraId="6DC69872">
      <w:pPr>
        <w:rPr>
          <w:rFonts w:hint="eastAsia"/>
        </w:rPr>
      </w:pPr>
    </w:p>
    <w:p w14:paraId="78009B0C">
      <w:pPr>
        <w:rPr>
          <w:rFonts w:hint="eastAsia"/>
        </w:rPr>
      </w:pPr>
    </w:p>
    <w:p w14:paraId="712754D4">
      <w:pPr>
        <w:rPr>
          <w:rFonts w:hint="eastAsia"/>
        </w:rPr>
      </w:pPr>
    </w:p>
    <w:p w14:paraId="3B8CDF05">
      <w:pPr>
        <w:jc w:val="center"/>
        <w:rPr>
          <w:rFonts w:hint="eastAsia"/>
        </w:rPr>
      </w:pPr>
      <w:r>
        <w:rPr>
          <w:rFonts w:hint="eastAsia" w:ascii="方正楷体_GBK" w:eastAsia="方正楷体_GBK"/>
          <w:sz w:val="32"/>
          <w:szCs w:val="32"/>
        </w:rPr>
        <w:t>【特别提醒：</w:t>
      </w:r>
      <w:bookmarkStart w:id="0" w:name="_GoBack"/>
      <w:bookmarkEnd w:id="0"/>
      <w:r>
        <w:rPr>
          <w:rFonts w:hint="eastAsia" w:ascii="方正楷体_GBK" w:eastAsia="方正楷体_GBK"/>
          <w:sz w:val="32"/>
          <w:szCs w:val="32"/>
          <w:lang w:eastAsia="zh-CN"/>
        </w:rPr>
        <w:t>出具</w:t>
      </w:r>
      <w:r>
        <w:rPr>
          <w:rFonts w:hint="eastAsia" w:ascii="方正楷体_GBK" w:eastAsia="方正楷体_GBK"/>
          <w:sz w:val="32"/>
          <w:szCs w:val="32"/>
        </w:rPr>
        <w:t>虚假证明将承担相应负责】</w:t>
      </w:r>
    </w:p>
    <w:p w14:paraId="03F1A8B5">
      <w:pPr>
        <w:rPr>
          <w:rFonts w:hint="eastAsia"/>
        </w:rPr>
      </w:pPr>
    </w:p>
    <w:p w14:paraId="5784DE8F">
      <w:pPr>
        <w:rPr>
          <w:rFonts w:hint="eastAsia"/>
        </w:rPr>
      </w:pPr>
    </w:p>
    <w:p w14:paraId="3D5EFBF1">
      <w:pPr>
        <w:spacing w:line="560" w:lineRule="exact"/>
        <w:rPr>
          <w:rFonts w:eastAsia="方正仿宋简体"/>
          <w:sz w:val="32"/>
          <w:szCs w:val="32"/>
        </w:rPr>
      </w:pPr>
    </w:p>
    <w:p w14:paraId="33933654">
      <w:pPr>
        <w:spacing w:line="578" w:lineRule="exact"/>
        <w:jc w:val="center"/>
        <w:rPr>
          <w:rFonts w:hint="eastAsia" w:eastAsia="方正小标宋简体"/>
          <w:sz w:val="44"/>
          <w:szCs w:val="44"/>
        </w:rPr>
      </w:pPr>
    </w:p>
    <w:p w14:paraId="2CBECDEF">
      <w:pPr>
        <w:spacing w:line="578" w:lineRule="exact"/>
        <w:jc w:val="center"/>
        <w:rPr>
          <w:rFonts w:hint="eastAsia" w:eastAsia="方正小标宋简体"/>
          <w:sz w:val="44"/>
          <w:szCs w:val="44"/>
        </w:rPr>
      </w:pPr>
    </w:p>
    <w:p w14:paraId="0A9506D4">
      <w:pPr>
        <w:spacing w:line="578" w:lineRule="exact"/>
        <w:jc w:val="center"/>
        <w:rPr>
          <w:rFonts w:hint="eastAsia" w:eastAsia="方正小标宋简体"/>
          <w:sz w:val="44"/>
          <w:szCs w:val="44"/>
          <w:lang w:eastAsia="zh-CN"/>
        </w:rPr>
      </w:pPr>
      <w:r>
        <w:rPr>
          <w:rFonts w:eastAsia="方正小标宋简体"/>
          <w:sz w:val="44"/>
          <w:szCs w:val="44"/>
        </w:rPr>
        <w:t>报考岗位</w:t>
      </w:r>
      <w:r>
        <w:rPr>
          <w:rFonts w:hint="eastAsia" w:eastAsia="方正小标宋简体"/>
          <w:sz w:val="44"/>
          <w:szCs w:val="44"/>
        </w:rPr>
        <w:t>市级部门工作</w:t>
      </w:r>
      <w:r>
        <w:rPr>
          <w:rFonts w:eastAsia="方正小标宋简体"/>
          <w:sz w:val="44"/>
          <w:szCs w:val="44"/>
        </w:rPr>
        <w:t>经历证明</w:t>
      </w:r>
    </w:p>
    <w:p w14:paraId="13B092F9">
      <w:pPr>
        <w:spacing w:line="578" w:lineRule="exact"/>
        <w:jc w:val="center"/>
        <w:rPr>
          <w:rFonts w:eastAsia="方正小标宋简体"/>
          <w:sz w:val="44"/>
          <w:szCs w:val="44"/>
        </w:rPr>
      </w:pPr>
    </w:p>
    <w:p w14:paraId="356C0F2F">
      <w:pPr>
        <w:spacing w:line="578" w:lineRule="exact"/>
        <w:ind w:firstLine="640" w:firstLineChars="200"/>
        <w:rPr>
          <w:rFonts w:eastAsia="方正仿宋简体"/>
          <w:sz w:val="32"/>
          <w:szCs w:val="32"/>
        </w:rPr>
      </w:pPr>
      <w:r>
        <w:rPr>
          <w:rFonts w:eastAsia="方正仿宋简体"/>
          <w:sz w:val="32"/>
          <w:szCs w:val="32"/>
        </w:rPr>
        <w:t>兹有</w:t>
      </w:r>
      <w:r>
        <w:rPr>
          <w:rFonts w:eastAsia="方正仿宋简体"/>
          <w:sz w:val="32"/>
          <w:szCs w:val="32"/>
          <w:u w:val="single"/>
        </w:rPr>
        <w:t xml:space="preserve">        </w:t>
      </w:r>
      <w:r>
        <w:rPr>
          <w:rFonts w:eastAsia="方正仿宋简体"/>
          <w:sz w:val="32"/>
          <w:szCs w:val="32"/>
        </w:rPr>
        <w:t>老师，性别：</w:t>
      </w:r>
      <w:r>
        <w:rPr>
          <w:rFonts w:eastAsia="方正仿宋简体"/>
          <w:sz w:val="32"/>
          <w:szCs w:val="32"/>
          <w:u w:val="single"/>
        </w:rPr>
        <w:t xml:space="preserve">   </w:t>
      </w:r>
      <w:r>
        <w:rPr>
          <w:rFonts w:eastAsia="方正仿宋简体"/>
          <w:sz w:val="32"/>
          <w:szCs w:val="32"/>
        </w:rPr>
        <w:t>，身份证号：</w:t>
      </w:r>
      <w:r>
        <w:rPr>
          <w:rFonts w:eastAsia="方正仿宋简体"/>
          <w:sz w:val="32"/>
          <w:szCs w:val="32"/>
          <w:u w:val="single"/>
        </w:rPr>
        <w:t xml:space="preserve">               </w:t>
      </w:r>
      <w:r>
        <w:rPr>
          <w:rFonts w:eastAsia="方正仿宋简体"/>
          <w:sz w:val="32"/>
          <w:szCs w:val="32"/>
        </w:rPr>
        <w:t>，</w:t>
      </w:r>
    </w:p>
    <w:p w14:paraId="53C71092">
      <w:pPr>
        <w:spacing w:line="578" w:lineRule="exact"/>
        <w:rPr>
          <w:rFonts w:eastAsia="方正仿宋简体"/>
          <w:sz w:val="32"/>
          <w:szCs w:val="32"/>
        </w:rPr>
      </w:pPr>
      <w:r>
        <w:rPr>
          <w:rFonts w:eastAsia="方正仿宋简体"/>
          <w:sz w:val="32"/>
          <w:szCs w:val="32"/>
          <w:u w:val="single"/>
        </w:rPr>
        <w:t xml:space="preserve">     </w:t>
      </w:r>
      <w:r>
        <w:rPr>
          <w:rFonts w:eastAsia="方正仿宋简体"/>
          <w:sz w:val="32"/>
          <w:szCs w:val="32"/>
        </w:rPr>
        <w:t>年</w:t>
      </w:r>
      <w:r>
        <w:rPr>
          <w:rFonts w:eastAsia="方正仿宋简体"/>
          <w:sz w:val="32"/>
          <w:szCs w:val="32"/>
          <w:u w:val="single"/>
        </w:rPr>
        <w:t xml:space="preserve">   </w:t>
      </w:r>
      <w:r>
        <w:rPr>
          <w:rFonts w:hint="eastAsia" w:eastAsia="方正仿宋简体"/>
          <w:sz w:val="32"/>
          <w:szCs w:val="32"/>
        </w:rPr>
        <w:t>月</w:t>
      </w:r>
      <w:r>
        <w:rPr>
          <w:rFonts w:eastAsia="方正仿宋简体"/>
          <w:sz w:val="32"/>
          <w:szCs w:val="32"/>
        </w:rPr>
        <w:t>至</w:t>
      </w:r>
      <w:r>
        <w:rPr>
          <w:rFonts w:eastAsia="方正仿宋简体"/>
          <w:sz w:val="32"/>
          <w:szCs w:val="32"/>
          <w:u w:val="single"/>
        </w:rPr>
        <w:t xml:space="preserve"> </w:t>
      </w:r>
      <w:r>
        <w:rPr>
          <w:rFonts w:hint="eastAsia" w:eastAsia="方正仿宋简体"/>
          <w:sz w:val="32"/>
          <w:szCs w:val="32"/>
          <w:u w:val="single"/>
        </w:rPr>
        <w:t xml:space="preserve">   </w:t>
      </w:r>
      <w:r>
        <w:rPr>
          <w:rFonts w:eastAsia="方正仿宋简体"/>
          <w:sz w:val="32"/>
          <w:szCs w:val="32"/>
          <w:u w:val="single"/>
        </w:rPr>
        <w:t xml:space="preserve"> </w:t>
      </w:r>
      <w:r>
        <w:rPr>
          <w:rFonts w:eastAsia="方正仿宋简体"/>
          <w:sz w:val="32"/>
          <w:szCs w:val="32"/>
        </w:rPr>
        <w:t>年</w:t>
      </w:r>
      <w:r>
        <w:rPr>
          <w:rFonts w:eastAsia="方正仿宋简体"/>
          <w:sz w:val="32"/>
          <w:szCs w:val="32"/>
          <w:u w:val="single"/>
        </w:rPr>
        <w:t xml:space="preserve">   </w:t>
      </w:r>
      <w:r>
        <w:rPr>
          <w:rFonts w:hint="eastAsia" w:eastAsia="方正仿宋简体"/>
          <w:sz w:val="32"/>
          <w:szCs w:val="32"/>
        </w:rPr>
        <w:t>月</w:t>
      </w:r>
      <w:r>
        <w:rPr>
          <w:rFonts w:eastAsia="方正仿宋简体"/>
          <w:sz w:val="32"/>
          <w:szCs w:val="32"/>
        </w:rPr>
        <w:t>，在</w:t>
      </w:r>
      <w:r>
        <w:rPr>
          <w:rFonts w:hint="eastAsia" w:eastAsia="方正仿宋简体"/>
          <w:sz w:val="32"/>
          <w:szCs w:val="32"/>
          <w:u w:val="single"/>
        </w:rPr>
        <w:t xml:space="preserve">  某某单位某某股室  </w:t>
      </w:r>
      <w:r>
        <w:rPr>
          <w:rFonts w:eastAsia="方正仿宋简体"/>
          <w:sz w:val="32"/>
          <w:szCs w:val="32"/>
        </w:rPr>
        <w:t>工作，共</w:t>
      </w:r>
      <w:r>
        <w:rPr>
          <w:rFonts w:eastAsia="方正仿宋简体"/>
          <w:sz w:val="32"/>
          <w:szCs w:val="32"/>
          <w:u w:val="single"/>
        </w:rPr>
        <w:t xml:space="preserve">   </w:t>
      </w:r>
      <w:r>
        <w:rPr>
          <w:rFonts w:hint="eastAsia" w:eastAsia="方正仿宋简体"/>
          <w:sz w:val="32"/>
          <w:szCs w:val="32"/>
        </w:rPr>
        <w:t>月</w:t>
      </w:r>
      <w:r>
        <w:rPr>
          <w:rFonts w:eastAsia="方正仿宋简体"/>
          <w:sz w:val="32"/>
          <w:szCs w:val="32"/>
        </w:rPr>
        <w:t>，符合</w:t>
      </w:r>
      <w:r>
        <w:rPr>
          <w:rFonts w:eastAsia="方正仿宋简体"/>
          <w:sz w:val="32"/>
          <w:szCs w:val="32"/>
          <w:u w:val="single"/>
        </w:rPr>
        <w:t xml:space="preserve">       </w:t>
      </w:r>
      <w:r>
        <w:rPr>
          <w:rFonts w:hint="eastAsia" w:eastAsia="方正仿宋简体"/>
          <w:sz w:val="32"/>
          <w:szCs w:val="32"/>
          <w:u w:val="single"/>
        </w:rPr>
        <w:t xml:space="preserve">  </w:t>
      </w:r>
      <w:r>
        <w:rPr>
          <w:rFonts w:eastAsia="方正仿宋简体"/>
          <w:sz w:val="32"/>
          <w:szCs w:val="32"/>
          <w:u w:val="single"/>
        </w:rPr>
        <w:t xml:space="preserve">     </w:t>
      </w:r>
      <w:r>
        <w:rPr>
          <w:rFonts w:eastAsia="方正仿宋简体"/>
          <w:sz w:val="32"/>
          <w:szCs w:val="32"/>
        </w:rPr>
        <w:t>岗位报考</w:t>
      </w:r>
      <w:r>
        <w:rPr>
          <w:rFonts w:hint="eastAsia" w:eastAsia="方正仿宋简体"/>
          <w:sz w:val="32"/>
          <w:szCs w:val="32"/>
        </w:rPr>
        <w:t>市级部门工作经历</w:t>
      </w:r>
      <w:r>
        <w:rPr>
          <w:rFonts w:eastAsia="方正仿宋简体"/>
          <w:sz w:val="32"/>
          <w:szCs w:val="32"/>
        </w:rPr>
        <w:t>条件</w:t>
      </w:r>
      <w:r>
        <w:rPr>
          <w:rFonts w:hint="eastAsia" w:eastAsia="方正仿宋简体"/>
          <w:sz w:val="32"/>
          <w:szCs w:val="32"/>
        </w:rPr>
        <w:t>。</w:t>
      </w:r>
    </w:p>
    <w:p w14:paraId="13F3BF54">
      <w:pPr>
        <w:spacing w:line="578" w:lineRule="exact"/>
        <w:ind w:firstLine="640" w:firstLineChars="200"/>
        <w:rPr>
          <w:rFonts w:eastAsia="方正仿宋简体"/>
          <w:sz w:val="32"/>
          <w:szCs w:val="32"/>
        </w:rPr>
      </w:pPr>
      <w:r>
        <w:rPr>
          <w:rFonts w:eastAsia="方正仿宋简体"/>
          <w:sz w:val="32"/>
          <w:szCs w:val="32"/>
        </w:rPr>
        <w:t>特此证明。</w:t>
      </w:r>
    </w:p>
    <w:p w14:paraId="6A30EF62">
      <w:pPr>
        <w:spacing w:line="578" w:lineRule="exact"/>
        <w:rPr>
          <w:rFonts w:eastAsia="方正仿宋简体"/>
          <w:sz w:val="32"/>
          <w:szCs w:val="32"/>
        </w:rPr>
      </w:pPr>
    </w:p>
    <w:p w14:paraId="459325F4">
      <w:pPr>
        <w:spacing w:line="578" w:lineRule="exact"/>
        <w:rPr>
          <w:rFonts w:eastAsia="方正仿宋简体"/>
          <w:sz w:val="32"/>
          <w:szCs w:val="32"/>
        </w:rPr>
      </w:pPr>
    </w:p>
    <w:p w14:paraId="131E8248">
      <w:pPr>
        <w:wordWrap w:val="0"/>
        <w:spacing w:line="578" w:lineRule="exact"/>
        <w:ind w:right="320"/>
        <w:jc w:val="right"/>
        <w:rPr>
          <w:rFonts w:eastAsia="方正仿宋简体"/>
          <w:sz w:val="32"/>
          <w:szCs w:val="32"/>
        </w:rPr>
      </w:pPr>
      <w:r>
        <w:rPr>
          <w:rFonts w:hint="eastAsia" w:eastAsia="方正仿宋简体"/>
          <w:sz w:val="32"/>
          <w:szCs w:val="32"/>
        </w:rPr>
        <w:t>市级部门</w:t>
      </w:r>
      <w:r>
        <w:rPr>
          <w:rFonts w:eastAsia="方正仿宋简体"/>
          <w:sz w:val="32"/>
          <w:szCs w:val="32"/>
        </w:rPr>
        <w:t xml:space="preserve">（盖章）    </w:t>
      </w:r>
    </w:p>
    <w:p w14:paraId="3B2DAFBB">
      <w:pPr>
        <w:wordWrap w:val="0"/>
        <w:spacing w:line="578" w:lineRule="exact"/>
        <w:jc w:val="right"/>
        <w:rPr>
          <w:rFonts w:eastAsia="方正仿宋简体"/>
          <w:sz w:val="32"/>
          <w:szCs w:val="32"/>
        </w:rPr>
      </w:pPr>
      <w:r>
        <w:rPr>
          <w:rFonts w:hint="eastAsia" w:eastAsia="方正仿宋简体"/>
          <w:sz w:val="32"/>
          <w:szCs w:val="32"/>
        </w:rPr>
        <w:t>市级部门主要负责人</w:t>
      </w:r>
      <w:r>
        <w:rPr>
          <w:rFonts w:eastAsia="方正仿宋简体"/>
          <w:sz w:val="32"/>
          <w:szCs w:val="32"/>
        </w:rPr>
        <w:t xml:space="preserve">签字：             </w:t>
      </w:r>
    </w:p>
    <w:p w14:paraId="258A3111">
      <w:pPr>
        <w:wordWrap w:val="0"/>
        <w:spacing w:line="578" w:lineRule="exact"/>
        <w:jc w:val="right"/>
        <w:rPr>
          <w:rFonts w:eastAsia="方正仿宋简体"/>
          <w:sz w:val="32"/>
          <w:szCs w:val="32"/>
        </w:rPr>
      </w:pPr>
      <w:r>
        <w:rPr>
          <w:rFonts w:hint="eastAsia" w:eastAsia="方正仿宋简体"/>
          <w:sz w:val="32"/>
          <w:szCs w:val="32"/>
        </w:rPr>
        <w:t>市级部门工作股室负责人</w:t>
      </w:r>
      <w:r>
        <w:rPr>
          <w:rFonts w:eastAsia="方正仿宋简体"/>
          <w:sz w:val="32"/>
          <w:szCs w:val="32"/>
        </w:rPr>
        <w:t xml:space="preserve">签字 </w:t>
      </w:r>
      <w:r>
        <w:rPr>
          <w:rFonts w:hint="eastAsia" w:eastAsia="方正仿宋简体"/>
          <w:sz w:val="32"/>
          <w:szCs w:val="32"/>
        </w:rPr>
        <w:t>:</w:t>
      </w:r>
      <w:r>
        <w:rPr>
          <w:rFonts w:eastAsia="方正仿宋简体"/>
          <w:sz w:val="32"/>
          <w:szCs w:val="32"/>
        </w:rPr>
        <w:t xml:space="preserve">          </w:t>
      </w:r>
    </w:p>
    <w:p w14:paraId="6CFCEEC1">
      <w:pPr>
        <w:wordWrap w:val="0"/>
        <w:spacing w:line="578" w:lineRule="exact"/>
        <w:jc w:val="right"/>
        <w:rPr>
          <w:rFonts w:hint="eastAsia" w:eastAsia="方正仿宋简体"/>
          <w:sz w:val="32"/>
          <w:szCs w:val="32"/>
        </w:rPr>
      </w:pPr>
      <w:r>
        <w:rPr>
          <w:rFonts w:eastAsia="方正仿宋简体"/>
          <w:sz w:val="32"/>
          <w:szCs w:val="32"/>
        </w:rPr>
        <w:t xml:space="preserve">  年  月  日   </w:t>
      </w:r>
      <w:r>
        <w:rPr>
          <w:rFonts w:hint="eastAsia" w:eastAsia="方正仿宋简体"/>
          <w:sz w:val="32"/>
          <w:szCs w:val="32"/>
        </w:rPr>
        <w:t xml:space="preserve"> </w:t>
      </w:r>
    </w:p>
    <w:p w14:paraId="3B02A465"/>
    <w:p w14:paraId="529B691C">
      <w:pPr>
        <w:spacing w:line="560" w:lineRule="exact"/>
        <w:jc w:val="center"/>
        <w:rPr>
          <w:rFonts w:hint="eastAsia" w:eastAsia="方正小标宋_GBK"/>
          <w:sz w:val="44"/>
          <w:szCs w:val="44"/>
        </w:rPr>
      </w:pPr>
    </w:p>
    <w:p w14:paraId="06B7A46F">
      <w:pPr>
        <w:spacing w:line="560" w:lineRule="exact"/>
        <w:jc w:val="center"/>
        <w:rPr>
          <w:rFonts w:hint="eastAsia" w:eastAsia="方正小标宋_GBK"/>
          <w:sz w:val="44"/>
          <w:szCs w:val="44"/>
        </w:rPr>
      </w:pPr>
    </w:p>
    <w:p w14:paraId="6CDE8E84">
      <w:pPr>
        <w:spacing w:line="560" w:lineRule="exact"/>
        <w:jc w:val="center"/>
        <w:rPr>
          <w:rFonts w:hint="eastAsia" w:eastAsia="方正仿宋简体"/>
          <w:sz w:val="32"/>
          <w:szCs w:val="32"/>
        </w:rPr>
      </w:pPr>
    </w:p>
    <w:p w14:paraId="43CF91FF">
      <w:pPr>
        <w:spacing w:line="560" w:lineRule="exact"/>
        <w:jc w:val="center"/>
        <w:rPr>
          <w:rFonts w:hint="eastAsia" w:eastAsia="方正仿宋简体"/>
          <w:sz w:val="32"/>
          <w:szCs w:val="32"/>
        </w:rPr>
      </w:pPr>
    </w:p>
    <w:p w14:paraId="20EBF244">
      <w:pPr>
        <w:spacing w:line="560" w:lineRule="exact"/>
        <w:jc w:val="center"/>
        <w:rPr>
          <w:rFonts w:hint="eastAsia" w:ascii="方正楷体_GBK" w:eastAsia="方正楷体_GBK"/>
          <w:sz w:val="32"/>
          <w:szCs w:val="32"/>
        </w:rPr>
      </w:pPr>
      <w:r>
        <w:rPr>
          <w:rFonts w:hint="eastAsia" w:ascii="方正楷体_GBK" w:eastAsia="方正楷体_GBK"/>
          <w:sz w:val="32"/>
          <w:szCs w:val="32"/>
        </w:rPr>
        <w:t>【特别提醒：</w:t>
      </w:r>
      <w:r>
        <w:rPr>
          <w:rFonts w:hint="eastAsia" w:ascii="方正楷体_GBK" w:eastAsia="方正楷体_GBK"/>
          <w:sz w:val="32"/>
          <w:szCs w:val="32"/>
          <w:lang w:eastAsia="zh-CN"/>
        </w:rPr>
        <w:t>出具</w:t>
      </w:r>
      <w:r>
        <w:rPr>
          <w:rFonts w:hint="eastAsia" w:ascii="方正楷体_GBK" w:eastAsia="方正楷体_GBK"/>
          <w:sz w:val="32"/>
          <w:szCs w:val="32"/>
        </w:rPr>
        <w:t>虚假证明将承担相应负责】</w:t>
      </w:r>
    </w:p>
    <w:p w14:paraId="18C7D0F0"/>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5D8110-8558-4EF1-815A-0007DFDBDD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AB78EB8-44D0-40C3-B92D-553FDE9F8B3A}"/>
  </w:font>
  <w:font w:name="方正黑体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CDE40CDF-3FD2-4F7A-BD1A-985C404533BB}"/>
  </w:font>
  <w:font w:name="方正仿宋_GBK">
    <w:panose1 w:val="02000000000000000000"/>
    <w:charset w:val="86"/>
    <w:family w:val="script"/>
    <w:pitch w:val="default"/>
    <w:sig w:usb0="A00002BF" w:usb1="38CF7CFA" w:usb2="00082016" w:usb3="00000000" w:csb0="00040001" w:csb1="00000000"/>
    <w:embedRegular r:id="rId4" w:fontKey="{B8D8EEA4-366D-4ACC-8A97-FA9B610C2CC3}"/>
  </w:font>
  <w:font w:name="方正仿宋简体">
    <w:panose1 w:val="03000509000000000000"/>
    <w:charset w:val="86"/>
    <w:family w:val="script"/>
    <w:pitch w:val="default"/>
    <w:sig w:usb0="00000001" w:usb1="080E0000" w:usb2="00000000" w:usb3="00000000" w:csb0="00040000" w:csb1="00000000"/>
    <w:embedRegular r:id="rId5" w:fontKey="{291C86E1-1FC0-46E5-931E-4F15CBBA06CA}"/>
  </w:font>
  <w:font w:name="华文行楷">
    <w:panose1 w:val="02010800040101010101"/>
    <w:charset w:val="86"/>
    <w:family w:val="auto"/>
    <w:pitch w:val="default"/>
    <w:sig w:usb0="00000001" w:usb1="080F0000" w:usb2="00000000" w:usb3="00000000" w:csb0="00040000" w:csb1="00000000"/>
    <w:embedRegular r:id="rId6" w:fontKey="{0DA4BEFD-49CE-40BD-884D-ACEA7074BA12}"/>
  </w:font>
  <w:font w:name="方正小标宋简体">
    <w:panose1 w:val="03000509000000000000"/>
    <w:charset w:val="86"/>
    <w:family w:val="script"/>
    <w:pitch w:val="default"/>
    <w:sig w:usb0="00000001" w:usb1="080E0000" w:usb2="00000000" w:usb3="00000000" w:csb0="00040000" w:csb1="00000000"/>
    <w:embedRegular r:id="rId7" w:fontKey="{5BA6CCC5-18E7-4E20-9946-03053114E0AC}"/>
  </w:font>
  <w:font w:name="方正楷体简体">
    <w:panose1 w:val="03000509000000000000"/>
    <w:charset w:val="86"/>
    <w:family w:val="script"/>
    <w:pitch w:val="default"/>
    <w:sig w:usb0="00000001" w:usb1="080E0000" w:usb2="00000000" w:usb3="00000000" w:csb0="00040000" w:csb1="00000000"/>
    <w:embedRegular r:id="rId8" w:fontKey="{00A44110-1680-4678-BB8E-85A5C01F2026}"/>
  </w:font>
  <w:font w:name="仿宋">
    <w:panose1 w:val="02010609060101010101"/>
    <w:charset w:val="86"/>
    <w:family w:val="modern"/>
    <w:pitch w:val="default"/>
    <w:sig w:usb0="800002BF" w:usb1="38CF7CFA" w:usb2="00000016" w:usb3="00000000" w:csb0="00040001" w:csb1="00000000"/>
    <w:embedRegular r:id="rId9" w:fontKey="{8A6456A3-15D5-42AE-B956-E65DE5FBF1E3}"/>
  </w:font>
  <w:font w:name="方正楷体_GBK">
    <w:panose1 w:val="03000509000000000000"/>
    <w:charset w:val="86"/>
    <w:family w:val="script"/>
    <w:pitch w:val="default"/>
    <w:sig w:usb0="00000001" w:usb1="080E0000" w:usb2="00000000" w:usb3="00000000" w:csb0="00040000" w:csb1="00000000"/>
    <w:embedRegular r:id="rId10" w:fontKey="{A8DF5466-625A-4F3F-93BD-3880EEEEA9EB}"/>
  </w:font>
  <w:font w:name="方正公文小标宋">
    <w:panose1 w:val="02000500000000000000"/>
    <w:charset w:val="86"/>
    <w:family w:val="auto"/>
    <w:pitch w:val="default"/>
    <w:sig w:usb0="A00002BF" w:usb1="38CF7CFA" w:usb2="00000016" w:usb3="00000000" w:csb0="00040001" w:csb1="00000000"/>
    <w:embedRegular r:id="rId11" w:fontKey="{2E5BBEBB-2250-45ED-906D-121F11D855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8D7E">
    <w:pPr>
      <w:pStyle w:val="3"/>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15 -</w:t>
    </w:r>
    <w:r>
      <w:rPr>
        <w:rFonts w:hint="eastAsia" w:ascii="宋体" w:hAnsi="宋体" w:cs="宋体"/>
        <w:sz w:val="28"/>
        <w:szCs w:val="28"/>
      </w:rPr>
      <w:fldChar w:fldCharType="end"/>
    </w:r>
  </w:p>
  <w:p w14:paraId="680E643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EA6B">
    <w:pPr>
      <w:pStyle w:val="3"/>
      <w:rPr>
        <w:rFonts w:hint="eastAsia"/>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14 -</w:t>
    </w:r>
    <w:r>
      <w:rPr>
        <w:rFonts w:hint="eastAsia" w:ascii="宋体" w:hAnsi="宋体" w:cs="宋体"/>
        <w:sz w:val="28"/>
        <w:szCs w:val="28"/>
      </w:rPr>
      <w:fldChar w:fldCharType="end"/>
    </w:r>
  </w:p>
  <w:p w14:paraId="7DAF71F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mUxMzNmZWIyMjQ1MTc4NWEwYTZkMjRhYzgyZmMifQ=="/>
  </w:docVars>
  <w:rsids>
    <w:rsidRoot w:val="7CFC3EBD"/>
    <w:rsid w:val="0F88788E"/>
    <w:rsid w:val="26AD5064"/>
    <w:rsid w:val="458F0202"/>
    <w:rsid w:val="582916B3"/>
    <w:rsid w:val="6F96088C"/>
    <w:rsid w:val="7CFC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宋体" w:hAnsi="Times New Roman" w:cs="宋体"/>
      <w:kern w:val="0"/>
      <w:sz w:val="31"/>
      <w:szCs w:val="31"/>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1372</Words>
  <Characters>1421</Characters>
  <Lines>0</Lines>
  <Paragraphs>0</Paragraphs>
  <TotalTime>2</TotalTime>
  <ScaleCrop>false</ScaleCrop>
  <LinksUpToDate>false</LinksUpToDate>
  <CharactersWithSpaces>1822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2025-07-10T07:58:00Z</dcterms:created>
  <dc:creator>孙静</dc:creator>
  <cp:lastModifiedBy>孙静</cp:lastModifiedBy>
  <dcterms:modified xsi:type="dcterms:W3CDTF">2025-07-11T07:49:19Z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6574A6BF9CB8497B9E67120B14D32ADF_11</vt:lpwstr>
  </property>
</Properties>
</file>