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4" w:rsidRDefault="00DD07C4" w:rsidP="009D09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D07C4" w:rsidRDefault="00DD07C4" w:rsidP="009D0984">
      <w:pPr>
        <w:rPr>
          <w:rFonts w:ascii="黑体" w:eastAsia="黑体" w:hAnsi="黑体"/>
          <w:sz w:val="32"/>
          <w:szCs w:val="32"/>
        </w:rPr>
      </w:pPr>
    </w:p>
    <w:p w:rsidR="00DD07C4" w:rsidRDefault="00DD07C4">
      <w:pPr>
        <w:spacing w:after="156" w:line="4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新干县</w:t>
      </w:r>
      <w:r>
        <w:rPr>
          <w:rFonts w:ascii="宋体" w:hAnsi="宋体" w:cs="宋体"/>
          <w:b/>
          <w:sz w:val="36"/>
          <w:szCs w:val="36"/>
        </w:rPr>
        <w:t>2025</w:t>
      </w:r>
      <w:r>
        <w:rPr>
          <w:rFonts w:ascii="宋体" w:hAnsi="宋体" w:cs="宋体" w:hint="eastAsia"/>
          <w:b/>
          <w:sz w:val="36"/>
          <w:szCs w:val="36"/>
        </w:rPr>
        <w:t>年面向全县小学公开选调县城初中教师</w:t>
      </w:r>
    </w:p>
    <w:p w:rsidR="00DD07C4" w:rsidRDefault="00DD07C4">
      <w:pPr>
        <w:spacing w:after="156" w:line="4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报名登记表</w:t>
      </w:r>
    </w:p>
    <w:p w:rsidR="00DD07C4" w:rsidRDefault="00DD07C4">
      <w:pPr>
        <w:spacing w:after="156" w:line="500" w:lineRule="exact"/>
        <w:rPr>
          <w:rFonts w:ascii="宋体"/>
          <w:sz w:val="20"/>
        </w:rPr>
      </w:pPr>
      <w:r>
        <w:rPr>
          <w:rFonts w:ascii="宋体" w:hAnsi="宋体" w:hint="eastAsia"/>
          <w:sz w:val="24"/>
          <w:szCs w:val="24"/>
        </w:rPr>
        <w:t>报考学科：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</w:rPr>
        <w:t xml:space="preserve">                               </w:t>
      </w:r>
    </w:p>
    <w:tbl>
      <w:tblPr>
        <w:tblW w:w="99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/>
      </w:tblPr>
      <w:tblGrid>
        <w:gridCol w:w="440"/>
        <w:gridCol w:w="454"/>
        <w:gridCol w:w="440"/>
        <w:gridCol w:w="278"/>
        <w:gridCol w:w="172"/>
        <w:gridCol w:w="694"/>
        <w:gridCol w:w="129"/>
        <w:gridCol w:w="561"/>
        <w:gridCol w:w="575"/>
        <w:gridCol w:w="495"/>
        <w:gridCol w:w="60"/>
        <w:gridCol w:w="658"/>
        <w:gridCol w:w="463"/>
        <w:gridCol w:w="440"/>
        <w:gridCol w:w="478"/>
        <w:gridCol w:w="124"/>
        <w:gridCol w:w="102"/>
        <w:gridCol w:w="214"/>
        <w:gridCol w:w="657"/>
        <w:gridCol w:w="421"/>
        <w:gridCol w:w="223"/>
        <w:gridCol w:w="384"/>
        <w:gridCol w:w="1453"/>
      </w:tblGrid>
      <w:tr w:rsidR="00DD07C4">
        <w:trPr>
          <w:cantSplit/>
          <w:trHeight w:val="915"/>
          <w:jc w:val="center"/>
        </w:trPr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姓</w:t>
            </w:r>
          </w:p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6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int="eastAsia"/>
              </w:rPr>
              <w:t>正式参加工作时间</w:t>
            </w: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贴近期</w:t>
            </w:r>
          </w:p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一寸正面</w:t>
            </w:r>
          </w:p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免冠</w:t>
            </w:r>
          </w:p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半身照</w:t>
            </w:r>
          </w:p>
        </w:tc>
      </w:tr>
      <w:tr w:rsidR="00DD07C4">
        <w:trPr>
          <w:cantSplit/>
          <w:trHeight w:val="628"/>
          <w:jc w:val="center"/>
        </w:trPr>
        <w:tc>
          <w:tcPr>
            <w:tcW w:w="89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  <w:tc>
          <w:tcPr>
            <w:tcW w:w="2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2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已评（聘）职称情况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val="628"/>
          <w:jc w:val="center"/>
        </w:trPr>
        <w:tc>
          <w:tcPr>
            <w:tcW w:w="89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2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4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4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职称资格</w:t>
            </w: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4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已聘</w:t>
            </w:r>
          </w:p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8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widowControl/>
              <w:ind w:leftChars="-50" w:left="-105" w:right="-105"/>
              <w:jc w:val="left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val="628"/>
          <w:jc w:val="center"/>
        </w:trPr>
        <w:tc>
          <w:tcPr>
            <w:tcW w:w="247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</w:rPr>
              <w:t>2023</w:t>
            </w:r>
            <w:r>
              <w:rPr>
                <w:rFonts w:ascii="宋体" w:hAnsi="宋体" w:hint="eastAsia"/>
              </w:rPr>
              <w:t>年度考核结果</w:t>
            </w: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</w:rPr>
              <w:t>2024</w:t>
            </w:r>
            <w:r>
              <w:rPr>
                <w:rFonts w:ascii="宋体" w:hAnsi="宋体" w:hint="eastAsia"/>
              </w:rPr>
              <w:t>年度考核结果</w:t>
            </w:r>
          </w:p>
        </w:tc>
        <w:tc>
          <w:tcPr>
            <w:tcW w:w="2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val="628"/>
          <w:jc w:val="center"/>
        </w:trPr>
        <w:tc>
          <w:tcPr>
            <w:tcW w:w="247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</w:rPr>
              <w:t>2023</w:t>
            </w:r>
            <w:r>
              <w:rPr>
                <w:rFonts w:ascii="宋体" w:hAnsi="宋体" w:hint="eastAsia"/>
              </w:rPr>
              <w:t>年绩项分排名</w:t>
            </w: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2024</w:t>
            </w:r>
            <w:r>
              <w:rPr>
                <w:rFonts w:ascii="宋体" w:hAnsi="宋体" w:hint="eastAsia"/>
              </w:rPr>
              <w:t>年绩项分排名</w:t>
            </w:r>
          </w:p>
        </w:tc>
        <w:tc>
          <w:tcPr>
            <w:tcW w:w="24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hRule="exact" w:val="607"/>
          <w:jc w:val="center"/>
        </w:trPr>
        <w:tc>
          <w:tcPr>
            <w:tcW w:w="1334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学历情况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3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</w:tr>
      <w:tr w:rsidR="00DD07C4">
        <w:trPr>
          <w:cantSplit/>
          <w:trHeight w:hRule="exact" w:val="607"/>
          <w:jc w:val="center"/>
        </w:trPr>
        <w:tc>
          <w:tcPr>
            <w:tcW w:w="1334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widowControl/>
              <w:ind w:leftChars="-50" w:left="-105" w:right="-105"/>
              <w:jc w:val="left"/>
              <w:rPr>
                <w:rFonts w:ascii="宋体"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第一学历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3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hRule="exact" w:val="607"/>
          <w:jc w:val="center"/>
        </w:trPr>
        <w:tc>
          <w:tcPr>
            <w:tcW w:w="1334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widowControl/>
              <w:ind w:leftChars="-50" w:left="-105" w:right="-105"/>
              <w:jc w:val="left"/>
              <w:rPr>
                <w:rFonts w:ascii="宋体"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3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hRule="exact" w:val="926"/>
          <w:jc w:val="center"/>
        </w:trPr>
        <w:tc>
          <w:tcPr>
            <w:tcW w:w="133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教师资格证</w:t>
            </w:r>
          </w:p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9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widowControl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教师资格证专业</w:t>
            </w:r>
          </w:p>
        </w:tc>
        <w:tc>
          <w:tcPr>
            <w:tcW w:w="33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</w:p>
        </w:tc>
      </w:tr>
      <w:tr w:rsidR="00DD07C4">
        <w:trPr>
          <w:cantSplit/>
          <w:trHeight w:val="1131"/>
          <w:jc w:val="center"/>
        </w:trPr>
        <w:tc>
          <w:tcPr>
            <w:tcW w:w="133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320" w:lineRule="exact"/>
              <w:ind w:leftChars="-50" w:left="945" w:right="-105" w:hangingChars="500" w:hanging="1050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承诺内容</w:t>
            </w:r>
          </w:p>
        </w:tc>
        <w:tc>
          <w:tcPr>
            <w:tcW w:w="858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ind w:firstLineChars="200" w:firstLine="420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如被选调到初中，职称续聘按省、市文件规定办理，如低聘或不能按时续聘，本人无意见。</w:t>
            </w:r>
          </w:p>
          <w:p w:rsidR="00DD07C4" w:rsidRDefault="00DD07C4">
            <w:pPr>
              <w:ind w:firstLineChars="200" w:firstLine="420"/>
              <w:rPr>
                <w:rFonts w:ascii="宋体"/>
                <w:sz w:val="20"/>
              </w:rPr>
            </w:pPr>
            <w:r>
              <w:rPr>
                <w:rFonts w:ascii="宋体" w:hAnsi="宋体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本人签名：</w:t>
            </w:r>
          </w:p>
        </w:tc>
      </w:tr>
      <w:tr w:rsidR="00DD07C4">
        <w:trPr>
          <w:cantSplit/>
          <w:trHeight w:val="510"/>
          <w:jc w:val="center"/>
        </w:trPr>
        <w:tc>
          <w:tcPr>
            <w:tcW w:w="9915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所交材料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以下由工作人员填写</w:t>
            </w:r>
            <w:r>
              <w:rPr>
                <w:rFonts w:ascii="宋体" w:hAnsi="宋体"/>
              </w:rPr>
              <w:t>)</w:t>
            </w:r>
          </w:p>
        </w:tc>
      </w:tr>
      <w:tr w:rsidR="00DD07C4">
        <w:trPr>
          <w:cantSplit/>
          <w:trHeight w:val="810"/>
          <w:jc w:val="center"/>
        </w:trPr>
        <w:tc>
          <w:tcPr>
            <w:tcW w:w="16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身份证复印件</w:t>
            </w:r>
          </w:p>
        </w:tc>
        <w:tc>
          <w:tcPr>
            <w:tcW w:w="26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本科及以上学历证书复印件</w:t>
            </w:r>
          </w:p>
        </w:tc>
        <w:tc>
          <w:tcPr>
            <w:tcW w:w="2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初中及以上教师资格证书复印件</w:t>
            </w:r>
          </w:p>
        </w:tc>
        <w:tc>
          <w:tcPr>
            <w:tcW w:w="1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照片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张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交费情况</w:t>
            </w:r>
          </w:p>
          <w:p w:rsidR="00DD07C4" w:rsidRDefault="00DD07C4">
            <w:pPr>
              <w:spacing w:line="260" w:lineRule="exact"/>
              <w:ind w:leftChars="-50" w:left="-105" w:right="-105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</w:rPr>
              <w:t>（填发票号码）</w:t>
            </w:r>
          </w:p>
        </w:tc>
      </w:tr>
      <w:tr w:rsidR="00DD07C4">
        <w:trPr>
          <w:cantSplit/>
          <w:trHeight w:val="752"/>
          <w:jc w:val="center"/>
        </w:trPr>
        <w:tc>
          <w:tcPr>
            <w:tcW w:w="161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b/>
                <w:bCs/>
                <w:sz w:val="20"/>
              </w:rPr>
            </w:pPr>
          </w:p>
        </w:tc>
        <w:tc>
          <w:tcPr>
            <w:tcW w:w="26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b/>
                <w:bCs/>
                <w:sz w:val="20"/>
              </w:rPr>
            </w:pPr>
          </w:p>
        </w:tc>
        <w:tc>
          <w:tcPr>
            <w:tcW w:w="2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right="-105"/>
              <w:rPr>
                <w:rFonts w:ascii="宋体"/>
                <w:b/>
                <w:bCs/>
                <w:sz w:val="20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b/>
                <w:bCs/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07C4" w:rsidRDefault="00DD07C4">
            <w:pPr>
              <w:spacing w:line="400" w:lineRule="exact"/>
              <w:ind w:leftChars="-50" w:left="-105" w:right="-105"/>
              <w:jc w:val="center"/>
              <w:rPr>
                <w:rFonts w:ascii="宋体"/>
                <w:b/>
                <w:bCs/>
                <w:sz w:val="20"/>
              </w:rPr>
            </w:pPr>
          </w:p>
        </w:tc>
      </w:tr>
    </w:tbl>
    <w:p w:rsidR="00DD07C4" w:rsidRDefault="00DD07C4">
      <w:pPr>
        <w:spacing w:after="156"/>
        <w:rPr>
          <w:rFonts w:ascii="宋体"/>
          <w:sz w:val="20"/>
        </w:rPr>
      </w:pPr>
    </w:p>
    <w:p w:rsidR="00DD07C4" w:rsidRDefault="00DD07C4">
      <w:pPr>
        <w:spacing w:after="156"/>
        <w:rPr>
          <w:rFonts w:ascii="宋体"/>
        </w:rPr>
      </w:pPr>
      <w:r>
        <w:rPr>
          <w:rFonts w:ascii="宋体" w:hAnsi="宋体" w:hint="eastAsia"/>
        </w:rPr>
        <w:t>材料审核人签名：</w:t>
      </w:r>
      <w:r>
        <w:rPr>
          <w:rFonts w:ascii="宋体" w:hAnsi="宋体"/>
        </w:rPr>
        <w:t xml:space="preserve">                             </w:t>
      </w:r>
      <w:r>
        <w:rPr>
          <w:rFonts w:ascii="宋体" w:hAnsi="宋体" w:hint="eastAsia"/>
        </w:rPr>
        <w:t xml:space="preserve">　　　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填表时间：</w:t>
      </w:r>
      <w:r>
        <w:rPr>
          <w:rFonts w:ascii="宋体" w:hAnsi="宋体"/>
        </w:rPr>
        <w:t>2025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</w:p>
    <w:sectPr w:rsidR="00DD07C4" w:rsidSect="00B36D5A">
      <w:footerReference w:type="default" r:id="rId6"/>
      <w:pgSz w:w="11906" w:h="16838"/>
      <w:pgMar w:top="1588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C4" w:rsidRDefault="00DD07C4" w:rsidP="00B36D5A">
      <w:r>
        <w:separator/>
      </w:r>
    </w:p>
  </w:endnote>
  <w:endnote w:type="continuationSeparator" w:id="0">
    <w:p w:rsidR="00DD07C4" w:rsidRDefault="00DD07C4" w:rsidP="00B3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C4" w:rsidRDefault="00DD07C4">
    <w:pPr>
      <w:pStyle w:val="Footer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E307EA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DD07C4" w:rsidRDefault="00DD0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C4" w:rsidRDefault="00DD07C4" w:rsidP="00B36D5A">
      <w:r>
        <w:separator/>
      </w:r>
    </w:p>
  </w:footnote>
  <w:footnote w:type="continuationSeparator" w:id="0">
    <w:p w:rsidR="00DD07C4" w:rsidRDefault="00DD07C4" w:rsidP="00B36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D5A"/>
    <w:rsid w:val="009D0984"/>
    <w:rsid w:val="00B36D5A"/>
    <w:rsid w:val="00BA1E77"/>
    <w:rsid w:val="00CC7F4D"/>
    <w:rsid w:val="00DD07C4"/>
    <w:rsid w:val="00E307EA"/>
    <w:rsid w:val="00F76268"/>
    <w:rsid w:val="027520D7"/>
    <w:rsid w:val="02E67F28"/>
    <w:rsid w:val="033B7861"/>
    <w:rsid w:val="04DE3770"/>
    <w:rsid w:val="05B37922"/>
    <w:rsid w:val="08F8136C"/>
    <w:rsid w:val="0B28218A"/>
    <w:rsid w:val="0BDF0526"/>
    <w:rsid w:val="0D610534"/>
    <w:rsid w:val="0FBD6E6C"/>
    <w:rsid w:val="105D4AFE"/>
    <w:rsid w:val="13FE5898"/>
    <w:rsid w:val="145B073B"/>
    <w:rsid w:val="14D93850"/>
    <w:rsid w:val="1AB352D9"/>
    <w:rsid w:val="1D1C4709"/>
    <w:rsid w:val="1DCD7725"/>
    <w:rsid w:val="1ECA5FEF"/>
    <w:rsid w:val="1F626516"/>
    <w:rsid w:val="28C505F6"/>
    <w:rsid w:val="2926314A"/>
    <w:rsid w:val="2A1739C0"/>
    <w:rsid w:val="2A4F31CE"/>
    <w:rsid w:val="2ABD7C6A"/>
    <w:rsid w:val="2B161A0E"/>
    <w:rsid w:val="2BEE170D"/>
    <w:rsid w:val="2C2C4CCA"/>
    <w:rsid w:val="2EEC2B43"/>
    <w:rsid w:val="31005807"/>
    <w:rsid w:val="32F64BA7"/>
    <w:rsid w:val="33882F5C"/>
    <w:rsid w:val="345A47CA"/>
    <w:rsid w:val="35074C9E"/>
    <w:rsid w:val="35B9552F"/>
    <w:rsid w:val="3CA33D42"/>
    <w:rsid w:val="3FFE35E2"/>
    <w:rsid w:val="40027839"/>
    <w:rsid w:val="4056752A"/>
    <w:rsid w:val="4196353E"/>
    <w:rsid w:val="454F3A61"/>
    <w:rsid w:val="456555B9"/>
    <w:rsid w:val="47841A42"/>
    <w:rsid w:val="49BF1C73"/>
    <w:rsid w:val="4B27750B"/>
    <w:rsid w:val="4BEA4569"/>
    <w:rsid w:val="4DDF2502"/>
    <w:rsid w:val="4E231FA2"/>
    <w:rsid w:val="4E8622D5"/>
    <w:rsid w:val="5191648F"/>
    <w:rsid w:val="51D33D43"/>
    <w:rsid w:val="54834A12"/>
    <w:rsid w:val="5652319A"/>
    <w:rsid w:val="579D175E"/>
    <w:rsid w:val="58B74CBF"/>
    <w:rsid w:val="5A337C6F"/>
    <w:rsid w:val="5AB22CA7"/>
    <w:rsid w:val="5CB121D2"/>
    <w:rsid w:val="5ECB1C11"/>
    <w:rsid w:val="5F9A6539"/>
    <w:rsid w:val="5FC9099C"/>
    <w:rsid w:val="5FD76013"/>
    <w:rsid w:val="5FE33352"/>
    <w:rsid w:val="603A39FC"/>
    <w:rsid w:val="604152BF"/>
    <w:rsid w:val="63A35AB6"/>
    <w:rsid w:val="63D57A75"/>
    <w:rsid w:val="65766A16"/>
    <w:rsid w:val="6661724F"/>
    <w:rsid w:val="686803A4"/>
    <w:rsid w:val="69C67876"/>
    <w:rsid w:val="69D32689"/>
    <w:rsid w:val="6B1C2D7C"/>
    <w:rsid w:val="6D274E54"/>
    <w:rsid w:val="6E3F1995"/>
    <w:rsid w:val="6F1564AF"/>
    <w:rsid w:val="6F4679E3"/>
    <w:rsid w:val="73273A53"/>
    <w:rsid w:val="76AE4262"/>
    <w:rsid w:val="76EE1056"/>
    <w:rsid w:val="770A1B67"/>
    <w:rsid w:val="77762AC2"/>
    <w:rsid w:val="78060A7C"/>
    <w:rsid w:val="7879089F"/>
    <w:rsid w:val="78DB63B3"/>
    <w:rsid w:val="7BDA3403"/>
    <w:rsid w:val="7C5542FA"/>
    <w:rsid w:val="7DC5559C"/>
    <w:rsid w:val="7E1C28BA"/>
    <w:rsid w:val="7ECB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5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99"/>
    <w:rsid w:val="00B36D5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36D5A"/>
    <w:rPr>
      <w:rFonts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36D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6D5A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B3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D5A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D5A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36D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B36D5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36D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36D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250</Words>
  <Characters>261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新干县2017年秋季公开选调</dc:title>
  <dc:subject/>
  <dc:creator>???</dc:creator>
  <cp:keywords/>
  <dc:description/>
  <cp:lastModifiedBy>AutoBVT</cp:lastModifiedBy>
  <cp:revision>28</cp:revision>
  <dcterms:created xsi:type="dcterms:W3CDTF">2021-07-12T09:57:00Z</dcterms:created>
  <dcterms:modified xsi:type="dcterms:W3CDTF">2025-07-06T08:04:00Z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530B77E328D6473C8A6C8F15FC4C8C5E_13</vt:lpwstr>
  </property>
  <property fmtid="{D5CDD505-2E9C-101B-9397-08002B2CF9AE}" pid="4" name="KSOTemplateDocerSaveRecord">
    <vt:lpwstr>eyJoZGlkIjoiNjFlM2M4YmJmN2UzMjg5ZTMyZDFkYzc5MDE1NDYzMGUiLCJ1c2VySWQiOiI2MTI4MzUxMDYifQ==</vt:lpwstr>
  </property>
</Properties>
</file>