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ED652">
      <w:pPr>
        <w:spacing w:line="600" w:lineRule="exact"/>
        <w:jc w:val="center"/>
        <w:rPr>
          <w:rStyle w:val="7"/>
          <w:rFonts w:ascii="方正小标宋简体" w:eastAsia="方正小标宋简体"/>
          <w:b w:val="0"/>
          <w:bCs w:val="0"/>
          <w:sz w:val="44"/>
          <w:szCs w:val="44"/>
        </w:rPr>
      </w:pPr>
      <w:r>
        <w:rPr>
          <w:rStyle w:val="7"/>
          <w:rFonts w:hint="eastAsia" w:ascii="方正小标宋简体" w:eastAsia="方正小标宋简体"/>
          <w:b w:val="0"/>
          <w:bCs w:val="0"/>
          <w:sz w:val="44"/>
          <w:szCs w:val="44"/>
        </w:rPr>
        <w:t>关于2025年度济南市长清区教育和体育局所属学校公开招聘教师体检的通知</w:t>
      </w:r>
    </w:p>
    <w:p w14:paraId="22E3303D">
      <w:pPr>
        <w:spacing w:line="560" w:lineRule="exact"/>
        <w:rPr>
          <w:rFonts w:ascii="仿宋_GB2312" w:hAnsi="宋体" w:eastAsia="仿宋_GB2312"/>
          <w:color w:val="000000"/>
          <w:sz w:val="32"/>
          <w:szCs w:val="32"/>
        </w:rPr>
      </w:pPr>
    </w:p>
    <w:p w14:paraId="3DEA30B7">
      <w:pPr>
        <w:spacing w:line="56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各等额体检考察人选：</w:t>
      </w:r>
    </w:p>
    <w:p w14:paraId="1ABC1C94">
      <w:pPr>
        <w:spacing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为做好2025年度济南市长清区教育和体育局所属学校公开招聘教师</w:t>
      </w:r>
      <w:r>
        <w:rPr>
          <w:rFonts w:ascii="仿宋_GB2312" w:hAnsi="宋体" w:eastAsia="仿宋_GB2312"/>
          <w:color w:val="000000"/>
          <w:sz w:val="32"/>
          <w:szCs w:val="32"/>
        </w:rPr>
        <w:t>体检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考察工作，请等额体检考察人选按以下要求进行：</w:t>
      </w:r>
    </w:p>
    <w:p w14:paraId="331AC046"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体检集合时间</w:t>
      </w:r>
    </w:p>
    <w:p w14:paraId="54B8B993">
      <w:pPr>
        <w:spacing w:line="560" w:lineRule="exact"/>
        <w:ind w:firstLine="640" w:firstLineChars="200"/>
        <w:rPr>
          <w:rFonts w:hint="default" w:ascii="仿宋_GB2312" w:hAnsi="宋体" w:eastAsia="仿宋_GB2312"/>
          <w:color w:val="auto"/>
          <w:sz w:val="32"/>
          <w:szCs w:val="32"/>
          <w:lang w:val="en-US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7月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日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周五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早上6: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30</w:t>
      </w:r>
    </w:p>
    <w:p w14:paraId="0166994B"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体检集合地点</w:t>
      </w:r>
    </w:p>
    <w:p w14:paraId="56A98606"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济南市长清区教育和体育局（经十西路16666号）院内</w:t>
      </w:r>
    </w:p>
    <w:p w14:paraId="0EE6950A">
      <w:pPr>
        <w:spacing w:line="56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strike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体检注意事项</w:t>
      </w:r>
    </w:p>
    <w:p w14:paraId="160EFA52">
      <w:pPr>
        <w:spacing w:line="560" w:lineRule="exact"/>
        <w:ind w:firstLine="640" w:firstLineChars="200"/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Times New Roman"/>
          <w:color w:val="auto"/>
          <w:kern w:val="2"/>
          <w:sz w:val="32"/>
          <w:szCs w:val="32"/>
          <w:lang w:val="en-US" w:eastAsia="zh-CN" w:bidi="ar"/>
        </w:rPr>
        <w:t>体检人员请携带有效身份证、报名表所填学历证书原件、近期2寸免冠照片一张、黑色签字笔；准备500-600元体检费（可用手机网上支付）。</w:t>
      </w:r>
    </w:p>
    <w:p w14:paraId="2E738436"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"/>
        </w:rPr>
        <w:t>体检当天早上空腹，体检前一天尽量饮食清淡，不要饮酒，避免剧烈活动，晚10点以后不要进食和喝水。</w:t>
      </w:r>
    </w:p>
    <w:p w14:paraId="476E8323"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 w14:paraId="37206E16">
      <w:pPr>
        <w:spacing w:line="560" w:lineRule="exact"/>
        <w:ind w:right="640" w:firstLine="640" w:firstLineChars="200"/>
        <w:jc w:val="right"/>
        <w:rPr>
          <w:rFonts w:ascii="仿宋_GB2312" w:hAnsi="宋体" w:eastAsia="仿宋_GB2312"/>
          <w:strike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济南市长清区教育和体育局</w:t>
      </w:r>
    </w:p>
    <w:p w14:paraId="2EA5437D">
      <w:pPr>
        <w:spacing w:line="560" w:lineRule="exact"/>
        <w:ind w:right="1280" w:firstLine="640" w:firstLineChars="200"/>
        <w:jc w:val="right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202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月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日</w:t>
      </w:r>
    </w:p>
    <w:p w14:paraId="2A6CEF2D">
      <w:pPr>
        <w:spacing w:line="560" w:lineRule="exact"/>
        <w:ind w:right="1280" w:firstLine="640" w:firstLineChars="200"/>
        <w:jc w:val="right"/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</w:pPr>
    </w:p>
    <w:sectPr>
      <w:headerReference r:id="rId3" w:type="default"/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D09B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66BDF"/>
    <w:rsid w:val="0385459C"/>
    <w:rsid w:val="06137719"/>
    <w:rsid w:val="0FB20866"/>
    <w:rsid w:val="13043AAE"/>
    <w:rsid w:val="20AC3B39"/>
    <w:rsid w:val="2A6C4172"/>
    <w:rsid w:val="301B7198"/>
    <w:rsid w:val="318C4BC4"/>
    <w:rsid w:val="393500E5"/>
    <w:rsid w:val="3DF67788"/>
    <w:rsid w:val="3FA07180"/>
    <w:rsid w:val="44315157"/>
    <w:rsid w:val="44CB3ECE"/>
    <w:rsid w:val="45CB5495"/>
    <w:rsid w:val="48DC5F3C"/>
    <w:rsid w:val="53670B95"/>
    <w:rsid w:val="5EF67F9F"/>
    <w:rsid w:val="76E61C4D"/>
    <w:rsid w:val="7E3A5EC5"/>
    <w:rsid w:val="7E79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  <w:style w:type="character" w:styleId="7">
    <w:name w:val="Strong"/>
    <w:qFormat/>
    <w:uiPriority w:val="22"/>
    <w:rPr>
      <w:b/>
      <w:bCs/>
    </w:rPr>
  </w:style>
  <w:style w:type="paragraph" w:customStyle="1" w:styleId="8">
    <w:name w:val="默认"/>
    <w:basedOn w:val="1"/>
    <w:qFormat/>
    <w:uiPriority w:val="0"/>
    <w:pPr>
      <w:spacing w:line="560" w:lineRule="exact"/>
      <w:ind w:firstLine="640" w:firstLineChars="200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295</Characters>
  <Lines>0</Lines>
  <Paragraphs>0</Paragraphs>
  <TotalTime>3</TotalTime>
  <ScaleCrop>false</ScaleCrop>
  <LinksUpToDate>false</LinksUpToDate>
  <CharactersWithSpaces>295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2025-01-03T00:33:00Z</dcterms:created>
  <dc:creator>Administrator</dc:creator>
  <cp:lastModifiedBy>Administrator</cp:lastModifiedBy>
  <dcterms:modified xsi:type="dcterms:W3CDTF">2025-07-01T02:04:09Z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449C5790E64240CBA4B83664806B9513_12</vt:lpwstr>
  </property>
  <property fmtid="{D5CDD505-2E9C-101B-9397-08002B2CF9AE}" pid="4" name="KSOTemplateDocerSaveRecord">
    <vt:lpwstr>eyJoZGlkIjoiOGQ2YTE0M2JlNTZmZTE4NDFlYTlkZjIzNmRjMjkyM2UifQ==</vt:lpwstr>
  </property>
</Properties>
</file>