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F2C59">
      <w:pPr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附件1：</w:t>
      </w:r>
    </w:p>
    <w:p w14:paraId="2CDCF31D">
      <w:pPr>
        <w:jc w:val="center"/>
        <w:rPr>
          <w:rFonts w:hint="eastAsia" w:ascii="宋体" w:hAnsi="宋体" w:cs="宋体"/>
          <w:b/>
          <w:spacing w:val="100"/>
          <w:sz w:val="44"/>
          <w:szCs w:val="44"/>
        </w:rPr>
      </w:pPr>
      <w:r>
        <w:rPr>
          <w:rFonts w:hint="eastAsia" w:ascii="宋体" w:hAnsi="宋体" w:cs="宋体"/>
          <w:b/>
          <w:spacing w:val="100"/>
          <w:sz w:val="44"/>
          <w:szCs w:val="44"/>
        </w:rPr>
        <w:t>体检须知</w:t>
      </w:r>
    </w:p>
    <w:p w14:paraId="1FB86C75"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6E846B1A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为了准确反映受检者身体的真实情况，请注意以下事项：</w:t>
      </w:r>
    </w:p>
    <w:p w14:paraId="177D5232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均应到指定地点进行体检，其它医疗单位的检查结果一律无效。</w:t>
      </w:r>
    </w:p>
    <w:p w14:paraId="5924D812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体检严禁弄虚作假、冒名顶替；如隐瞒病史影响体检结果的，后果自负。</w:t>
      </w:r>
    </w:p>
    <w:p w14:paraId="19E60AF4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体检前请注意休息，勿熬夜，不要饮酒（含酒精饮料），避免剧烈运动。</w:t>
      </w:r>
    </w:p>
    <w:p w14:paraId="0FE5FC01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女性受检者做妇科检查时，应主动告知是否已婚；怀孕或可能已受孕者，应事先告知医护人员，勿做X光检查。</w:t>
      </w:r>
    </w:p>
    <w:p w14:paraId="7AEBC57B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体检当天需进行采血、B超等检查，请体检前一晚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22:00</w:t>
      </w:r>
      <w:r>
        <w:rPr>
          <w:rFonts w:hint="eastAsia" w:ascii="仿宋_GB2312" w:hAnsi="仿宋_GB2312" w:eastAsia="仿宋_GB2312" w:cs="仿宋_GB2312"/>
          <w:sz w:val="32"/>
          <w:szCs w:val="32"/>
        </w:rPr>
        <w:t>至次日采血、B超检查之前禁食禁水。</w:t>
      </w:r>
    </w:p>
    <w:p w14:paraId="0E203665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请配合医生认真检查所有项目，勿漏检。若自动放弃某一检查项目，将会影响对您的录用。</w:t>
      </w:r>
    </w:p>
    <w:p w14:paraId="6062C7A8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对体检结果不合格的安排复检，复检只进行一次，体检结果以复检结果为准。</w:t>
      </w:r>
    </w:p>
    <w:p w14:paraId="7C8EC945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曾有过手术史的考生，体检时需携带住院病案及病理报告复印件。</w:t>
      </w:r>
    </w:p>
    <w:p w14:paraId="0498B9D4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9.为方便体检，建议考生穿着宽松方便穿脱的衣服。</w:t>
      </w:r>
    </w:p>
    <w:p w14:paraId="29EB9A12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集合时体检人员自觉将手机等通讯工具关闭并交本组引导员保管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体检期间要服从工作人员的指挥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D7CD056">
      <w:pP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</w:p>
    <w:sectPr>
      <w:pgSz w:w="11906" w:h="16838"/>
      <w:pgMar w:top="1418" w:right="1418" w:bottom="567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E4F"/>
    <w:rsid w:val="000431C2"/>
    <w:rsid w:val="00060CEB"/>
    <w:rsid w:val="000753ED"/>
    <w:rsid w:val="00075A48"/>
    <w:rsid w:val="00083A35"/>
    <w:rsid w:val="000856FC"/>
    <w:rsid w:val="000A4B65"/>
    <w:rsid w:val="000C2904"/>
    <w:rsid w:val="000F381A"/>
    <w:rsid w:val="00101B39"/>
    <w:rsid w:val="001046F2"/>
    <w:rsid w:val="00132140"/>
    <w:rsid w:val="0013779A"/>
    <w:rsid w:val="00167E47"/>
    <w:rsid w:val="00174B99"/>
    <w:rsid w:val="001773F6"/>
    <w:rsid w:val="001B638B"/>
    <w:rsid w:val="00212F85"/>
    <w:rsid w:val="00233080"/>
    <w:rsid w:val="002527B5"/>
    <w:rsid w:val="00260E4F"/>
    <w:rsid w:val="002C48DF"/>
    <w:rsid w:val="002D38AF"/>
    <w:rsid w:val="002F640E"/>
    <w:rsid w:val="00334DAD"/>
    <w:rsid w:val="003702B3"/>
    <w:rsid w:val="003A281E"/>
    <w:rsid w:val="003A2A3F"/>
    <w:rsid w:val="003A5F49"/>
    <w:rsid w:val="003B10AA"/>
    <w:rsid w:val="0046208D"/>
    <w:rsid w:val="004B4439"/>
    <w:rsid w:val="004D01B9"/>
    <w:rsid w:val="00523376"/>
    <w:rsid w:val="00554339"/>
    <w:rsid w:val="005A1D51"/>
    <w:rsid w:val="00626753"/>
    <w:rsid w:val="006D12C9"/>
    <w:rsid w:val="006E2737"/>
    <w:rsid w:val="006E5B9D"/>
    <w:rsid w:val="00702DF8"/>
    <w:rsid w:val="00742446"/>
    <w:rsid w:val="00777AD6"/>
    <w:rsid w:val="00796A2C"/>
    <w:rsid w:val="007A5843"/>
    <w:rsid w:val="007C10B0"/>
    <w:rsid w:val="008172B9"/>
    <w:rsid w:val="00880938"/>
    <w:rsid w:val="00886BA3"/>
    <w:rsid w:val="00894EAB"/>
    <w:rsid w:val="008A63A7"/>
    <w:rsid w:val="008B28D0"/>
    <w:rsid w:val="008C5C86"/>
    <w:rsid w:val="00910D55"/>
    <w:rsid w:val="00910EAE"/>
    <w:rsid w:val="00943BDC"/>
    <w:rsid w:val="00945754"/>
    <w:rsid w:val="00976433"/>
    <w:rsid w:val="009C139B"/>
    <w:rsid w:val="00AA3A9F"/>
    <w:rsid w:val="00AA5273"/>
    <w:rsid w:val="00AC1D4D"/>
    <w:rsid w:val="00AC6895"/>
    <w:rsid w:val="00AD7D3A"/>
    <w:rsid w:val="00AE04E5"/>
    <w:rsid w:val="00B15A5D"/>
    <w:rsid w:val="00B40D56"/>
    <w:rsid w:val="00B50818"/>
    <w:rsid w:val="00B5202F"/>
    <w:rsid w:val="00B57C9A"/>
    <w:rsid w:val="00B80FE6"/>
    <w:rsid w:val="00BE2E6E"/>
    <w:rsid w:val="00BF6B7A"/>
    <w:rsid w:val="00C05B6D"/>
    <w:rsid w:val="00C35F92"/>
    <w:rsid w:val="00C46317"/>
    <w:rsid w:val="00C73A6C"/>
    <w:rsid w:val="00CA5D4F"/>
    <w:rsid w:val="00CB529C"/>
    <w:rsid w:val="00CC5C38"/>
    <w:rsid w:val="00CE5416"/>
    <w:rsid w:val="00D04447"/>
    <w:rsid w:val="00D430DF"/>
    <w:rsid w:val="00D66EFB"/>
    <w:rsid w:val="00D76788"/>
    <w:rsid w:val="00D80FFF"/>
    <w:rsid w:val="00DB5ED1"/>
    <w:rsid w:val="00DC48D7"/>
    <w:rsid w:val="00E54E71"/>
    <w:rsid w:val="00E86CC3"/>
    <w:rsid w:val="00EC5F5D"/>
    <w:rsid w:val="00EC6697"/>
    <w:rsid w:val="00EE13EA"/>
    <w:rsid w:val="00EF4AB2"/>
    <w:rsid w:val="00F32DC1"/>
    <w:rsid w:val="00F82091"/>
    <w:rsid w:val="00FA729A"/>
    <w:rsid w:val="00FB69A7"/>
    <w:rsid w:val="38C23F13"/>
    <w:rsid w:val="52E0137E"/>
    <w:rsid w:val="65C32480"/>
    <w:rsid w:val="7E7010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qFormat/>
    <w:uiPriority w:val="0"/>
    <w:rPr>
      <w:color w:val="000000"/>
      <w:u w:val="none"/>
    </w:rPr>
  </w:style>
  <w:style w:type="character" w:customStyle="1" w:styleId="9">
    <w:name w:val="span_011"/>
    <w:qFormat/>
    <w:uiPriority w:val="0"/>
    <w:rPr>
      <w:color w:val="666666"/>
      <w:sz w:val="18"/>
      <w:szCs w:val="18"/>
    </w:rPr>
  </w:style>
  <w:style w:type="character" w:customStyle="1" w:styleId="10">
    <w:name w:val="span_021"/>
    <w:qFormat/>
    <w:uiPriority w:val="0"/>
    <w:rPr>
      <w:color w:val="666666"/>
      <w:sz w:val="18"/>
      <w:szCs w:val="18"/>
    </w:rPr>
  </w:style>
  <w:style w:type="paragraph" w:customStyle="1" w:styleId="11">
    <w:name w:val=" Char Char Char1 Char Char"/>
    <w:basedOn w:val="1"/>
    <w:qFormat/>
    <w:uiPriority w:val="0"/>
    <w:rPr>
      <w:rFonts w:ascii="宋体" w:hAnsi="宋体" w:cs="Courier New"/>
      <w:sz w:val="32"/>
      <w:szCs w:val="32"/>
    </w:rPr>
  </w:style>
  <w:style w:type="character" w:customStyle="1" w:styleId="12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3">
    <w:name w:val="页脚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393</Words>
  <Characters>408</Characters>
  <Lines>2</Lines>
  <Paragraphs>1</Paragraphs>
  <TotalTime>0</TotalTime>
  <ScaleCrop>false</ScaleCrop>
  <LinksUpToDate>false</LinksUpToDate>
  <CharactersWithSpaces>412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2022-09-05T01:36:00Z</dcterms:created>
  <dc:creator>User</dc:creator>
  <cp:lastModifiedBy>你唱的温柔</cp:lastModifiedBy>
  <cp:lastPrinted>2022-09-05T03:19:00Z</cp:lastPrinted>
  <dcterms:modified xsi:type="dcterms:W3CDTF">2025-06-19T04:51:10Z</dcterms:modified>
  <dc:title>关于公布2014年青岛市市北区事业单位公开招聘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231F8F9BB06C49E7AB37C7D7706C7264_13</vt:lpwstr>
  </property>
  <property fmtid="{D5CDD505-2E9C-101B-9397-08002B2CF9AE}" pid="4" name="KSOTemplateDocerSaveRecord">
    <vt:lpwstr>eyJoZGlkIjoiZmM0MWViNmFiOWNkM2JkNGE0ODc2N2I5OGViN2JjZTIiLCJ1c2VySWQiOiI3ODI1NzI3MjMifQ==</vt:lpwstr>
  </property>
</Properties>
</file>