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1A3A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9341A46"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00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pacing w:val="100"/>
          <w:sz w:val="44"/>
          <w:szCs w:val="44"/>
        </w:rPr>
        <w:t>体检须知</w:t>
      </w:r>
    </w:p>
    <w:p w14:paraId="2F286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一、考生应到指定医院进行体检，其它医疗单位的检查结果一律无效。</w:t>
      </w:r>
    </w:p>
    <w:p w14:paraId="327BF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二、严禁弄虚作假、冒名顶替；如隐瞒病史影响体检结果的，后果自负。</w:t>
      </w:r>
    </w:p>
    <w:p w14:paraId="2B96B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三、体检表上贴近期二寸免冠照片。</w:t>
      </w:r>
    </w:p>
    <w:p w14:paraId="1101D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不得填写本人姓名，体检表的“体检编号”和第2页的“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体检编号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”、“受检者签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”留待体检当天到体检医院报到时按照抽签序号牌填写。</w:t>
      </w:r>
    </w:p>
    <w:p w14:paraId="1CF2E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五、体检前一天请注意休息，勿熬夜，不饮酒，避免剧烈运动。</w:t>
      </w:r>
    </w:p>
    <w:p w14:paraId="4047C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六、体检当天需进行采血、B超等检查，请在受检前禁食8-12小时。</w:t>
      </w:r>
    </w:p>
    <w:p w14:paraId="2E911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七、女性受检者月经期间请勿做妇科及尿液检查，待经期完毕后再补检；怀孕或可能已受孕者，请事先告知医护人员，勿做X光检查。</w:t>
      </w:r>
    </w:p>
    <w:p w14:paraId="09CA2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八、请配合医生认真检查所有项目，勿漏检。若自动放弃某一检查项目，将会影响对您的录用。</w:t>
      </w:r>
    </w:p>
    <w:p w14:paraId="7E384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九、体检医师可根据实际需要，增加必要的相应检查、检验项目。</w:t>
      </w:r>
    </w:p>
    <w:p w14:paraId="60733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宋体" w:eastAsia="仿宋_GB2312"/>
          <w:sz w:val="32"/>
          <w:szCs w:val="32"/>
        </w:rPr>
        <w:t>十、如对体检结果有异议，请按有关规定办理。</w:t>
      </w:r>
    </w:p>
    <w:sectPr>
      <w:pgSz w:w="11906" w:h="16838"/>
      <w:pgMar w:top="1440" w:right="180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MTQ0MmVjMjM3N2E1YTlkNzE3MGM5NTFlNjU1NmEifQ=="/>
  </w:docVars>
  <w:rsids>
    <w:rsidRoot w:val="410A75FD"/>
    <w:rsid w:val="0BC93830"/>
    <w:rsid w:val="37C110BE"/>
    <w:rsid w:val="410A75FD"/>
    <w:rsid w:val="6CCC33F6"/>
    <w:rsid w:val="74A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420</Characters>
  <Lines>0</Lines>
  <Paragraphs>0</Paragraphs>
  <TotalTime>0</TotalTime>
  <ScaleCrop>false</ScaleCrop>
  <LinksUpToDate>false</LinksUpToDate>
  <CharactersWithSpaces>421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2024-01-23T01:56:00Z</dcterms:created>
  <dc:creator>黄姥湿吖</dc:creator>
  <cp:lastModifiedBy>牧马女</cp:lastModifiedBy>
  <dcterms:modified xsi:type="dcterms:W3CDTF">2025-06-16T08:23:22Z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A41549D882F14056977747D3B5FBE491_11</vt:lpwstr>
  </property>
  <property fmtid="{D5CDD505-2E9C-101B-9397-08002B2CF9AE}" pid="4" name="KSOTemplateDocerSaveRecord">
    <vt:lpwstr>eyJoZGlkIjoiM2EzNWJiN2U4NDRlYTgyMGJhMzFjNzM3NDM2YjJkNGIiLCJ1c2VySWQiOiIzNjUyNjA4NjQifQ==</vt:lpwstr>
  </property>
</Properties>
</file>