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24DA">
      <w:pPr>
        <w:spacing w:after="0" w:line="220" w:lineRule="atLeas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附件1</w:t>
      </w:r>
    </w:p>
    <w:p w14:paraId="75380F14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  <w:highlight w:val="none"/>
        </w:rPr>
      </w:pPr>
    </w:p>
    <w:p w14:paraId="2C2836D6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武穴市事业单位2025年统一公开招聘工作人员</w:t>
      </w:r>
    </w:p>
    <w:p w14:paraId="28912079">
      <w:pPr>
        <w:spacing w:after="0" w:line="220" w:lineRule="atLeas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（教师岗位）进入面试人员名单</w:t>
      </w:r>
    </w:p>
    <w:p w14:paraId="56939D57">
      <w:pPr>
        <w:spacing w:before="240" w:line="220" w:lineRule="atLeast"/>
        <w:jc w:val="center"/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（共5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人）</w:t>
      </w:r>
    </w:p>
    <w:p w14:paraId="3C2F9134">
      <w:pPr>
        <w:spacing w:before="240" w:line="220" w:lineRule="atLeast"/>
        <w:rPr>
          <w:rFonts w:ascii="仿宋_GB2312" w:eastAsia="仿宋_GB2312"/>
          <w:sz w:val="30"/>
          <w:szCs w:val="30"/>
          <w:highlight w:val="none"/>
        </w:rPr>
      </w:pPr>
    </w:p>
    <w:p w14:paraId="7454E9EB">
      <w:pPr>
        <w:spacing w:before="240" w:line="220" w:lineRule="atLeast"/>
        <w:ind w:firstLine="600" w:firstLineChars="20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一、武穴市育才高级中学岗位（共2</w:t>
      </w: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黑体" w:hAnsi="黑体" w:eastAsia="黑体"/>
          <w:sz w:val="30"/>
          <w:szCs w:val="30"/>
          <w:highlight w:val="none"/>
        </w:rPr>
        <w:t>人）</w:t>
      </w:r>
    </w:p>
    <w:p w14:paraId="5759B063">
      <w:pPr>
        <w:spacing w:before="240" w:line="220" w:lineRule="atLeast"/>
        <w:ind w:firstLine="602" w:firstLineChars="200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1.高中语文（岗位代码：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14221007001001001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）3人：</w:t>
      </w:r>
    </w:p>
    <w:p w14:paraId="171AB0D5">
      <w:pPr>
        <w:spacing w:before="240" w:line="220" w:lineRule="atLeas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潘华莹  张禹婷  李莞莹</w:t>
      </w:r>
    </w:p>
    <w:p w14:paraId="4F6BB6F1">
      <w:pPr>
        <w:spacing w:before="240" w:line="220" w:lineRule="atLeast"/>
        <w:ind w:firstLine="602" w:firstLineChars="200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2.高中数学（岗位代码：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14221007001001002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）3人：</w:t>
      </w:r>
    </w:p>
    <w:p w14:paraId="5EE52E56">
      <w:pPr>
        <w:spacing w:before="240" w:line="220" w:lineRule="atLeast"/>
        <w:ind w:firstLine="58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杨益平  郭  湘  蔡中宝</w:t>
      </w:r>
    </w:p>
    <w:p w14:paraId="71E1E0FF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3.高中英语（岗位代码：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3）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人：</w:t>
      </w:r>
    </w:p>
    <w:p w14:paraId="7EB2D10D">
      <w:pPr>
        <w:spacing w:before="240" w:line="220" w:lineRule="atLeast"/>
        <w:ind w:firstLine="585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王雨婷  孙  琪  梅晨曦  冯雨欣  张怡琳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柳  涛  </w:t>
      </w:r>
    </w:p>
    <w:p w14:paraId="0E823DD5">
      <w:pPr>
        <w:spacing w:before="240" w:line="220" w:lineRule="atLeast"/>
        <w:ind w:firstLine="585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卢诗佳</w:t>
      </w:r>
    </w:p>
    <w:p w14:paraId="4D3F96D9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4.高中物理（岗位代码：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4）3人：</w:t>
      </w:r>
    </w:p>
    <w:p w14:paraId="58921598">
      <w:pPr>
        <w:spacing w:before="240" w:line="220" w:lineRule="atLeast"/>
        <w:ind w:firstLine="585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 xml:space="preserve">王  娴  时  楠  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王皓杰</w:t>
      </w:r>
    </w:p>
    <w:p w14:paraId="0C359681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5.高中化学（岗位代码：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5）6人：</w:t>
      </w:r>
    </w:p>
    <w:p w14:paraId="37CC1D33">
      <w:pPr>
        <w:spacing w:before="240" w:line="220" w:lineRule="atLeast"/>
        <w:ind w:firstLine="58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廖雨忆  张亚丁  赵学俊  焦晶晶  徐  求  刘  欣</w:t>
      </w:r>
    </w:p>
    <w:p w14:paraId="62074575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6.高中生物（岗位代码：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6）3人：</w:t>
      </w:r>
    </w:p>
    <w:p w14:paraId="4A8E2937">
      <w:pPr>
        <w:spacing w:before="240" w:line="220" w:lineRule="atLeast"/>
        <w:ind w:firstLine="58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张卉玉  马  洁  秦明新</w:t>
      </w:r>
    </w:p>
    <w:p w14:paraId="49CDF691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7.高中地理（岗位代码：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7）3人：</w:t>
      </w:r>
    </w:p>
    <w:p w14:paraId="664304A9">
      <w:pPr>
        <w:spacing w:before="240" w:line="220" w:lineRule="atLeast"/>
        <w:ind w:firstLine="58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柳慧敏  黄瑞楠  李易楠</w:t>
      </w:r>
    </w:p>
    <w:p w14:paraId="4698B6E5">
      <w:pPr>
        <w:spacing w:before="240" w:line="220" w:lineRule="atLeast"/>
        <w:ind w:firstLine="600" w:firstLineChars="20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二、武穴市梅川高级中学岗位（共27人）</w:t>
      </w:r>
    </w:p>
    <w:p w14:paraId="69105903">
      <w:pPr>
        <w:spacing w:before="240" w:line="220" w:lineRule="atLeast"/>
        <w:ind w:firstLine="602" w:firstLineChars="200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1.高中语文（岗位代码：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14221007001002001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）6人：</w:t>
      </w:r>
    </w:p>
    <w:p w14:paraId="3C1A64B2">
      <w:pPr>
        <w:spacing w:before="240" w:line="220" w:lineRule="atLeas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石  桥  朱  敏  朱欣然  翟  颖  夏  颖  张  琦</w:t>
      </w:r>
    </w:p>
    <w:p w14:paraId="4B11CBC4">
      <w:pPr>
        <w:spacing w:before="240" w:line="220" w:lineRule="atLeast"/>
        <w:ind w:firstLine="602" w:firstLineChars="200"/>
        <w:rPr>
          <w:rFonts w:ascii="仿宋_GB2312" w:eastAsia="仿宋_GB2312"/>
          <w:b/>
          <w:color w:val="000000" w:themeColor="text1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  <w:highlight w:val="none"/>
        </w:rPr>
        <w:t>2.高中数学（岗位代码：</w:t>
      </w:r>
      <w:r>
        <w:rPr>
          <w:rFonts w:ascii="仿宋_GB2312" w:eastAsia="仿宋_GB2312"/>
          <w:b/>
          <w:color w:val="000000" w:themeColor="text1"/>
          <w:sz w:val="30"/>
          <w:szCs w:val="30"/>
          <w:highlight w:val="none"/>
        </w:rPr>
        <w:t>1422100700100200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:highlight w:val="none"/>
        </w:rPr>
        <w:t>2）7人：</w:t>
      </w:r>
    </w:p>
    <w:p w14:paraId="4C98506C">
      <w:pPr>
        <w:spacing w:before="240" w:line="220" w:lineRule="atLeast"/>
        <w:ind w:firstLine="585"/>
        <w:rPr>
          <w:rFonts w:ascii="仿宋_GB2312" w:eastAsia="仿宋_GB2312"/>
          <w:color w:val="000000" w:themeColor="text1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</w:rPr>
        <w:t>商华英  周  展  陈丽梨  洪  洁  向  婷  胡锦盛</w:t>
      </w:r>
    </w:p>
    <w:p w14:paraId="5FF3A429">
      <w:pPr>
        <w:spacing w:before="240" w:line="220" w:lineRule="atLeast"/>
        <w:ind w:firstLine="585"/>
        <w:rPr>
          <w:rFonts w:ascii="仿宋_GB2312" w:eastAsia="仿宋_GB2312"/>
          <w:color w:val="000000" w:themeColor="text1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</w:rPr>
        <w:t>王  雄</w:t>
      </w:r>
    </w:p>
    <w:p w14:paraId="78640B47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3.高中英语（岗位代码：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1422100700100200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3）6人：</w:t>
      </w:r>
    </w:p>
    <w:p w14:paraId="1790AC9D">
      <w:pPr>
        <w:spacing w:before="240" w:line="220" w:lineRule="atLeast"/>
        <w:ind w:firstLine="58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郭宣均  叶璐瑶  涂  佳  李超红  郝玲瑶  万  楚</w:t>
      </w:r>
    </w:p>
    <w:p w14:paraId="7DABCD72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4.高中物理（岗位代码：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2</w:t>
      </w:r>
      <w:r>
        <w:rPr>
          <w:rFonts w:ascii="仿宋_GB2312" w:eastAsia="仿宋_GB2312"/>
          <w:b/>
          <w:sz w:val="30"/>
          <w:szCs w:val="30"/>
          <w:highlight w:val="none"/>
        </w:rPr>
        <w:t>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4）3人：</w:t>
      </w:r>
    </w:p>
    <w:p w14:paraId="1FABF255">
      <w:pPr>
        <w:spacing w:before="240" w:line="220" w:lineRule="atLeas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董  澳  范桐丹  梅剑锋</w:t>
      </w:r>
    </w:p>
    <w:p w14:paraId="7E96F76C">
      <w:pPr>
        <w:spacing w:before="240" w:line="220" w:lineRule="atLeast"/>
        <w:ind w:firstLine="585"/>
        <w:rPr>
          <w:rFonts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5.高中历史（岗位代码：</w:t>
      </w:r>
      <w:r>
        <w:rPr>
          <w:rFonts w:ascii="仿宋_GB2312" w:eastAsia="仿宋_GB2312"/>
          <w:b/>
          <w:sz w:val="30"/>
          <w:szCs w:val="30"/>
          <w:highlight w:val="none"/>
        </w:rPr>
        <w:t>1422100700100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2</w:t>
      </w:r>
      <w:r>
        <w:rPr>
          <w:rFonts w:ascii="仿宋_GB2312" w:eastAsia="仿宋_GB2312"/>
          <w:b/>
          <w:sz w:val="30"/>
          <w:szCs w:val="30"/>
          <w:highlight w:val="none"/>
        </w:rPr>
        <w:t>00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5）3人：</w:t>
      </w:r>
    </w:p>
    <w:p w14:paraId="762384E7">
      <w:pPr>
        <w:spacing w:before="240" w:line="220" w:lineRule="atLeast"/>
        <w:ind w:firstLine="58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何中文  曹丽芳  干  鑫</w:t>
      </w:r>
    </w:p>
    <w:p w14:paraId="509A7240">
      <w:pPr>
        <w:spacing w:before="240" w:line="220" w:lineRule="atLeast"/>
        <w:ind w:firstLine="585"/>
        <w:rPr>
          <w:rFonts w:ascii="仿宋_GB2312" w:eastAsia="仿宋_GB2312"/>
          <w:b/>
          <w:color w:val="000000" w:themeColor="text1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  <w:highlight w:val="none"/>
        </w:rPr>
        <w:t>6.高中地理（岗位代码：</w:t>
      </w:r>
      <w:r>
        <w:rPr>
          <w:rFonts w:ascii="仿宋_GB2312" w:eastAsia="仿宋_GB2312"/>
          <w:b/>
          <w:color w:val="000000" w:themeColor="text1"/>
          <w:sz w:val="30"/>
          <w:szCs w:val="30"/>
          <w:highlight w:val="none"/>
        </w:rPr>
        <w:t>1422100700100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:highlight w:val="none"/>
        </w:rPr>
        <w:t>2</w:t>
      </w:r>
      <w:r>
        <w:rPr>
          <w:rFonts w:ascii="仿宋_GB2312" w:eastAsia="仿宋_GB2312"/>
          <w:b/>
          <w:color w:val="000000" w:themeColor="text1"/>
          <w:sz w:val="30"/>
          <w:szCs w:val="30"/>
          <w:highlight w:val="none"/>
        </w:rPr>
        <w:t>00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:highlight w:val="none"/>
        </w:rPr>
        <w:t>6）2人：</w:t>
      </w:r>
    </w:p>
    <w:p w14:paraId="7F226705">
      <w:pPr>
        <w:spacing w:before="240" w:line="220" w:lineRule="atLeas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</w:rPr>
        <w:t>谭野萍  朱晚霞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5B1C"/>
    <w:rsid w:val="000E1734"/>
    <w:rsid w:val="000F0980"/>
    <w:rsid w:val="000F5545"/>
    <w:rsid w:val="0014536B"/>
    <w:rsid w:val="00297B69"/>
    <w:rsid w:val="00304459"/>
    <w:rsid w:val="003173E9"/>
    <w:rsid w:val="00323B43"/>
    <w:rsid w:val="0035560E"/>
    <w:rsid w:val="003D37D8"/>
    <w:rsid w:val="00426133"/>
    <w:rsid w:val="004358AB"/>
    <w:rsid w:val="0046273D"/>
    <w:rsid w:val="00480BF3"/>
    <w:rsid w:val="00594F3B"/>
    <w:rsid w:val="006B587B"/>
    <w:rsid w:val="007A45E8"/>
    <w:rsid w:val="008B7726"/>
    <w:rsid w:val="008D2DEF"/>
    <w:rsid w:val="0098254F"/>
    <w:rsid w:val="009825A4"/>
    <w:rsid w:val="009F3464"/>
    <w:rsid w:val="00C647A6"/>
    <w:rsid w:val="00D31D50"/>
    <w:rsid w:val="00DF7350"/>
    <w:rsid w:val="00E51623"/>
    <w:rsid w:val="00F50CBE"/>
    <w:rsid w:val="00F919C8"/>
    <w:rsid w:val="0696B28D"/>
    <w:rsid w:val="24DE9BA3"/>
    <w:rsid w:val="BEFF2396"/>
    <w:rsid w:val="BF6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187</TotalTime>
  <ScaleCrop>false</ScaleCrop>
  <LinksUpToDate>false</LinksUpToDate>
  <CharactersWithSpaces>808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</dc:creator>
  <cp:lastModifiedBy>admin</cp:lastModifiedBy>
  <cp:lastPrinted>2025-06-04T23:13:00Z</cp:lastPrinted>
  <dcterms:modified xsi:type="dcterms:W3CDTF">2025-06-05T15:51:39Z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6C259411FC248090D9A83E68E9A2C73F_42</vt:lpwstr>
  </property>
</Properties>
</file>