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附件1：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雄安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史家胡同小学</w:t>
      </w:r>
      <w:bookmarkStart w:id="0" w:name="OLE_LINK2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金湖未来城地块小学</w:t>
      </w:r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2025年公开选聘教职人员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审核组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u w:val="none"/>
        </w:rPr>
        <w:t>雄安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史家胡同小学金湖未来城地块小学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  <w:u w:val="none"/>
        </w:rPr>
        <w:t>公开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  <w:u w:val="none"/>
        </w:rPr>
        <w:t>聘教职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资格复审有关要求，本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人就资格复审所提供材料郑重承诺如下：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jA0MWQ0MGMwYzUzNGU3M2ExOTk4MTlkMThjYTEifQ=="/>
    <w:docVar w:name="KSO_WPS_MARK_KEY" w:val="17a25914-86f5-4a4c-a3ab-6cd3a595130f"/>
  </w:docVars>
  <w:rsids>
    <w:rsidRoot w:val="1512270E"/>
    <w:rsid w:val="1512270E"/>
    <w:rsid w:val="18521082"/>
    <w:rsid w:val="269A3859"/>
    <w:rsid w:val="3BF5405A"/>
    <w:rsid w:val="4D4974DD"/>
    <w:rsid w:val="F7E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192</Characters>
  <Lines>0</Lines>
  <Paragraphs>0</Paragraphs>
  <TotalTime>0</TotalTime>
  <ScaleCrop>false</ScaleCrop>
  <LinksUpToDate>false</LinksUpToDate>
  <CharactersWithSpaces>292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2024-04-07T10:25:00Z</dcterms:created>
  <dc:creator>yu</dc:creator>
  <cp:lastModifiedBy>张大美</cp:lastModifiedBy>
  <dcterms:modified xsi:type="dcterms:W3CDTF">2025-06-03T07:10:11Z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30D9BBCF8722AC6EF0DB1366569AE891_43</vt:lpwstr>
  </property>
</Properties>
</file>