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考生面试须知</w:t>
      </w:r>
    </w:p>
    <w:p>
      <w:pPr>
        <w:spacing w:line="500" w:lineRule="exact"/>
        <w:ind w:firstLine="800" w:firstLineChars="200"/>
        <w:rPr>
          <w:rFonts w:ascii="方正仿宋_GBK" w:hAnsi="方正仿宋_GBK" w:eastAsia="方正仿宋_GBK" w:cs="方正仿宋_GBK"/>
          <w:sz w:val="40"/>
          <w:szCs w:val="40"/>
        </w:rPr>
      </w:pP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1.考生须认真查阅本公告公布的面试时间，在规定的时间凭本人有效身份证原件和面试通知书到指定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报到，参加面试抽签。考生所携带的通讯工具和音频、视频发射、接收设备关闭后连同背包、书包等其他物品交工作人员统一保管、考完离场时领回。 </w:t>
      </w:r>
    </w:p>
    <w:p>
      <w:pPr>
        <w:widowControl/>
        <w:shd w:val="clear" w:color="auto" w:fill="FFFFFF"/>
        <w:spacing w:line="580" w:lineRule="exact"/>
        <w:ind w:left="319" w:leftChars="152" w:firstLine="320" w:firstLineChars="1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.考生不得穿制服或有明显文字或图案标识的服装参加面试。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.考生报到后，工作人员组织考生抽签，决定面试的先后顺序，考生应按抽签确定的顺序进行面试。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.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 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.考生必须以普通话回答评委提问。在面试中，应严格按照评委的提问回答，不得报告、透露或暗示个人信息，其身份以抽签编码显示。 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.面试结束后，考生到候分室等候，待面试成绩统计完毕，签收面试成绩回执。考生须服从评委对自己的成绩评定，不得要求加分、查分、复试或无理取闹。如考生提前离开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拒绝在本人成绩单上签名，由相关工作人员在其成绩单上注明情况并签名，视为送达。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.考生在面试完毕取得成绩回执后，应立即离开考场，不得在考场附近逗留。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.考生应接受现场工作人员的管理，对违反面试规定的，将按照《广东省事业单位公开招聘人员面试工作规范（试行）》和《事业单位公开招聘违纪违规行为处理规定》进行严肃处理。</w:t>
      </w:r>
    </w:p>
    <w:sectPr>
      <w:footerReference r:id="rId3" w:type="default"/>
      <w:footerReference r:id="rId4" w:type="even"/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YjM0MDg5MmEyOGI0OWY0M2VlMDNhYmZmYWNmNWMifQ=="/>
  </w:docVars>
  <w:rsids>
    <w:rsidRoot w:val="00DF4B53"/>
    <w:rsid w:val="001C4CEC"/>
    <w:rsid w:val="00444B7F"/>
    <w:rsid w:val="00542FAC"/>
    <w:rsid w:val="00CA384B"/>
    <w:rsid w:val="00DF4B53"/>
    <w:rsid w:val="00E1348B"/>
    <w:rsid w:val="00E50BC5"/>
    <w:rsid w:val="17FE6BA5"/>
    <w:rsid w:val="18B74DE9"/>
    <w:rsid w:val="1A4E357E"/>
    <w:rsid w:val="1FFA4395"/>
    <w:rsid w:val="42A365F1"/>
    <w:rsid w:val="4E364A1C"/>
    <w:rsid w:val="51546B32"/>
    <w:rsid w:val="623E5F4B"/>
    <w:rsid w:val="6C2D0715"/>
    <w:rsid w:val="6C4C6DDE"/>
    <w:rsid w:val="7D8508B6"/>
    <w:rsid w:val="7E27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598</Characters>
  <Lines>4</Lines>
  <Paragraphs>1</Paragraphs>
  <TotalTime>2</TotalTime>
  <ScaleCrop>false</ScaleCrop>
  <LinksUpToDate>false</LinksUpToDate>
  <CharactersWithSpaces>701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2023-07-12T03:51:00Z</dcterms:created>
  <dc:creator>Administrator</dc:creator>
  <cp:lastModifiedBy>RSG-SQ</cp:lastModifiedBy>
  <cp:lastPrinted>2024-05-16T10:17:00Z</cp:lastPrinted>
  <dcterms:modified xsi:type="dcterms:W3CDTF">2025-05-28T03:53:57Z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E449F2ADC0BE496881B8B0A02D74EFCD</vt:lpwstr>
  </property>
</Properties>
</file>