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180D5">
      <w:pPr>
        <w:jc w:val="both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.</w:t>
      </w:r>
    </w:p>
    <w:p w14:paraId="34FBE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符合2025年上半年教师资格认定条件人员</w:t>
      </w:r>
    </w:p>
    <w:p w14:paraId="38F42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按期取得教师资格证书承诺书</w:t>
      </w:r>
      <w:bookmarkEnd w:id="0"/>
    </w:p>
    <w:p w14:paraId="4EEDC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  <w:lang w:val="en-US" w:eastAsia="zh-CN"/>
        </w:rPr>
      </w:pPr>
    </w:p>
    <w:p w14:paraId="2657B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19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（姓名）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，（性别）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，（民族）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，身份证号为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月毕业于</w:t>
      </w:r>
    </w:p>
    <w:p w14:paraId="3503F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（学校），已取得有效期内《中小学教师资格考试合格证明》或《师范生教师职业能力证书》（未发证的还须提供学校教务部门出具相关的证明），并取得相应等级普通话水平测试等级证书。  </w:t>
      </w:r>
    </w:p>
    <w:p w14:paraId="10023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本人已取得的有效期内《中小学教师资格考试合格证明》或《师范生教师职业能力证书》中任教学段为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，任教学科为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，目前证书尚未发放。本人已取得普通话水平测试等级证书中普通话等级为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。按照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2025年青海省面向社会公开招聘中小学（幼儿园、特殊教育）教师公告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》，本人承诺在20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25年7月31日前取得相应学段学科教师资格证，否则取消招聘资格。</w:t>
      </w:r>
    </w:p>
    <w:p w14:paraId="2AD37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4B31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5D833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承诺人（签字、手印）：</w:t>
      </w:r>
    </w:p>
    <w:p w14:paraId="50FB9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2025年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</w:t>
      </w:r>
    </w:p>
    <w:p w14:paraId="2B5529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6741A"/>
    <w:rsid w:val="0136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2025-05-07T14:42:00Z</dcterms:created>
  <dc:creator>忠于生活·</dc:creator>
  <cp:lastModifiedBy>忠于生活·</cp:lastModifiedBy>
  <dcterms:modified xsi:type="dcterms:W3CDTF">2025-05-07T14:43:28Z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08A6CF6640FE488F816AC0131C317C90_11</vt:lpwstr>
  </property>
  <property fmtid="{D5CDD505-2E9C-101B-9397-08002B2CF9AE}" pid="4" name="KSOTemplateDocerSaveRecord">
    <vt:lpwstr>eyJoZGlkIjoiMzUyYjg3Y2U0YWNjODQxOWNjNTdkMDNjZGZhZWYwZTUiLCJ1c2VySWQiOiI2MzkyNjk2NzkifQ==</vt:lpwstr>
  </property>
</Properties>
</file>